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A4545" w:rsidTr="009A4545">
        <w:trPr>
          <w:trHeight w:val="5101"/>
        </w:trPr>
        <w:tc>
          <w:tcPr>
            <w:tcW w:w="7694" w:type="dxa"/>
          </w:tcPr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1. У истоков народничества стояли: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2. </w:t>
            </w:r>
            <w:r w:rsidRPr="009A4545">
              <w:rPr>
                <w:i/>
                <w:sz w:val="18"/>
              </w:rPr>
              <w:t>«Ступайте в народ, там ваше поприще, ваша жизнь, ваша наука. Научитесь у народа, как служить ему и как лучше вести его дела».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О каком явлении идет </w:t>
            </w:r>
            <w:proofErr w:type="gramStart"/>
            <w:r w:rsidRPr="009A4545">
              <w:rPr>
                <w:sz w:val="18"/>
              </w:rPr>
              <w:t>речь?_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Кто в нем </w:t>
            </w:r>
            <w:proofErr w:type="gramStart"/>
            <w:r w:rsidRPr="009A4545">
              <w:rPr>
                <w:sz w:val="18"/>
              </w:rPr>
              <w:t>участвовал?_</w:t>
            </w:r>
            <w:proofErr w:type="gramEnd"/>
            <w:r w:rsidRPr="009A4545">
              <w:rPr>
                <w:sz w:val="18"/>
              </w:rPr>
              <w:t>____________________________________________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Чем занимались представители этого </w:t>
            </w:r>
            <w:proofErr w:type="gramStart"/>
            <w:r w:rsidRPr="009A4545">
              <w:rPr>
                <w:sz w:val="18"/>
              </w:rPr>
              <w:t>движения?_</w:t>
            </w:r>
            <w:proofErr w:type="gramEnd"/>
            <w:r w:rsidRPr="009A4545">
              <w:rPr>
                <w:sz w:val="18"/>
              </w:rPr>
              <w:t>_____________________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________________________________________________________________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Каков итог их </w:t>
            </w:r>
            <w:proofErr w:type="gramStart"/>
            <w:r w:rsidRPr="009A4545">
              <w:rPr>
                <w:sz w:val="18"/>
              </w:rPr>
              <w:t>деятельности?_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3691F46" wp14:editId="22E1A98E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20955</wp:posOffset>
                  </wp:positionV>
                  <wp:extent cx="2789555" cy="1889760"/>
                  <wp:effectExtent l="0" t="0" r="0" b="0"/>
                  <wp:wrapSquare wrapText="bothSides"/>
                  <wp:docPr id="1" name="Рисунок 1" descr="Хватит трепаться, наш козырь — террор!» Как и за что народовольцы убили  царя-освободителя Александра II: История: Наука и техника: Lent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ватит трепаться, наш козырь — террор!» Как и за что народовольцы убили  царя-освободителя Александра II: История: Наука и техника: Lent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55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545">
              <w:rPr>
                <w:sz w:val="18"/>
              </w:rPr>
              <w:t>3. Что за событие отражено на иллюстрации? Когда оно произошло?</w:t>
            </w: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4. Объясните взаимосвязь: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Убийство Александра </w:t>
            </w:r>
            <w:r w:rsidRPr="009A4545">
              <w:rPr>
                <w:sz w:val="18"/>
                <w:lang w:val="en-US"/>
              </w:rPr>
              <w:t>II</w:t>
            </w:r>
            <w:r w:rsidRPr="009A4545">
              <w:rPr>
                <w:sz w:val="18"/>
              </w:rPr>
              <w:t xml:space="preserve"> -&gt; начало политики контрреформ</w:t>
            </w: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5. РСДРП </w:t>
            </w:r>
            <w:proofErr w:type="gramStart"/>
            <w:r w:rsidRPr="009A4545">
              <w:rPr>
                <w:sz w:val="18"/>
              </w:rPr>
              <w:t>расшифровывается:</w:t>
            </w:r>
            <w:r w:rsidRPr="009A4545">
              <w:rPr>
                <w:sz w:val="18"/>
              </w:rPr>
              <w:br/>
              <w:t>Кто</w:t>
            </w:r>
            <w:proofErr w:type="gramEnd"/>
            <w:r w:rsidRPr="009A4545">
              <w:rPr>
                <w:sz w:val="18"/>
              </w:rPr>
              <w:t xml:space="preserve"> возглавлял РСДРП?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Когда она была создана?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Что</w:t>
            </w:r>
            <w:r>
              <w:rPr>
                <w:sz w:val="18"/>
              </w:rPr>
              <w:t xml:space="preserve"> произошло с партией в 1903 г.?</w:t>
            </w:r>
          </w:p>
        </w:tc>
        <w:tc>
          <w:tcPr>
            <w:tcW w:w="7694" w:type="dxa"/>
          </w:tcPr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1. У истоков народничества стояли: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2. </w:t>
            </w:r>
            <w:r w:rsidRPr="009A4545">
              <w:rPr>
                <w:i/>
                <w:sz w:val="18"/>
              </w:rPr>
              <w:t>«Ступайте в народ, там ваше поприще, ваша жизнь, ваша наука. Научитесь у народа, как служить ему и как лучше вести его дела».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О каком явлении идет </w:t>
            </w:r>
            <w:proofErr w:type="gramStart"/>
            <w:r w:rsidRPr="009A4545">
              <w:rPr>
                <w:sz w:val="18"/>
              </w:rPr>
              <w:t>речь?_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Кто в нем </w:t>
            </w:r>
            <w:proofErr w:type="gramStart"/>
            <w:r w:rsidRPr="009A4545">
              <w:rPr>
                <w:sz w:val="18"/>
              </w:rPr>
              <w:t>участвовал?_</w:t>
            </w:r>
            <w:proofErr w:type="gramEnd"/>
            <w:r w:rsidRPr="009A4545">
              <w:rPr>
                <w:sz w:val="18"/>
              </w:rPr>
              <w:t>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Чем занимались представители этого </w:t>
            </w:r>
            <w:proofErr w:type="gramStart"/>
            <w:r w:rsidRPr="009A4545">
              <w:rPr>
                <w:sz w:val="18"/>
              </w:rPr>
              <w:t>движения?_</w:t>
            </w:r>
            <w:proofErr w:type="gramEnd"/>
            <w:r w:rsidRPr="009A4545">
              <w:rPr>
                <w:sz w:val="18"/>
              </w:rPr>
              <w:t>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________________________________________________________________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Каков итог их </w:t>
            </w:r>
            <w:proofErr w:type="gramStart"/>
            <w:r w:rsidRPr="009A4545">
              <w:rPr>
                <w:sz w:val="18"/>
              </w:rPr>
              <w:t>деятельности?_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48BD219" wp14:editId="0307CE3F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20955</wp:posOffset>
                  </wp:positionV>
                  <wp:extent cx="2789555" cy="1889760"/>
                  <wp:effectExtent l="0" t="0" r="0" b="0"/>
                  <wp:wrapSquare wrapText="bothSides"/>
                  <wp:docPr id="3" name="Рисунок 3" descr="Хватит трепаться, наш козырь — террор!» Как и за что народовольцы убили  царя-освободителя Александра II: История: Наука и техника: Lent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ватит трепаться, наш козырь — террор!» Как и за что народовольцы убили  царя-освободителя Александра II: История: Наука и техника: Lent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55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545">
              <w:rPr>
                <w:sz w:val="18"/>
              </w:rPr>
              <w:t>3. Что за событие отражено на иллюстрации? Когда оно произошло?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4. Объясните взаимосвязь: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Убийство Александра </w:t>
            </w:r>
            <w:r w:rsidRPr="009A4545">
              <w:rPr>
                <w:sz w:val="18"/>
                <w:lang w:val="en-US"/>
              </w:rPr>
              <w:t>II</w:t>
            </w:r>
            <w:r w:rsidRPr="009A4545">
              <w:rPr>
                <w:sz w:val="18"/>
              </w:rPr>
              <w:t xml:space="preserve"> -&gt; начало политики контрреформ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5. РСДРП </w:t>
            </w:r>
            <w:proofErr w:type="gramStart"/>
            <w:r w:rsidRPr="009A4545">
              <w:rPr>
                <w:sz w:val="18"/>
              </w:rPr>
              <w:t>расшифровывается:</w:t>
            </w:r>
            <w:r w:rsidRPr="009A4545">
              <w:rPr>
                <w:sz w:val="18"/>
              </w:rPr>
              <w:br/>
              <w:t>Кто</w:t>
            </w:r>
            <w:proofErr w:type="gramEnd"/>
            <w:r w:rsidRPr="009A4545">
              <w:rPr>
                <w:sz w:val="18"/>
              </w:rPr>
              <w:t xml:space="preserve"> возглавлял РСДРП?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Когда она была создана?</w:t>
            </w:r>
          </w:p>
          <w:p w:rsidR="009A4545" w:rsidRDefault="009A4545" w:rsidP="009A4545">
            <w:r w:rsidRPr="009A4545">
              <w:rPr>
                <w:sz w:val="18"/>
              </w:rPr>
              <w:t>Что</w:t>
            </w:r>
            <w:r>
              <w:rPr>
                <w:sz w:val="18"/>
              </w:rPr>
              <w:t xml:space="preserve"> произошло с партией в 1903 г.?</w:t>
            </w:r>
          </w:p>
        </w:tc>
      </w:tr>
      <w:tr w:rsidR="009A4545" w:rsidTr="009A4545">
        <w:tc>
          <w:tcPr>
            <w:tcW w:w="7694" w:type="dxa"/>
          </w:tcPr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1. У истоков народничества стояли: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2. </w:t>
            </w:r>
            <w:r w:rsidRPr="009A4545">
              <w:rPr>
                <w:i/>
                <w:sz w:val="18"/>
              </w:rPr>
              <w:t>«Ступайте в народ, там ваше поприще, ваша жизнь, ваша наука. Научитесь у народа, как служить ему и как лучше вести его дела».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О каком явлении идет </w:t>
            </w:r>
            <w:proofErr w:type="gramStart"/>
            <w:r w:rsidRPr="009A4545">
              <w:rPr>
                <w:sz w:val="18"/>
              </w:rPr>
              <w:t>речь?_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Кто в нем </w:t>
            </w:r>
            <w:proofErr w:type="gramStart"/>
            <w:r w:rsidRPr="009A4545">
              <w:rPr>
                <w:sz w:val="18"/>
              </w:rPr>
              <w:t>участвовал?_</w:t>
            </w:r>
            <w:proofErr w:type="gramEnd"/>
            <w:r w:rsidRPr="009A4545">
              <w:rPr>
                <w:sz w:val="18"/>
              </w:rPr>
              <w:t>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Чем занимались представители этого </w:t>
            </w:r>
            <w:proofErr w:type="gramStart"/>
            <w:r w:rsidRPr="009A4545">
              <w:rPr>
                <w:sz w:val="18"/>
              </w:rPr>
              <w:t>движения?_</w:t>
            </w:r>
            <w:proofErr w:type="gramEnd"/>
            <w:r w:rsidRPr="009A4545">
              <w:rPr>
                <w:sz w:val="18"/>
              </w:rPr>
              <w:t>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________________________________________________________________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Каков итог их </w:t>
            </w:r>
            <w:proofErr w:type="gramStart"/>
            <w:r w:rsidRPr="009A4545">
              <w:rPr>
                <w:sz w:val="18"/>
              </w:rPr>
              <w:t>деятельности?_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222792B" wp14:editId="4F8F2808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20955</wp:posOffset>
                  </wp:positionV>
                  <wp:extent cx="2789555" cy="1889760"/>
                  <wp:effectExtent l="0" t="0" r="0" b="0"/>
                  <wp:wrapSquare wrapText="bothSides"/>
                  <wp:docPr id="2" name="Рисунок 2" descr="Хватит трепаться, наш козырь — террор!» Как и за что народовольцы убили  царя-освободителя Александра II: История: Наука и техника: Lent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ватит трепаться, наш козырь — террор!» Как и за что народовольцы убили  царя-освободителя Александра II: История: Наука и техника: Lent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55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545">
              <w:rPr>
                <w:sz w:val="18"/>
              </w:rPr>
              <w:t>3. Что за событие отражено на иллюстрации? Когда оно произошло?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4. Объясните взаимосвязь: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Убийство Александра </w:t>
            </w:r>
            <w:r w:rsidRPr="009A4545">
              <w:rPr>
                <w:sz w:val="18"/>
                <w:lang w:val="en-US"/>
              </w:rPr>
              <w:t>II</w:t>
            </w:r>
            <w:r w:rsidRPr="009A4545">
              <w:rPr>
                <w:sz w:val="18"/>
              </w:rPr>
              <w:t xml:space="preserve"> -&gt; начало политики контрреформ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5. РСДРП </w:t>
            </w:r>
            <w:proofErr w:type="gramStart"/>
            <w:r w:rsidRPr="009A4545">
              <w:rPr>
                <w:sz w:val="18"/>
              </w:rPr>
              <w:t>расшифровывается:</w:t>
            </w:r>
            <w:r w:rsidRPr="009A4545">
              <w:rPr>
                <w:sz w:val="18"/>
              </w:rPr>
              <w:br/>
              <w:t>Кто</w:t>
            </w:r>
            <w:proofErr w:type="gramEnd"/>
            <w:r w:rsidRPr="009A4545">
              <w:rPr>
                <w:sz w:val="18"/>
              </w:rPr>
              <w:t xml:space="preserve"> возглавлял РСДРП?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Когда она была создана?</w:t>
            </w:r>
          </w:p>
          <w:p w:rsidR="009A4545" w:rsidRPr="009A4545" w:rsidRDefault="009A4545">
            <w:pPr>
              <w:rPr>
                <w:sz w:val="18"/>
              </w:rPr>
            </w:pPr>
            <w:r w:rsidRPr="009A4545">
              <w:rPr>
                <w:sz w:val="18"/>
              </w:rPr>
              <w:t>Что</w:t>
            </w:r>
            <w:r>
              <w:rPr>
                <w:sz w:val="18"/>
              </w:rPr>
              <w:t xml:space="preserve"> произошло с партией в 1903 г.?</w:t>
            </w:r>
          </w:p>
        </w:tc>
        <w:tc>
          <w:tcPr>
            <w:tcW w:w="7694" w:type="dxa"/>
          </w:tcPr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1. У истоков народничества стояли: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2. </w:t>
            </w:r>
            <w:r w:rsidRPr="009A4545">
              <w:rPr>
                <w:i/>
                <w:sz w:val="18"/>
              </w:rPr>
              <w:t>«Ступайте в народ, там ваше поприще, ваша жизнь, ваша наука. Научитесь у народа, как служить ему и как лучше вести его дела».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О каком явлении идет </w:t>
            </w:r>
            <w:proofErr w:type="gramStart"/>
            <w:r w:rsidRPr="009A4545">
              <w:rPr>
                <w:sz w:val="18"/>
              </w:rPr>
              <w:t>речь?_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Кто в нем </w:t>
            </w:r>
            <w:proofErr w:type="gramStart"/>
            <w:r w:rsidRPr="009A4545">
              <w:rPr>
                <w:sz w:val="18"/>
              </w:rPr>
              <w:t>участвовал?_</w:t>
            </w:r>
            <w:proofErr w:type="gramEnd"/>
            <w:r w:rsidRPr="009A4545">
              <w:rPr>
                <w:sz w:val="18"/>
              </w:rPr>
              <w:t>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Чем занимались представители этого </w:t>
            </w:r>
            <w:proofErr w:type="gramStart"/>
            <w:r w:rsidRPr="009A4545">
              <w:rPr>
                <w:sz w:val="18"/>
              </w:rPr>
              <w:t>движения?_</w:t>
            </w:r>
            <w:proofErr w:type="gramEnd"/>
            <w:r w:rsidRPr="009A4545">
              <w:rPr>
                <w:sz w:val="18"/>
              </w:rPr>
              <w:t>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________________________________________________________________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Каков итог их </w:t>
            </w:r>
            <w:proofErr w:type="gramStart"/>
            <w:r w:rsidRPr="009A4545">
              <w:rPr>
                <w:sz w:val="18"/>
              </w:rPr>
              <w:t>деятельности?_</w:t>
            </w:r>
            <w:proofErr w:type="gramEnd"/>
            <w:r w:rsidRPr="009A4545">
              <w:rPr>
                <w:sz w:val="18"/>
              </w:rPr>
              <w:t>______________________________________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48BD219" wp14:editId="0307CE3F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20955</wp:posOffset>
                  </wp:positionV>
                  <wp:extent cx="2789555" cy="1889760"/>
                  <wp:effectExtent l="0" t="0" r="0" b="0"/>
                  <wp:wrapSquare wrapText="bothSides"/>
                  <wp:docPr id="4" name="Рисунок 4" descr="Хватит трепаться, наш козырь — террор!» Как и за что народовольцы убили  царя-освободителя Александра II: История: Наука и техника: Lent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ватит трепаться, наш козырь — террор!» Как и за что народовольцы убили  царя-освободителя Александра II: История: Наука и техника: Lent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55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545">
              <w:rPr>
                <w:sz w:val="18"/>
              </w:rPr>
              <w:t>3. Что за событие отражено на иллюстрации? Когда оно произошло?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bookmarkStart w:id="0" w:name="_GoBack"/>
            <w:bookmarkEnd w:id="0"/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4. Объясните взаимосвязь: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Убийство Александра </w:t>
            </w:r>
            <w:r w:rsidRPr="009A4545">
              <w:rPr>
                <w:sz w:val="18"/>
                <w:lang w:val="en-US"/>
              </w:rPr>
              <w:t>II</w:t>
            </w:r>
            <w:r w:rsidRPr="009A4545">
              <w:rPr>
                <w:sz w:val="18"/>
              </w:rPr>
              <w:t xml:space="preserve"> -&gt; начало политики контрреформ</w:t>
            </w: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 xml:space="preserve">5. РСДРП </w:t>
            </w:r>
            <w:proofErr w:type="gramStart"/>
            <w:r w:rsidRPr="009A4545">
              <w:rPr>
                <w:sz w:val="18"/>
              </w:rPr>
              <w:t>расшифровывается:</w:t>
            </w:r>
            <w:r w:rsidRPr="009A4545">
              <w:rPr>
                <w:sz w:val="18"/>
              </w:rPr>
              <w:br/>
              <w:t>Кто</w:t>
            </w:r>
            <w:proofErr w:type="gramEnd"/>
            <w:r w:rsidRPr="009A4545">
              <w:rPr>
                <w:sz w:val="18"/>
              </w:rPr>
              <w:t xml:space="preserve"> возглавлял РСДРП?</w:t>
            </w:r>
          </w:p>
          <w:p w:rsidR="009A4545" w:rsidRPr="009A4545" w:rsidRDefault="009A4545" w:rsidP="009A4545">
            <w:pPr>
              <w:rPr>
                <w:sz w:val="18"/>
              </w:rPr>
            </w:pPr>
            <w:r w:rsidRPr="009A4545">
              <w:rPr>
                <w:sz w:val="18"/>
              </w:rPr>
              <w:t>Когда она была создана?</w:t>
            </w:r>
          </w:p>
          <w:p w:rsidR="009A4545" w:rsidRDefault="009A4545" w:rsidP="009A4545">
            <w:r w:rsidRPr="009A4545">
              <w:rPr>
                <w:sz w:val="18"/>
              </w:rPr>
              <w:t>Что</w:t>
            </w:r>
            <w:r>
              <w:rPr>
                <w:sz w:val="18"/>
              </w:rPr>
              <w:t xml:space="preserve"> произошло с партией в 1903 г.?</w:t>
            </w:r>
          </w:p>
        </w:tc>
      </w:tr>
    </w:tbl>
    <w:p w:rsidR="00F82416" w:rsidRDefault="00F82416"/>
    <w:sectPr w:rsidR="00F82416" w:rsidSect="009A45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92"/>
    <w:rsid w:val="009A4545"/>
    <w:rsid w:val="00F82416"/>
    <w:rsid w:val="00F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8E74A-2928-40B6-8859-00BA8A5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2024-02-18T16:53:00Z</dcterms:created>
  <dcterms:modified xsi:type="dcterms:W3CDTF">2024-02-18T17:04:00Z</dcterms:modified>
</cp:coreProperties>
</file>