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61" w:rsidRPr="00786661" w:rsidRDefault="00786661" w:rsidP="00786661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3. </w:t>
      </w:r>
      <w:bookmarkStart w:id="0" w:name="_GoBack"/>
      <w:bookmarkEnd w:id="0"/>
      <w:r w:rsidRPr="00786661">
        <w:rPr>
          <w:rFonts w:ascii="Times New Roman" w:hAnsi="Times New Roman" w:cs="Times New Roman"/>
          <w:b/>
          <w:sz w:val="24"/>
          <w:szCs w:val="20"/>
        </w:rPr>
        <w:t>Создание белорусского советского государства  9 ИБ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1.Образование ССРБ произошло на оккупированной территории Беларуси.</w:t>
      </w:r>
    </w:p>
    <w:p w:rsidR="00786661" w:rsidRPr="00786661" w:rsidRDefault="00786661" w:rsidP="00786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Верное утверждение</w:t>
      </w:r>
    </w:p>
    <w:p w:rsidR="00786661" w:rsidRPr="00786661" w:rsidRDefault="00786661" w:rsidP="00786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Неверное утверждение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2.Первый Всебелорусский съезд Советов принял Декларацию об объединении Советских Социалистических Республик Литвы и Беларуси (</w:t>
      </w:r>
      <w:proofErr w:type="spellStart"/>
      <w:r w:rsidRPr="00786661">
        <w:rPr>
          <w:rFonts w:ascii="Times New Roman" w:hAnsi="Times New Roman" w:cs="Times New Roman"/>
          <w:sz w:val="24"/>
          <w:szCs w:val="20"/>
        </w:rPr>
        <w:t>Литбел</w:t>
      </w:r>
      <w:proofErr w:type="spellEnd"/>
      <w:r w:rsidRPr="00786661">
        <w:rPr>
          <w:rFonts w:ascii="Times New Roman" w:hAnsi="Times New Roman" w:cs="Times New Roman"/>
          <w:sz w:val="24"/>
          <w:szCs w:val="20"/>
        </w:rPr>
        <w:t>).</w:t>
      </w:r>
    </w:p>
    <w:p w:rsidR="00786661" w:rsidRPr="00786661" w:rsidRDefault="00786661" w:rsidP="007866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Верное утверждение</w:t>
      </w:r>
    </w:p>
    <w:p w:rsidR="00786661" w:rsidRPr="00786661" w:rsidRDefault="00786661" w:rsidP="007866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Неверное утверждение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3.В состав ССРБ не вошли территории Минской, Гродненской, Витебской, Могилевской (куда входил тогда Гомель), а также части Смоленской, </w:t>
      </w:r>
      <w:proofErr w:type="spellStart"/>
      <w:r w:rsidRPr="00786661">
        <w:rPr>
          <w:rFonts w:ascii="Times New Roman" w:hAnsi="Times New Roman" w:cs="Times New Roman"/>
          <w:sz w:val="24"/>
          <w:szCs w:val="20"/>
        </w:rPr>
        <w:t>Виленской</w:t>
      </w:r>
      <w:proofErr w:type="spellEnd"/>
      <w:r w:rsidRPr="0078666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786661">
        <w:rPr>
          <w:rFonts w:ascii="Times New Roman" w:hAnsi="Times New Roman" w:cs="Times New Roman"/>
          <w:sz w:val="24"/>
          <w:szCs w:val="20"/>
        </w:rPr>
        <w:t>Ковенской</w:t>
      </w:r>
      <w:proofErr w:type="spellEnd"/>
      <w:r w:rsidRPr="00786661">
        <w:rPr>
          <w:rFonts w:ascii="Times New Roman" w:hAnsi="Times New Roman" w:cs="Times New Roman"/>
          <w:sz w:val="24"/>
          <w:szCs w:val="20"/>
        </w:rPr>
        <w:t xml:space="preserve"> и Черниговской губерний.</w:t>
      </w:r>
    </w:p>
    <w:p w:rsidR="00786661" w:rsidRPr="00786661" w:rsidRDefault="00786661" w:rsidP="007866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Верное утверждение</w:t>
      </w:r>
    </w:p>
    <w:p w:rsidR="00786661" w:rsidRPr="00786661" w:rsidRDefault="00786661" w:rsidP="007866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Неверное утверждение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4.Сопоставьте даты и события: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6237"/>
        <w:gridCol w:w="549"/>
        <w:gridCol w:w="2393"/>
      </w:tblGrid>
      <w:tr w:rsidR="00786661" w:rsidRPr="00786661" w:rsidTr="00504ED9">
        <w:tc>
          <w:tcPr>
            <w:tcW w:w="392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6237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 xml:space="preserve">Декларация об объединении Социалистических Советских Республик Литвы и Беларуси (сокращенно </w:t>
            </w:r>
            <w:proofErr w:type="spellStart"/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Литбел</w:t>
            </w:r>
            <w:proofErr w:type="spellEnd"/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549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93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27 февраля 1919 г</w:t>
            </w:r>
          </w:p>
        </w:tc>
      </w:tr>
      <w:tr w:rsidR="00786661" w:rsidRPr="00786661" w:rsidTr="00504ED9">
        <w:tc>
          <w:tcPr>
            <w:tcW w:w="392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Б</w:t>
            </w:r>
          </w:p>
        </w:tc>
        <w:tc>
          <w:tcPr>
            <w:tcW w:w="6237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 xml:space="preserve">Официально оформлено создание </w:t>
            </w:r>
            <w:proofErr w:type="spellStart"/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Литбел</w:t>
            </w:r>
            <w:proofErr w:type="spellEnd"/>
          </w:p>
        </w:tc>
        <w:tc>
          <w:tcPr>
            <w:tcW w:w="549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93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1 января 1919 г.</w:t>
            </w:r>
          </w:p>
        </w:tc>
      </w:tr>
      <w:tr w:rsidR="00786661" w:rsidRPr="00786661" w:rsidTr="00504ED9">
        <w:tc>
          <w:tcPr>
            <w:tcW w:w="392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6237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Манифест об образовании ССРБ</w:t>
            </w:r>
          </w:p>
        </w:tc>
        <w:tc>
          <w:tcPr>
            <w:tcW w:w="549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93" w:type="dxa"/>
          </w:tcPr>
          <w:p w:rsidR="00786661" w:rsidRPr="00786661" w:rsidRDefault="00786661" w:rsidP="00504ED9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6661">
              <w:rPr>
                <w:rFonts w:ascii="Times New Roman" w:hAnsi="Times New Roman" w:cs="Times New Roman"/>
                <w:sz w:val="24"/>
                <w:szCs w:val="20"/>
              </w:rPr>
              <w:t>2 – 3 февраля 1919 г</w:t>
            </w:r>
          </w:p>
        </w:tc>
      </w:tr>
    </w:tbl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5.Первым председателем правительства ССРБ стал автор Манифеста о провозглашении ССРБ 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 _______________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6.Определите решение Первого Всебелорусского съезда Советов в феврале 1919 г.:</w:t>
      </w:r>
    </w:p>
    <w:p w:rsidR="00786661" w:rsidRPr="00786661" w:rsidRDefault="00786661" w:rsidP="00786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укрепить территорию Белорусской Советской Социалистической Республики (БССР)</w:t>
      </w:r>
    </w:p>
    <w:p w:rsidR="00786661" w:rsidRPr="00786661" w:rsidRDefault="00786661" w:rsidP="00786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создать Социалистическую Советскую Социалистическую Республику Литвы и Беларуси</w:t>
      </w:r>
    </w:p>
    <w:p w:rsidR="00786661" w:rsidRPr="00786661" w:rsidRDefault="00786661" w:rsidP="00786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разрешить свободную деятельность церковных организаций</w:t>
      </w:r>
    </w:p>
    <w:p w:rsidR="00786661" w:rsidRPr="00786661" w:rsidRDefault="00786661" w:rsidP="00786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создать Белорусскую Народную Республику (БНР)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7.Укажите, чем было вызвано создание Литовско-Белорусской ССР в феврале 1919 г.:</w:t>
      </w:r>
    </w:p>
    <w:p w:rsidR="00786661" w:rsidRPr="00786661" w:rsidRDefault="00786661" w:rsidP="007866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требованиями стран Антанты</w:t>
      </w:r>
    </w:p>
    <w:p w:rsidR="00786661" w:rsidRPr="00786661" w:rsidRDefault="00786661" w:rsidP="007866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угрозой интервенции со стороны Польши</w:t>
      </w:r>
    </w:p>
    <w:p w:rsidR="00786661" w:rsidRPr="00786661" w:rsidRDefault="00786661" w:rsidP="007866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требованиями национальных партий</w:t>
      </w:r>
    </w:p>
    <w:p w:rsidR="00786661" w:rsidRPr="00786661" w:rsidRDefault="00786661" w:rsidP="007866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>условиями Брестского мирного договора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8.Первая Конституция Советской Социалистической Республики Беларусь (ССРБ) была принята </w:t>
      </w:r>
      <w:proofErr w:type="gramStart"/>
      <w:r w:rsidRPr="00786661">
        <w:rPr>
          <w:rFonts w:ascii="Times New Roman" w:hAnsi="Times New Roman" w:cs="Times New Roman"/>
          <w:sz w:val="24"/>
          <w:szCs w:val="20"/>
        </w:rPr>
        <w:t>в</w:t>
      </w:r>
      <w:proofErr w:type="gramEnd"/>
      <w:r w:rsidRPr="00786661">
        <w:rPr>
          <w:rFonts w:ascii="Times New Roman" w:hAnsi="Times New Roman" w:cs="Times New Roman"/>
          <w:sz w:val="24"/>
          <w:szCs w:val="20"/>
        </w:rPr>
        <w:t xml:space="preserve"> 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786661">
        <w:rPr>
          <w:rFonts w:ascii="Times New Roman" w:hAnsi="Times New Roman" w:cs="Times New Roman"/>
          <w:sz w:val="24"/>
          <w:szCs w:val="20"/>
        </w:rPr>
        <w:t>г</w:t>
      </w:r>
      <w:proofErr w:type="gramEnd"/>
      <w:r w:rsidRPr="00786661">
        <w:rPr>
          <w:rFonts w:ascii="Times New Roman" w:hAnsi="Times New Roman" w:cs="Times New Roman"/>
          <w:sz w:val="24"/>
          <w:szCs w:val="20"/>
        </w:rPr>
        <w:t>._____________</w:t>
      </w:r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proofErr w:type="gramStart"/>
      <w:r w:rsidRPr="00786661">
        <w:rPr>
          <w:rFonts w:ascii="Times New Roman" w:hAnsi="Times New Roman" w:cs="Times New Roman"/>
          <w:sz w:val="24"/>
          <w:szCs w:val="20"/>
        </w:rPr>
        <w:t>9.Определите условное название государства, территория которого используется в качестве пограничной зоны между враждующими странами в целях недопущения разрешения их конфликта вооруженным путем (например:</w:t>
      </w:r>
      <w:proofErr w:type="gramEnd"/>
      <w:r w:rsidRPr="0078666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786661">
        <w:rPr>
          <w:rFonts w:ascii="Times New Roman" w:hAnsi="Times New Roman" w:cs="Times New Roman"/>
          <w:sz w:val="24"/>
          <w:szCs w:val="20"/>
        </w:rPr>
        <w:t>Литбел</w:t>
      </w:r>
      <w:proofErr w:type="spellEnd"/>
      <w:r w:rsidRPr="00786661">
        <w:rPr>
          <w:rFonts w:ascii="Times New Roman" w:hAnsi="Times New Roman" w:cs="Times New Roman"/>
          <w:sz w:val="24"/>
          <w:szCs w:val="20"/>
        </w:rPr>
        <w:t>).___________________</w:t>
      </w:r>
      <w:proofErr w:type="gramEnd"/>
    </w:p>
    <w:p w:rsidR="00786661" w:rsidRPr="00786661" w:rsidRDefault="00786661" w:rsidP="00786661">
      <w:pPr>
        <w:pStyle w:val="a3"/>
        <w:rPr>
          <w:rFonts w:ascii="Times New Roman" w:hAnsi="Times New Roman" w:cs="Times New Roman"/>
          <w:sz w:val="24"/>
          <w:szCs w:val="20"/>
        </w:rPr>
      </w:pPr>
      <w:r w:rsidRPr="00786661">
        <w:rPr>
          <w:rFonts w:ascii="Times New Roman" w:hAnsi="Times New Roman" w:cs="Times New Roman"/>
          <w:sz w:val="24"/>
          <w:szCs w:val="20"/>
        </w:rPr>
        <w:t xml:space="preserve"> 10.Отдел Народного комиссариата по делам национальностей РСФСР ____________________</w:t>
      </w:r>
    </w:p>
    <w:p w:rsidR="00331BB7" w:rsidRPr="00786661" w:rsidRDefault="00331BB7">
      <w:pPr>
        <w:rPr>
          <w:sz w:val="28"/>
        </w:rPr>
      </w:pPr>
    </w:p>
    <w:sectPr w:rsidR="00331BB7" w:rsidRPr="0078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DEE"/>
    <w:multiLevelType w:val="hybridMultilevel"/>
    <w:tmpl w:val="D1C8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35B7E"/>
    <w:multiLevelType w:val="hybridMultilevel"/>
    <w:tmpl w:val="9AEAA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8685C"/>
    <w:multiLevelType w:val="hybridMultilevel"/>
    <w:tmpl w:val="C4D6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81D30"/>
    <w:multiLevelType w:val="hybridMultilevel"/>
    <w:tmpl w:val="F40A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94A74"/>
    <w:multiLevelType w:val="hybridMultilevel"/>
    <w:tmpl w:val="ECF4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61"/>
    <w:rsid w:val="00331BB7"/>
    <w:rsid w:val="007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661"/>
    <w:pPr>
      <w:spacing w:after="0" w:line="240" w:lineRule="auto"/>
    </w:pPr>
  </w:style>
  <w:style w:type="table" w:styleId="a4">
    <w:name w:val="Table Grid"/>
    <w:basedOn w:val="a1"/>
    <w:uiPriority w:val="59"/>
    <w:rsid w:val="0078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661"/>
    <w:pPr>
      <w:spacing w:after="0" w:line="240" w:lineRule="auto"/>
    </w:pPr>
  </w:style>
  <w:style w:type="table" w:styleId="a4">
    <w:name w:val="Table Grid"/>
    <w:basedOn w:val="a1"/>
    <w:uiPriority w:val="59"/>
    <w:rsid w:val="0078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2022-09-24T19:13:00Z</dcterms:created>
  <dcterms:modified xsi:type="dcterms:W3CDTF">2022-09-24T19:14:00Z</dcterms:modified>
</cp:coreProperties>
</file>