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177DB" w:rsidTr="008177DB">
        <w:tc>
          <w:tcPr>
            <w:tcW w:w="5228" w:type="dxa"/>
          </w:tcPr>
          <w:p w:rsidR="008177DB" w:rsidRDefault="008177DB" w:rsidP="008177DB">
            <w:r>
              <w:t>1</w:t>
            </w:r>
            <w:r>
              <w:t xml:space="preserve">. Восстание </w:t>
            </w:r>
            <w:proofErr w:type="gramStart"/>
            <w:r>
              <w:t xml:space="preserve">в 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Кричевском </w:t>
            </w:r>
            <w:proofErr w:type="spellStart"/>
            <w:r>
              <w:t>старостве</w:t>
            </w:r>
            <w:proofErr w:type="spellEnd"/>
            <w:r>
              <w:t xml:space="preserve"> произошло в:</w:t>
            </w:r>
          </w:p>
          <w:p w:rsidR="008177DB" w:rsidRDefault="008177DB" w:rsidP="008177DB">
            <w:r>
              <w:t>- 1740-1744 гг.  - 1790-1791 гг.  -</w:t>
            </w:r>
            <w:r>
              <w:t>1754-1756 гг.</w:t>
            </w:r>
          </w:p>
          <w:p w:rsidR="008177DB" w:rsidRDefault="008177DB" w:rsidP="008177DB">
            <w:r>
              <w:t xml:space="preserve">- 1760-1762 гг.  - </w:t>
            </w:r>
            <w:r>
              <w:t>1780-1784 гг.</w:t>
            </w:r>
          </w:p>
          <w:p w:rsidR="008177DB" w:rsidRDefault="008177DB" w:rsidP="008177DB">
            <w:r>
              <w:t>2</w:t>
            </w:r>
            <w:r>
              <w:t xml:space="preserve">.  Сейм Речи </w:t>
            </w:r>
            <w:proofErr w:type="spellStart"/>
            <w:r>
              <w:t>Посполитой</w:t>
            </w:r>
            <w:proofErr w:type="spellEnd"/>
            <w:r>
              <w:t xml:space="preserve"> ввел смертную казнь за убийство крестьянина в:</w:t>
            </w:r>
          </w:p>
          <w:p w:rsidR="008177DB" w:rsidRDefault="008177DB" w:rsidP="008177DB">
            <w:r>
              <w:t xml:space="preserve">- 1769 г.  - </w:t>
            </w:r>
            <w:r>
              <w:t>1</w:t>
            </w:r>
            <w:r>
              <w:t xml:space="preserve">765 г.  - 1766 г. - 1767 г.  - </w:t>
            </w:r>
            <w:r>
              <w:t>1768 г.</w:t>
            </w:r>
          </w:p>
          <w:p w:rsidR="008177DB" w:rsidRDefault="008177DB" w:rsidP="008177DB">
            <w:r>
              <w:t>3</w:t>
            </w:r>
            <w:r>
              <w:t>. Мануфактурное производство на территории Беларуси возникло в:</w:t>
            </w:r>
          </w:p>
          <w:p w:rsidR="008177DB" w:rsidRDefault="008177DB" w:rsidP="008177DB">
            <w:r>
              <w:t>- 1710-1720-е гг.  - 1730-1740-е гг.  -</w:t>
            </w:r>
            <w:r>
              <w:t>1740-1750-е гг.</w:t>
            </w:r>
          </w:p>
          <w:p w:rsidR="008177DB" w:rsidRDefault="008177DB" w:rsidP="008177DB">
            <w:r>
              <w:t xml:space="preserve">- 1750-1760-е гг.  - </w:t>
            </w:r>
            <w:r>
              <w:t>1720–1730-е гг.</w:t>
            </w:r>
          </w:p>
          <w:p w:rsidR="008177DB" w:rsidRDefault="008177DB" w:rsidP="008177DB">
            <w:r>
              <w:t>4</w:t>
            </w:r>
            <w:r>
              <w:t>. Первые мануфактуры возникли в среде:</w:t>
            </w:r>
          </w:p>
          <w:p w:rsidR="008177DB" w:rsidRDefault="008177DB" w:rsidP="008177DB">
            <w:r>
              <w:t xml:space="preserve">- Торговцев – Крестьян – Горожан </w:t>
            </w:r>
          </w:p>
          <w:p w:rsidR="008177DB" w:rsidRDefault="008177DB" w:rsidP="008177DB">
            <w:r>
              <w:t xml:space="preserve">- Священников - </w:t>
            </w:r>
            <w:r>
              <w:t>Магнатов</w:t>
            </w:r>
          </w:p>
          <w:p w:rsidR="008177DB" w:rsidRDefault="008177DB" w:rsidP="008177DB">
            <w:r>
              <w:t>5</w:t>
            </w:r>
            <w:r>
              <w:t>. Основателем первых мануфактур на территории Беларуси стал(а):</w:t>
            </w:r>
          </w:p>
          <w:p w:rsidR="008177DB" w:rsidRDefault="008177DB" w:rsidP="008177DB">
            <w:r>
              <w:t xml:space="preserve">- Станислав Август </w:t>
            </w:r>
            <w:proofErr w:type="spellStart"/>
            <w:r>
              <w:t>Понятовский</w:t>
            </w:r>
            <w:proofErr w:type="spellEnd"/>
            <w:r>
              <w:t xml:space="preserve"> </w:t>
            </w:r>
          </w:p>
          <w:p w:rsidR="008177DB" w:rsidRDefault="008177DB" w:rsidP="008177DB">
            <w:r>
              <w:t xml:space="preserve">– </w:t>
            </w:r>
            <w:r>
              <w:t xml:space="preserve">Иероним </w:t>
            </w:r>
            <w:proofErr w:type="spellStart"/>
            <w:r>
              <w:t>Флориан</w:t>
            </w:r>
            <w:proofErr w:type="spellEnd"/>
            <w:r>
              <w:t xml:space="preserve">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</w:t>
            </w:r>
            <w:proofErr w:type="spellStart"/>
            <w:r>
              <w:t>Михал</w:t>
            </w:r>
            <w:proofErr w:type="spellEnd"/>
            <w:r>
              <w:t xml:space="preserve"> Казимир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</w:t>
            </w:r>
            <w:r>
              <w:t xml:space="preserve">Анна Екатерина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</w:t>
            </w:r>
            <w:r>
              <w:t xml:space="preserve">Стефан </w:t>
            </w:r>
            <w:proofErr w:type="spellStart"/>
            <w:r>
              <w:t>Баторий</w:t>
            </w:r>
            <w:proofErr w:type="spellEnd"/>
          </w:p>
          <w:p w:rsidR="008177DB" w:rsidRDefault="008177DB" w:rsidP="008177DB">
            <w:r>
              <w:t>6</w:t>
            </w:r>
            <w:r>
              <w:t>. Пояса и ковры из персидских и китайских тканей производила: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Налибокская</w:t>
            </w:r>
            <w:proofErr w:type="spellEnd"/>
            <w:r>
              <w:t xml:space="preserve"> мануфактура - </w:t>
            </w:r>
            <w:r>
              <w:t>Слуцкая мануфактура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Уречская</w:t>
            </w:r>
            <w:proofErr w:type="spellEnd"/>
            <w:r>
              <w:t xml:space="preserve"> мануфактура - </w:t>
            </w:r>
            <w:proofErr w:type="spellStart"/>
            <w:r>
              <w:t>Телеханская</w:t>
            </w:r>
            <w:proofErr w:type="spellEnd"/>
            <w:r>
              <w:t xml:space="preserve"> мануфактура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Ружанская</w:t>
            </w:r>
            <w:proofErr w:type="spellEnd"/>
            <w:r>
              <w:t xml:space="preserve"> мануфактура</w:t>
            </w:r>
          </w:p>
          <w:p w:rsidR="008177DB" w:rsidRDefault="008177DB" w:rsidP="008177DB">
            <w:r>
              <w:t xml:space="preserve">7. </w:t>
            </w:r>
            <w:r>
              <w:t>Отказ от «</w:t>
            </w:r>
            <w:proofErr w:type="spellStart"/>
            <w:r>
              <w:t>либерум</w:t>
            </w:r>
            <w:proofErr w:type="spellEnd"/>
            <w:r>
              <w:t xml:space="preserve"> вето» при рассмотрении экономических вопросов произошел в:</w:t>
            </w:r>
          </w:p>
          <w:p w:rsidR="008177DB" w:rsidRDefault="008177DB" w:rsidP="008177DB">
            <w:r>
              <w:t xml:space="preserve">- 1764 г. - 1763 г. - 1760 г. - 1765 г.  - </w:t>
            </w:r>
            <w:r>
              <w:t>1767 г.</w:t>
            </w:r>
          </w:p>
          <w:p w:rsidR="008177DB" w:rsidRDefault="008177DB" w:rsidP="008177DB">
            <w:r>
              <w:t>8</w:t>
            </w:r>
            <w:r>
              <w:t>. Огинский канал был построен в:</w:t>
            </w:r>
          </w:p>
          <w:p w:rsidR="008177DB" w:rsidRDefault="008177DB" w:rsidP="008177DB">
            <w:r>
              <w:t xml:space="preserve">- 1775-1783 г. - 1765-1784 г. - </w:t>
            </w:r>
            <w:r>
              <w:t>1775-1784 гг.</w:t>
            </w:r>
          </w:p>
          <w:p w:rsidR="008177DB" w:rsidRDefault="008177DB" w:rsidP="008177DB">
            <w:r>
              <w:t xml:space="preserve">- 1765-1783 гг.  - </w:t>
            </w:r>
            <w:r>
              <w:t>1770-1780 гг.</w:t>
            </w:r>
          </w:p>
          <w:p w:rsidR="008177DB" w:rsidRDefault="008177DB" w:rsidP="008177DB">
            <w:r>
              <w:t>9. Экономическая реформа в королевс</w:t>
            </w:r>
            <w:r>
              <w:t xml:space="preserve">ких экономиях под руководством </w:t>
            </w:r>
            <w:r>
              <w:t xml:space="preserve">Антония </w:t>
            </w:r>
            <w:proofErr w:type="spellStart"/>
            <w:r>
              <w:t>Тизенгауза</w:t>
            </w:r>
            <w:proofErr w:type="spellEnd"/>
            <w:r>
              <w:t xml:space="preserve"> началась в:</w:t>
            </w:r>
          </w:p>
          <w:p w:rsidR="008177DB" w:rsidRDefault="008177DB" w:rsidP="008177DB">
            <w:r>
              <w:t xml:space="preserve">- 1764 г. - 1780 г. - 1765 г. - 1777 г. - </w:t>
            </w:r>
            <w:r>
              <w:t>1760 г.</w:t>
            </w:r>
          </w:p>
          <w:p w:rsidR="008177DB" w:rsidRDefault="008177DB" w:rsidP="008177DB">
            <w:r>
              <w:t>1</w:t>
            </w:r>
            <w:r>
              <w:t>0. Для контроля за финансами страны в 1764 г. создавалась:</w:t>
            </w:r>
          </w:p>
          <w:p w:rsidR="008177DB" w:rsidRDefault="008177DB" w:rsidP="008177DB">
            <w:r>
              <w:t xml:space="preserve">-Военная комиссия - </w:t>
            </w:r>
            <w:r>
              <w:t>Налоговая комиссия</w:t>
            </w:r>
          </w:p>
          <w:p w:rsidR="008177DB" w:rsidRDefault="008177DB" w:rsidP="008177DB">
            <w:r>
              <w:t xml:space="preserve">- Скарбовая комиссия - </w:t>
            </w:r>
            <w:r>
              <w:t>Мытная комиссия</w:t>
            </w:r>
          </w:p>
          <w:p w:rsidR="008177DB" w:rsidRDefault="008177DB" w:rsidP="008177DB">
            <w:r>
              <w:t xml:space="preserve">- </w:t>
            </w:r>
            <w:r>
              <w:t>Финансовая комиссия</w:t>
            </w:r>
          </w:p>
        </w:tc>
        <w:tc>
          <w:tcPr>
            <w:tcW w:w="5228" w:type="dxa"/>
          </w:tcPr>
          <w:p w:rsidR="008177DB" w:rsidRDefault="008177DB" w:rsidP="008177DB">
            <w:r>
              <w:t xml:space="preserve">1. Восстание </w:t>
            </w:r>
            <w:proofErr w:type="gramStart"/>
            <w:r>
              <w:t xml:space="preserve">в  </w:t>
            </w:r>
            <w:proofErr w:type="spellStart"/>
            <w:r>
              <w:t>в</w:t>
            </w:r>
            <w:proofErr w:type="spellEnd"/>
            <w:proofErr w:type="gramEnd"/>
            <w:r>
              <w:t xml:space="preserve"> Кричевском </w:t>
            </w:r>
            <w:proofErr w:type="spellStart"/>
            <w:r>
              <w:t>старостве</w:t>
            </w:r>
            <w:proofErr w:type="spellEnd"/>
            <w:r>
              <w:t xml:space="preserve"> произошло в:</w:t>
            </w:r>
          </w:p>
          <w:p w:rsidR="008177DB" w:rsidRDefault="008177DB" w:rsidP="008177DB">
            <w:r>
              <w:t>- 1740-1744 гг.  - 1790-1791 гг.  -1754-1756 гг.</w:t>
            </w:r>
          </w:p>
          <w:p w:rsidR="008177DB" w:rsidRDefault="008177DB" w:rsidP="008177DB">
            <w:r>
              <w:t>- 1760-1762 гг.  - 1780-1784 гг.</w:t>
            </w:r>
          </w:p>
          <w:p w:rsidR="008177DB" w:rsidRDefault="008177DB" w:rsidP="008177DB">
            <w:r>
              <w:t xml:space="preserve">2.  Сейм Речи </w:t>
            </w:r>
            <w:proofErr w:type="spellStart"/>
            <w:r>
              <w:t>Посполитой</w:t>
            </w:r>
            <w:proofErr w:type="spellEnd"/>
            <w:r>
              <w:t xml:space="preserve"> ввел смертную казнь за убийство крестьянина в:</w:t>
            </w:r>
          </w:p>
          <w:p w:rsidR="008177DB" w:rsidRDefault="008177DB" w:rsidP="008177DB">
            <w:r>
              <w:t>- 1769 г.  - 1765 г.  - 1766 г. - 1767 г.  - 1768 г.</w:t>
            </w:r>
          </w:p>
          <w:p w:rsidR="008177DB" w:rsidRDefault="008177DB" w:rsidP="008177DB">
            <w:r>
              <w:t>3. Мануфактурное производство на территории Беларуси возникло в:</w:t>
            </w:r>
          </w:p>
          <w:p w:rsidR="008177DB" w:rsidRDefault="008177DB" w:rsidP="008177DB">
            <w:r>
              <w:t>- 1710-1720-е гг.  - 1730-1740-е гг.  -1740-1750-е гг.</w:t>
            </w:r>
          </w:p>
          <w:p w:rsidR="008177DB" w:rsidRDefault="008177DB" w:rsidP="008177DB">
            <w:r>
              <w:t>- 1750-1760-е гг.  - 1720–1730-е гг.</w:t>
            </w:r>
          </w:p>
          <w:p w:rsidR="008177DB" w:rsidRDefault="008177DB" w:rsidP="008177DB">
            <w:r>
              <w:t>4. Первые мануфактуры возникли в среде:</w:t>
            </w:r>
          </w:p>
          <w:p w:rsidR="008177DB" w:rsidRDefault="008177DB" w:rsidP="008177DB">
            <w:r>
              <w:t xml:space="preserve">- Торговцев – Крестьян – Горожан </w:t>
            </w:r>
          </w:p>
          <w:p w:rsidR="008177DB" w:rsidRDefault="008177DB" w:rsidP="008177DB">
            <w:r>
              <w:t>- Священников - Магнатов</w:t>
            </w:r>
          </w:p>
          <w:p w:rsidR="008177DB" w:rsidRDefault="008177DB" w:rsidP="008177DB">
            <w:r>
              <w:t>5. Основателем первых мануфактур на территории Беларуси стал(а):</w:t>
            </w:r>
          </w:p>
          <w:p w:rsidR="008177DB" w:rsidRDefault="008177DB" w:rsidP="008177DB">
            <w:r>
              <w:t xml:space="preserve">- Станислав Август </w:t>
            </w:r>
            <w:proofErr w:type="spellStart"/>
            <w:r>
              <w:t>Понятовский</w:t>
            </w:r>
            <w:proofErr w:type="spellEnd"/>
            <w:r>
              <w:t xml:space="preserve"> </w:t>
            </w:r>
          </w:p>
          <w:p w:rsidR="008177DB" w:rsidRDefault="008177DB" w:rsidP="008177DB">
            <w:r>
              <w:t xml:space="preserve">– Иероним </w:t>
            </w:r>
            <w:proofErr w:type="spellStart"/>
            <w:r>
              <w:t>Флориан</w:t>
            </w:r>
            <w:proofErr w:type="spellEnd"/>
            <w:r>
              <w:t xml:space="preserve">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</w:t>
            </w:r>
            <w:proofErr w:type="spellStart"/>
            <w:r>
              <w:t>Михал</w:t>
            </w:r>
            <w:proofErr w:type="spellEnd"/>
            <w:r>
              <w:t xml:space="preserve"> Казимир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Анна Екатерина </w:t>
            </w:r>
            <w:proofErr w:type="spellStart"/>
            <w:r>
              <w:t>Радзивилл</w:t>
            </w:r>
            <w:proofErr w:type="spellEnd"/>
          </w:p>
          <w:p w:rsidR="008177DB" w:rsidRDefault="008177DB" w:rsidP="008177DB">
            <w:r>
              <w:t xml:space="preserve">- Стефан </w:t>
            </w:r>
            <w:proofErr w:type="spellStart"/>
            <w:r>
              <w:t>Баторий</w:t>
            </w:r>
            <w:proofErr w:type="spellEnd"/>
          </w:p>
          <w:p w:rsidR="008177DB" w:rsidRDefault="008177DB" w:rsidP="008177DB">
            <w:r>
              <w:t>6. Пояса и ковры из персидских и китайских тканей производила: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Налибокская</w:t>
            </w:r>
            <w:proofErr w:type="spellEnd"/>
            <w:r>
              <w:t xml:space="preserve"> мануфактура - Слуцкая мануфактура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Уречская</w:t>
            </w:r>
            <w:proofErr w:type="spellEnd"/>
            <w:r>
              <w:t xml:space="preserve"> мануфактура - </w:t>
            </w:r>
            <w:proofErr w:type="spellStart"/>
            <w:r>
              <w:t>Телеханская</w:t>
            </w:r>
            <w:proofErr w:type="spellEnd"/>
            <w:r>
              <w:t xml:space="preserve"> мануфактура</w:t>
            </w:r>
          </w:p>
          <w:p w:rsidR="008177DB" w:rsidRDefault="008177DB" w:rsidP="008177DB">
            <w:r>
              <w:t xml:space="preserve">- </w:t>
            </w:r>
            <w:proofErr w:type="spellStart"/>
            <w:r>
              <w:t>Ружанская</w:t>
            </w:r>
            <w:proofErr w:type="spellEnd"/>
            <w:r>
              <w:t xml:space="preserve"> мануфактура</w:t>
            </w:r>
          </w:p>
          <w:p w:rsidR="008177DB" w:rsidRDefault="008177DB" w:rsidP="008177DB">
            <w:r>
              <w:t>7. Отказ от «</w:t>
            </w:r>
            <w:proofErr w:type="spellStart"/>
            <w:r>
              <w:t>либерум</w:t>
            </w:r>
            <w:proofErr w:type="spellEnd"/>
            <w:r>
              <w:t xml:space="preserve"> вето» при рассмотрении экономических вопросов произошел в:</w:t>
            </w:r>
          </w:p>
          <w:p w:rsidR="008177DB" w:rsidRDefault="008177DB" w:rsidP="008177DB">
            <w:r>
              <w:t>- 1764 г. - 1763 г. - 1760 г. - 1765 г.  - 1767 г.</w:t>
            </w:r>
          </w:p>
          <w:p w:rsidR="008177DB" w:rsidRDefault="008177DB" w:rsidP="008177DB">
            <w:r>
              <w:t>8. Огинский канал был построен в:</w:t>
            </w:r>
          </w:p>
          <w:p w:rsidR="008177DB" w:rsidRDefault="008177DB" w:rsidP="008177DB">
            <w:r>
              <w:t>- 1775-1783 г. - 1765-1784 г. - 1775-1784 гг.</w:t>
            </w:r>
          </w:p>
          <w:p w:rsidR="008177DB" w:rsidRDefault="008177DB" w:rsidP="008177DB">
            <w:r>
              <w:t>- 1765-1783 гг.  - 1770-1780 гг.</w:t>
            </w:r>
          </w:p>
          <w:p w:rsidR="008177DB" w:rsidRDefault="008177DB" w:rsidP="008177DB">
            <w:r>
              <w:t xml:space="preserve">9. Экономическая реформа в королевских экономиях под руководством Антония </w:t>
            </w:r>
            <w:proofErr w:type="spellStart"/>
            <w:r>
              <w:t>Тизенгауза</w:t>
            </w:r>
            <w:proofErr w:type="spellEnd"/>
            <w:r>
              <w:t xml:space="preserve"> началась в:</w:t>
            </w:r>
          </w:p>
          <w:p w:rsidR="008177DB" w:rsidRDefault="008177DB" w:rsidP="008177DB">
            <w:r>
              <w:t>- 1764 г. - 1780 г. - 1765 г. - 1777 г. - 1760 г.</w:t>
            </w:r>
          </w:p>
          <w:p w:rsidR="008177DB" w:rsidRDefault="008177DB" w:rsidP="008177DB">
            <w:r>
              <w:t>10. Для контроля за финансами страны в 1764 г. создавалась:</w:t>
            </w:r>
          </w:p>
          <w:p w:rsidR="008177DB" w:rsidRDefault="008177DB" w:rsidP="008177DB">
            <w:r>
              <w:t>-Военная комиссия - Налоговая комиссия</w:t>
            </w:r>
          </w:p>
          <w:p w:rsidR="008177DB" w:rsidRDefault="008177DB" w:rsidP="008177DB">
            <w:r>
              <w:t>- Скарбовая комиссия - Мытная комиссия</w:t>
            </w:r>
          </w:p>
          <w:p w:rsidR="008177DB" w:rsidRDefault="008177DB" w:rsidP="008177DB">
            <w:r>
              <w:t>- Финансовая комиссия</w:t>
            </w:r>
          </w:p>
        </w:tc>
        <w:bookmarkStart w:id="0" w:name="_GoBack"/>
        <w:bookmarkEnd w:id="0"/>
      </w:tr>
    </w:tbl>
    <w:p w:rsidR="00FC76A3" w:rsidRDefault="00FC76A3"/>
    <w:sectPr w:rsidR="00FC76A3" w:rsidSect="00817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68"/>
    <w:rsid w:val="00417B68"/>
    <w:rsid w:val="008177DB"/>
    <w:rsid w:val="00FC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A620D-D457-4A32-BA96-B7A6DDE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2025-04-16T13:09:00Z</dcterms:created>
  <dcterms:modified xsi:type="dcterms:W3CDTF">2025-04-16T13:13:00Z</dcterms:modified>
</cp:coreProperties>
</file>