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D67818" w:rsidTr="00834FF7">
        <w:tc>
          <w:tcPr>
            <w:tcW w:w="7694" w:type="dxa"/>
          </w:tcPr>
          <w:p w:rsidR="00D67818" w:rsidRPr="00D67818" w:rsidRDefault="00D67818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67818">
              <w:rPr>
                <w:rFonts w:ascii="Times New Roman" w:hAnsi="Times New Roman" w:cs="Times New Roman"/>
                <w:szCs w:val="28"/>
              </w:rPr>
              <w:t>1. Где и когда зародились древнейшие цивилизации мира? Почему их называют речными?</w:t>
            </w:r>
          </w:p>
          <w:p w:rsidR="00D67818" w:rsidRPr="00D67818" w:rsidRDefault="00D67818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D67818" w:rsidRPr="00D67818" w:rsidRDefault="00D67818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67818">
              <w:rPr>
                <w:rFonts w:ascii="Times New Roman" w:hAnsi="Times New Roman" w:cs="Times New Roman"/>
                <w:szCs w:val="28"/>
              </w:rPr>
              <w:t xml:space="preserve">2. Рассмотрите картосхему «Палеолитические стоянки на территории Беларуси» и объясните причину такого их расположения. На основании предложенной информации о </w:t>
            </w:r>
            <w:proofErr w:type="spellStart"/>
            <w:r w:rsidRPr="00D67818">
              <w:rPr>
                <w:rFonts w:ascii="Times New Roman" w:hAnsi="Times New Roman" w:cs="Times New Roman"/>
                <w:szCs w:val="28"/>
              </w:rPr>
              <w:t>Бердыжской</w:t>
            </w:r>
            <w:proofErr w:type="spellEnd"/>
            <w:r w:rsidRPr="00D67818">
              <w:rPr>
                <w:rFonts w:ascii="Times New Roman" w:hAnsi="Times New Roman" w:cs="Times New Roman"/>
                <w:szCs w:val="28"/>
              </w:rPr>
              <w:t xml:space="preserve"> стоянке опишите один день из жизни обитателя подобной стоянки.</w:t>
            </w:r>
          </w:p>
          <w:p w:rsidR="00D67818" w:rsidRPr="00D67818" w:rsidRDefault="00D67818" w:rsidP="00D67818">
            <w:pPr>
              <w:rPr>
                <w:rFonts w:ascii="Times New Roman" w:hAnsi="Times New Roman" w:cs="Times New Roman"/>
                <w:szCs w:val="28"/>
              </w:rPr>
            </w:pPr>
          </w:p>
          <w:p w:rsidR="00D67818" w:rsidRPr="00D67818" w:rsidRDefault="00D67818" w:rsidP="00D6781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О </w:t>
            </w:r>
            <w:proofErr w:type="spellStart"/>
            <w:r w:rsidRPr="00D67818">
              <w:rPr>
                <w:rFonts w:ascii="Times New Roman" w:hAnsi="Times New Roman" w:cs="Times New Roman"/>
                <w:i/>
                <w:szCs w:val="28"/>
              </w:rPr>
              <w:t>Бердыжской</w:t>
            </w:r>
            <w:proofErr w:type="spellEnd"/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 стоянке</w:t>
            </w:r>
          </w:p>
          <w:p w:rsidR="00D67818" w:rsidRPr="00D67818" w:rsidRDefault="00D67818" w:rsidP="00D67818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proofErr w:type="spellStart"/>
            <w:r w:rsidRPr="00D67818">
              <w:rPr>
                <w:rFonts w:ascii="Times New Roman" w:hAnsi="Times New Roman" w:cs="Times New Roman"/>
                <w:i/>
                <w:szCs w:val="28"/>
              </w:rPr>
              <w:t>Бердыжская</w:t>
            </w:r>
            <w:proofErr w:type="spellEnd"/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 стоянка - археологический памятник эпохи палеолита, находится в Чечерском районе Гомельской области. Обнаружил стоянку в 1926 г. известный белорусский археолог К. М. </w:t>
            </w:r>
            <w:proofErr w:type="spellStart"/>
            <w:r w:rsidRPr="00D67818">
              <w:rPr>
                <w:rFonts w:ascii="Times New Roman" w:hAnsi="Times New Roman" w:cs="Times New Roman"/>
                <w:i/>
                <w:szCs w:val="28"/>
              </w:rPr>
              <w:t>Поликарпович</w:t>
            </w:r>
            <w:proofErr w:type="spellEnd"/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. По легенде, в процессе разведок в долине </w:t>
            </w:r>
            <w:proofErr w:type="spellStart"/>
            <w:r w:rsidRPr="00D67818">
              <w:rPr>
                <w:rFonts w:ascii="Times New Roman" w:hAnsi="Times New Roman" w:cs="Times New Roman"/>
                <w:i/>
                <w:szCs w:val="28"/>
              </w:rPr>
              <w:t>Сожа</w:t>
            </w:r>
            <w:proofErr w:type="spellEnd"/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 он остановился у ручья у деревни </w:t>
            </w:r>
            <w:proofErr w:type="spellStart"/>
            <w:r w:rsidRPr="00D67818">
              <w:rPr>
                <w:rFonts w:ascii="Times New Roman" w:hAnsi="Times New Roman" w:cs="Times New Roman"/>
                <w:i/>
                <w:szCs w:val="28"/>
              </w:rPr>
              <w:t>Подлужье</w:t>
            </w:r>
            <w:proofErr w:type="spellEnd"/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 и разговорился с пастухом, сидевшим на огромном валуне. Ученый заметил, что это не камень, а череп взрослого мамонта, облепленный землей и потерявший форму от длительного пребывания на поверхности.</w:t>
            </w:r>
          </w:p>
          <w:p w:rsidR="00D67818" w:rsidRPr="00D67818" w:rsidRDefault="00D67818" w:rsidP="00D67818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Раскопки </w:t>
            </w:r>
            <w:proofErr w:type="spellStart"/>
            <w:r w:rsidRPr="00D67818">
              <w:rPr>
                <w:rFonts w:ascii="Times New Roman" w:hAnsi="Times New Roman" w:cs="Times New Roman"/>
                <w:i/>
                <w:szCs w:val="28"/>
              </w:rPr>
              <w:t>Бердыжской</w:t>
            </w:r>
            <w:proofErr w:type="spellEnd"/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 стоянки проводились с 1926 по 1973 г., в результате была вскрыта площадь почти в 500 м2. Найдено более 1000 кремней со следами обработки (наконечники копий, скребки, примитивные резцы, </w:t>
            </w:r>
            <w:proofErr w:type="spellStart"/>
            <w:r w:rsidRPr="00D67818">
              <w:rPr>
                <w:rFonts w:ascii="Times New Roman" w:hAnsi="Times New Roman" w:cs="Times New Roman"/>
                <w:i/>
                <w:szCs w:val="28"/>
              </w:rPr>
              <w:t>ножевидные</w:t>
            </w:r>
            <w:proofErr w:type="spellEnd"/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 пластины и др.) и около 2000 целых и разбитых костей различных животных, главным образом мамонта.</w:t>
            </w:r>
          </w:p>
          <w:p w:rsidR="00D67818" w:rsidRPr="00D67818" w:rsidRDefault="00D67818" w:rsidP="00D67818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D67818">
              <w:rPr>
                <w:rFonts w:ascii="Times New Roman" w:hAnsi="Times New Roman" w:cs="Times New Roman"/>
                <w:i/>
                <w:szCs w:val="28"/>
              </w:rPr>
              <w:t>Материалы раскопок хранятся в Национальном историческом музее Республики Беларусь и Институте истории Национальной академии наук Беларуси. Памятник внесен в Государственный список историко-культурных ценностей Республики Беларусь.</w:t>
            </w:r>
          </w:p>
          <w:p w:rsidR="00D67818" w:rsidRPr="00D67818" w:rsidRDefault="00D67818" w:rsidP="00D67818">
            <w:pPr>
              <w:rPr>
                <w:rFonts w:ascii="Times New Roman" w:hAnsi="Times New Roman" w:cs="Times New Roman"/>
                <w:szCs w:val="28"/>
              </w:rPr>
            </w:pPr>
          </w:p>
          <w:p w:rsidR="00D67818" w:rsidRPr="00D67818" w:rsidRDefault="00D67818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67818">
              <w:rPr>
                <w:rFonts w:ascii="Times New Roman" w:hAnsi="Times New Roman" w:cs="Times New Roman"/>
                <w:szCs w:val="28"/>
              </w:rPr>
              <w:t>3. Составьте схему «Последствия открытия металлургии». Используйте в схеме следующие опорные слова: обработка земли, ремесло, оружие, торговля, городище, мореплавание, военные конфликты. Какие из выделенных последствий вы считаете наиболее значимыми? Свое мнение поясните.</w:t>
            </w:r>
          </w:p>
          <w:p w:rsidR="00D67818" w:rsidRPr="00D67818" w:rsidRDefault="00D67818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D67818" w:rsidRPr="00D67818" w:rsidRDefault="00D67818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67818">
              <w:rPr>
                <w:rFonts w:ascii="Times New Roman" w:hAnsi="Times New Roman" w:cs="Times New Roman"/>
                <w:szCs w:val="28"/>
              </w:rPr>
              <w:t>4. На основании каких исторических источников ученые делают вывод, что первобытным людям были присущи определенные религиозные верования?</w:t>
            </w:r>
          </w:p>
          <w:p w:rsidR="00D67818" w:rsidRPr="00D67818" w:rsidRDefault="00D67818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D67818" w:rsidRPr="00D67818" w:rsidRDefault="00D67818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67818">
              <w:rPr>
                <w:rFonts w:ascii="Times New Roman" w:hAnsi="Times New Roman" w:cs="Times New Roman"/>
                <w:szCs w:val="28"/>
              </w:rPr>
              <w:t>5. Составьте топ-5 культурных достижений Древнего мира, значимых для развития современных цивилизаций. Обоснуйте свой выбор.</w:t>
            </w:r>
          </w:p>
          <w:p w:rsidR="00D67818" w:rsidRDefault="00D67818" w:rsidP="00D67818"/>
        </w:tc>
        <w:tc>
          <w:tcPr>
            <w:tcW w:w="7694" w:type="dxa"/>
          </w:tcPr>
          <w:p w:rsidR="00D67818" w:rsidRPr="00D67818" w:rsidRDefault="00D67818" w:rsidP="00D67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818">
              <w:rPr>
                <w:rFonts w:ascii="Times New Roman" w:hAnsi="Times New Roman" w:cs="Times New Roman"/>
                <w:b/>
              </w:rPr>
              <w:t>Тест</w:t>
            </w:r>
          </w:p>
          <w:p w:rsidR="00117867" w:rsidRPr="00834FF7" w:rsidRDefault="00D67818" w:rsidP="001178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17867" w:rsidRPr="00834FF7">
              <w:rPr>
                <w:b/>
                <w:sz w:val="24"/>
                <w:szCs w:val="24"/>
              </w:rPr>
              <w:t xml:space="preserve"> </w:t>
            </w:r>
            <w:r w:rsidR="00117867"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Первые люди появились в:</w:t>
            </w:r>
          </w:p>
          <w:p w:rsidR="00D67818" w:rsidRPr="00834FF7" w:rsidRDefault="00117867" w:rsidP="0011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А) Европе Б) Азии В) Северной Америке Г) Южной Америке Д)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Африке</w:t>
            </w:r>
          </w:p>
          <w:p w:rsidR="00A95C2E" w:rsidRPr="00834FF7" w:rsidRDefault="00117867" w:rsidP="00A95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A95C2E"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Кроманьонцы появились на территории Европы</w:t>
            </w:r>
            <w:r w:rsidR="00A95C2E"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95C2E" w:rsidRPr="00834FF7" w:rsidRDefault="00A95C2E" w:rsidP="00A9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А) 80 тыс. лет назад Б) 60 тыс. лет назад В)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40 тыс. лет назад</w:t>
            </w:r>
          </w:p>
          <w:p w:rsidR="00117867" w:rsidRPr="00834FF7" w:rsidRDefault="00A95C2E" w:rsidP="00A9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Г) 20 тыс. лет назад Д)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10 тыс. лет назад</w:t>
            </w:r>
          </w:p>
          <w:p w:rsidR="00A95C2E" w:rsidRPr="00834FF7" w:rsidRDefault="00A95C2E" w:rsidP="00A95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3. С</w:t>
            </w: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тоянк</w:t>
            </w: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д. </w:t>
            </w:r>
            <w:proofErr w:type="spellStart"/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Юровичи</w:t>
            </w:r>
            <w:proofErr w:type="spellEnd"/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возникла</w:t>
            </w: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95C2E" w:rsidRPr="00834FF7" w:rsidRDefault="00A95C2E" w:rsidP="00A9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А) 30 тыс. лет до н. э. Б) 24 тыс. лет до н. э. В)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21 тыс. лет до н. э.</w:t>
            </w:r>
          </w:p>
          <w:p w:rsidR="00A95C2E" w:rsidRPr="00834FF7" w:rsidRDefault="00A95C2E" w:rsidP="00A9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Г) 19 тыс. лет до н. э. Д)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15 тыс. лет до н. э.</w:t>
            </w:r>
          </w:p>
          <w:p w:rsidR="00A95C2E" w:rsidRPr="00834FF7" w:rsidRDefault="00A95C2E" w:rsidP="00A95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Ледник окончательно отступил с т</w:t>
            </w:r>
            <w:bookmarkStart w:id="0" w:name="_GoBack"/>
            <w:bookmarkEnd w:id="0"/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ерритории Беларуси:</w:t>
            </w:r>
          </w:p>
          <w:p w:rsidR="00A95C2E" w:rsidRPr="00834FF7" w:rsidRDefault="00A95C2E" w:rsidP="00A9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А) 20 тыс. лет до н. э. Б) 16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тыс. лет до н. э.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95C2E" w:rsidRPr="00834FF7" w:rsidRDefault="00A95C2E" w:rsidP="00A9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В) 12 тыс. лет до н. э.  Г) 8 тыс. лет до н. э. Д) 4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тыс. лет до н. э.</w:t>
            </w:r>
          </w:p>
          <w:p w:rsidR="00834FF7" w:rsidRPr="00834FF7" w:rsidRDefault="00A95C2E" w:rsidP="00834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834FF7"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Составной частью каменного века является:</w:t>
            </w:r>
          </w:p>
          <w:p w:rsidR="00834FF7" w:rsidRPr="00834FF7" w:rsidRDefault="00834FF7" w:rsidP="00834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мезолит  Б</w:t>
            </w:r>
            <w:proofErr w:type="gramEnd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) бронзовый век В)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ранее Средневековье </w:t>
            </w:r>
          </w:p>
          <w:p w:rsidR="00A95C2E" w:rsidRPr="00834FF7" w:rsidRDefault="00834FF7" w:rsidP="00834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proofErr w:type="gramStart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меолит</w:t>
            </w:r>
            <w:proofErr w:type="spellEnd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proofErr w:type="gramEnd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котролит</w:t>
            </w:r>
            <w:proofErr w:type="spellEnd"/>
          </w:p>
          <w:p w:rsidR="00834FF7" w:rsidRPr="00834FF7" w:rsidRDefault="00834FF7" w:rsidP="00834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Известные кремневые шахты на территории Беларуси располагались около:</w:t>
            </w:r>
          </w:p>
          <w:p w:rsidR="00834FF7" w:rsidRPr="00834FF7" w:rsidRDefault="00834FF7" w:rsidP="00834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А) деревни </w:t>
            </w:r>
            <w:proofErr w:type="spellStart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Юровичи</w:t>
            </w:r>
            <w:proofErr w:type="spellEnd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 Б) деревни </w:t>
            </w:r>
            <w:proofErr w:type="spellStart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Бердыж</w:t>
            </w:r>
            <w:proofErr w:type="spellEnd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 В) поселка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Красносельск </w:t>
            </w:r>
          </w:p>
          <w:p w:rsidR="00834FF7" w:rsidRPr="00834FF7" w:rsidRDefault="00834FF7" w:rsidP="00834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Г) деревни </w:t>
            </w:r>
            <w:proofErr w:type="spellStart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Светиловичи</w:t>
            </w:r>
            <w:proofErr w:type="spellEnd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 Д)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деревни </w:t>
            </w:r>
            <w:proofErr w:type="spellStart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Обидовичи</w:t>
            </w:r>
            <w:proofErr w:type="spellEnd"/>
          </w:p>
          <w:p w:rsidR="00834FF7" w:rsidRPr="00834FF7" w:rsidRDefault="00834FF7" w:rsidP="00834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Неолитическая революция привела к:</w:t>
            </w:r>
          </w:p>
          <w:p w:rsidR="00834FF7" w:rsidRPr="00834FF7" w:rsidRDefault="00834FF7" w:rsidP="00834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меньшению численности населения Б)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появлению нового вида человека</w:t>
            </w:r>
          </w:p>
          <w:p w:rsidR="00834FF7" w:rsidRPr="00834FF7" w:rsidRDefault="00834FF7" w:rsidP="00834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proofErr w:type="gramEnd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имущественного неравенства  Г)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 появлению </w:t>
            </w:r>
            <w:proofErr w:type="spellStart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праобщины</w:t>
            </w:r>
            <w:proofErr w:type="spellEnd"/>
          </w:p>
          <w:p w:rsidR="00834FF7" w:rsidRPr="00834FF7" w:rsidRDefault="00834FF7" w:rsidP="00834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появлению первых государств в Беларуси</w:t>
            </w:r>
          </w:p>
          <w:p w:rsidR="00834FF7" w:rsidRPr="00834FF7" w:rsidRDefault="00834FF7" w:rsidP="00834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Вера </w:t>
            </w:r>
            <w:proofErr w:type="gramStart"/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в  сверхъестественное</w:t>
            </w:r>
            <w:proofErr w:type="gramEnd"/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родство между человеческими группами (род, племя) и  животным, изредка растением, а  также явлениями природы и  неодушевленными предметами:</w:t>
            </w:r>
          </w:p>
          <w:p w:rsidR="00834FF7" w:rsidRPr="00834FF7" w:rsidRDefault="00834FF7" w:rsidP="00834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анимизм  Б</w:t>
            </w:r>
            <w:proofErr w:type="gramEnd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) фетишизм В) тотемизм  Г) магия  Д)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монотеизм</w:t>
            </w:r>
          </w:p>
          <w:p w:rsidR="00834FF7" w:rsidRPr="00834FF7" w:rsidRDefault="00834FF7" w:rsidP="00834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Совокупность действий </w:t>
            </w:r>
            <w:proofErr w:type="gramStart"/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и  обрядов</w:t>
            </w:r>
            <w:proofErr w:type="gramEnd"/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, совершаемых с  целью повлиять на явления природы, животных или человека:</w:t>
            </w:r>
          </w:p>
          <w:p w:rsidR="00834FF7" w:rsidRPr="00834FF7" w:rsidRDefault="00834FF7" w:rsidP="00834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А)  анимизм</w:t>
            </w:r>
            <w:proofErr w:type="gramEnd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 Б) фетишизм В) тотемизм  Г) магия  Д) </w:t>
            </w: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монотеизм</w:t>
            </w:r>
          </w:p>
          <w:p w:rsidR="00834FF7" w:rsidRPr="00834FF7" w:rsidRDefault="00834FF7" w:rsidP="00834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834FF7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немногих» - это:</w:t>
            </w:r>
          </w:p>
          <w:p w:rsidR="00834FF7" w:rsidRPr="00834FF7" w:rsidRDefault="00834FF7" w:rsidP="0083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F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демократия  Б</w:t>
            </w:r>
            <w:proofErr w:type="gramEnd"/>
            <w:r w:rsidRPr="00834FF7">
              <w:rPr>
                <w:rFonts w:ascii="Times New Roman" w:hAnsi="Times New Roman" w:cs="Times New Roman"/>
                <w:sz w:val="24"/>
                <w:szCs w:val="24"/>
              </w:rPr>
              <w:t>) деспотия  В) монархия  Г) олигархия</w:t>
            </w:r>
          </w:p>
          <w:p w:rsidR="00834FF7" w:rsidRPr="00117867" w:rsidRDefault="00834FF7" w:rsidP="00834F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731C8" w:rsidRPr="00D67818" w:rsidRDefault="00A731C8" w:rsidP="00D67818"/>
    <w:sectPr w:rsidR="00A731C8" w:rsidRPr="00D67818" w:rsidSect="00D678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69"/>
    <w:rsid w:val="00117867"/>
    <w:rsid w:val="00834FF7"/>
    <w:rsid w:val="00A731C8"/>
    <w:rsid w:val="00A95C2E"/>
    <w:rsid w:val="00BF0371"/>
    <w:rsid w:val="00D53069"/>
    <w:rsid w:val="00D6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C7E2E-DC2C-4ACF-8DE3-C186C18E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0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0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2024-10-02T14:16:00Z</cp:lastPrinted>
  <dcterms:created xsi:type="dcterms:W3CDTF">2024-10-02T13:58:00Z</dcterms:created>
  <dcterms:modified xsi:type="dcterms:W3CDTF">2024-10-02T14:16:00Z</dcterms:modified>
</cp:coreProperties>
</file>