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EA599D" w:rsidRPr="00F75F8F" w:rsidTr="00F75F8F">
        <w:trPr>
          <w:trHeight w:val="8070"/>
        </w:trPr>
        <w:tc>
          <w:tcPr>
            <w:tcW w:w="7694" w:type="dxa"/>
          </w:tcPr>
          <w:p w:rsidR="00EA599D" w:rsidRPr="00F75F8F" w:rsidRDefault="00EA599D">
            <w:pPr>
              <w:rPr>
                <w:sz w:val="20"/>
              </w:rPr>
            </w:pPr>
            <w:r w:rsidRPr="00F75F8F">
              <w:rPr>
                <w:sz w:val="20"/>
              </w:rPr>
              <w:t>1. А) Мобилизация –</w:t>
            </w:r>
          </w:p>
          <w:p w:rsidR="00EA599D" w:rsidRPr="00F75F8F" w:rsidRDefault="00EA599D">
            <w:pPr>
              <w:rPr>
                <w:sz w:val="20"/>
              </w:rPr>
            </w:pPr>
          </w:p>
          <w:p w:rsidR="00EA599D" w:rsidRPr="00F75F8F" w:rsidRDefault="00EA599D">
            <w:pPr>
              <w:rPr>
                <w:sz w:val="20"/>
              </w:rPr>
            </w:pPr>
            <w:r w:rsidRPr="00F75F8F">
              <w:rPr>
                <w:sz w:val="20"/>
              </w:rPr>
              <w:t>Б) Оккупация –</w:t>
            </w:r>
          </w:p>
          <w:p w:rsidR="00EA599D" w:rsidRPr="00F75F8F" w:rsidRDefault="00EA599D">
            <w:pPr>
              <w:rPr>
                <w:sz w:val="20"/>
              </w:rPr>
            </w:pPr>
          </w:p>
          <w:p w:rsidR="00EA599D" w:rsidRPr="00F75F8F" w:rsidRDefault="00EA599D">
            <w:pPr>
              <w:rPr>
                <w:sz w:val="20"/>
              </w:rPr>
            </w:pPr>
            <w:r w:rsidRPr="00F75F8F">
              <w:rPr>
                <w:sz w:val="20"/>
              </w:rPr>
              <w:t xml:space="preserve">2. Охарактеризуйте </w:t>
            </w:r>
            <w:proofErr w:type="spellStart"/>
            <w:r w:rsidRPr="00F75F8F">
              <w:rPr>
                <w:sz w:val="20"/>
              </w:rPr>
              <w:t>Свенцянский</w:t>
            </w:r>
            <w:proofErr w:type="spellEnd"/>
            <w:r w:rsidRPr="00F75F8F">
              <w:rPr>
                <w:sz w:val="20"/>
              </w:rPr>
              <w:t xml:space="preserve"> прорыв по следующему плану:</w:t>
            </w:r>
          </w:p>
          <w:p w:rsidR="00EA599D" w:rsidRPr="00F75F8F" w:rsidRDefault="00EA599D">
            <w:pPr>
              <w:rPr>
                <w:sz w:val="20"/>
              </w:rPr>
            </w:pPr>
            <w:r w:rsidRPr="00F75F8F">
              <w:rPr>
                <w:sz w:val="20"/>
              </w:rPr>
              <w:t>А) дата проведения:</w:t>
            </w:r>
          </w:p>
          <w:p w:rsidR="00EA599D" w:rsidRPr="00F75F8F" w:rsidRDefault="00EA599D">
            <w:pPr>
              <w:rPr>
                <w:sz w:val="20"/>
              </w:rPr>
            </w:pPr>
            <w:r w:rsidRPr="00F75F8F">
              <w:rPr>
                <w:sz w:val="20"/>
              </w:rPr>
              <w:t>Б) сторона, проводившая наступательную операцию:</w:t>
            </w:r>
          </w:p>
          <w:p w:rsidR="00EA599D" w:rsidRPr="00F75F8F" w:rsidRDefault="00EA599D">
            <w:pPr>
              <w:rPr>
                <w:sz w:val="20"/>
              </w:rPr>
            </w:pPr>
            <w:r w:rsidRPr="00F75F8F">
              <w:rPr>
                <w:sz w:val="20"/>
              </w:rPr>
              <w:t>В) итог:</w:t>
            </w:r>
          </w:p>
          <w:p w:rsidR="00EA599D" w:rsidRPr="00F75F8F" w:rsidRDefault="00EA599D" w:rsidP="00EA599D">
            <w:pPr>
              <w:rPr>
                <w:sz w:val="20"/>
              </w:rPr>
            </w:pPr>
            <w:r w:rsidRPr="00F75F8F">
              <w:rPr>
                <w:sz w:val="20"/>
              </w:rPr>
              <w:t xml:space="preserve">3. </w:t>
            </w:r>
            <w:r w:rsidRPr="00F75F8F">
              <w:rPr>
                <w:sz w:val="20"/>
              </w:rPr>
              <w:t>Охарактеризуйте оккупационную политику</w:t>
            </w:r>
            <w:r w:rsidRPr="00F75F8F">
              <w:rPr>
                <w:sz w:val="20"/>
              </w:rPr>
              <w:t xml:space="preserve"> германских властей на террито</w:t>
            </w:r>
            <w:r w:rsidRPr="00F75F8F">
              <w:rPr>
                <w:sz w:val="20"/>
              </w:rPr>
              <w:t xml:space="preserve">рии западной части </w:t>
            </w:r>
            <w:proofErr w:type="gramStart"/>
            <w:r w:rsidRPr="00F75F8F">
              <w:rPr>
                <w:sz w:val="20"/>
              </w:rPr>
              <w:t>Беларуси</w:t>
            </w:r>
            <w:r w:rsidRPr="00F75F8F">
              <w:rPr>
                <w:sz w:val="20"/>
              </w:rPr>
              <w:t>:</w:t>
            </w:r>
            <w:r w:rsidRPr="00F75F8F">
              <w:rPr>
                <w:sz w:val="20"/>
              </w:rPr>
              <w:br/>
              <w:t>А</w:t>
            </w:r>
            <w:proofErr w:type="gramEnd"/>
            <w:r w:rsidRPr="00F75F8F">
              <w:rPr>
                <w:sz w:val="20"/>
              </w:rPr>
              <w:t xml:space="preserve">) </w:t>
            </w:r>
          </w:p>
          <w:p w:rsidR="00EA599D" w:rsidRPr="00F75F8F" w:rsidRDefault="00EA599D" w:rsidP="00EA599D">
            <w:pPr>
              <w:rPr>
                <w:sz w:val="20"/>
              </w:rPr>
            </w:pPr>
            <w:r w:rsidRPr="00F75F8F">
              <w:rPr>
                <w:sz w:val="20"/>
              </w:rPr>
              <w:t>Б)</w:t>
            </w:r>
          </w:p>
          <w:p w:rsidR="00EA599D" w:rsidRPr="00F75F8F" w:rsidRDefault="00EA599D" w:rsidP="00EA599D">
            <w:pPr>
              <w:rPr>
                <w:sz w:val="20"/>
              </w:rPr>
            </w:pPr>
            <w:r w:rsidRPr="00F75F8F">
              <w:rPr>
                <w:sz w:val="20"/>
              </w:rPr>
              <w:t>В)</w:t>
            </w:r>
          </w:p>
          <w:p w:rsidR="00EA599D" w:rsidRPr="00F75F8F" w:rsidRDefault="00EA599D" w:rsidP="00EA599D">
            <w:pPr>
              <w:rPr>
                <w:sz w:val="20"/>
              </w:rPr>
            </w:pPr>
            <w:r w:rsidRPr="00F75F8F">
              <w:rPr>
                <w:sz w:val="20"/>
              </w:rPr>
              <w:t>Г)</w:t>
            </w:r>
          </w:p>
          <w:p w:rsidR="00EA599D" w:rsidRPr="00F75F8F" w:rsidRDefault="00F75F8F" w:rsidP="00EA599D">
            <w:pPr>
              <w:rPr>
                <w:sz w:val="20"/>
              </w:rPr>
            </w:pPr>
            <w:r w:rsidRPr="00F75F8F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51F2D7A7" wp14:editId="6C48138E">
                  <wp:simplePos x="0" y="0"/>
                  <wp:positionH relativeFrom="column">
                    <wp:posOffset>2223135</wp:posOffset>
                  </wp:positionH>
                  <wp:positionV relativeFrom="paragraph">
                    <wp:posOffset>149860</wp:posOffset>
                  </wp:positionV>
                  <wp:extent cx="2583180" cy="1463040"/>
                  <wp:effectExtent l="0" t="0" r="7620" b="381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3180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75F8F" w:rsidRPr="00F75F8F" w:rsidRDefault="00F75F8F" w:rsidP="00EA599D">
            <w:pPr>
              <w:rPr>
                <w:sz w:val="20"/>
              </w:rPr>
            </w:pPr>
            <w:r w:rsidRPr="00F75F8F">
              <w:rPr>
                <w:sz w:val="20"/>
              </w:rPr>
              <w:t>4. Охарактеризуйте изображение по схеме:</w:t>
            </w:r>
          </w:p>
          <w:p w:rsidR="00F75F8F" w:rsidRPr="00F75F8F" w:rsidRDefault="00F75F8F" w:rsidP="00EA599D">
            <w:pPr>
              <w:rPr>
                <w:sz w:val="20"/>
              </w:rPr>
            </w:pPr>
            <w:r w:rsidRPr="00F75F8F">
              <w:rPr>
                <w:sz w:val="20"/>
              </w:rPr>
              <w:t>А) какому событию посвящена скульптура?</w:t>
            </w:r>
          </w:p>
          <w:p w:rsidR="00F75F8F" w:rsidRPr="00F75F8F" w:rsidRDefault="00F75F8F" w:rsidP="00EA599D">
            <w:pPr>
              <w:rPr>
                <w:sz w:val="20"/>
              </w:rPr>
            </w:pPr>
          </w:p>
          <w:p w:rsidR="00F75F8F" w:rsidRPr="00F75F8F" w:rsidRDefault="00F75F8F" w:rsidP="00EA599D">
            <w:pPr>
              <w:rPr>
                <w:sz w:val="20"/>
              </w:rPr>
            </w:pPr>
            <w:r w:rsidRPr="00F75F8F">
              <w:rPr>
                <w:sz w:val="20"/>
              </w:rPr>
              <w:t>Б) сколько дней длилась оборона этого города?</w:t>
            </w:r>
          </w:p>
          <w:p w:rsidR="00F75F8F" w:rsidRPr="00F75F8F" w:rsidRDefault="00F75F8F" w:rsidP="00EA599D">
            <w:pPr>
              <w:rPr>
                <w:sz w:val="20"/>
              </w:rPr>
            </w:pPr>
          </w:p>
          <w:p w:rsidR="00F75F8F" w:rsidRPr="00F75F8F" w:rsidRDefault="00F75F8F" w:rsidP="00EA599D">
            <w:pPr>
              <w:rPr>
                <w:sz w:val="20"/>
              </w:rPr>
            </w:pPr>
            <w:r w:rsidRPr="00F75F8F">
              <w:rPr>
                <w:sz w:val="20"/>
              </w:rPr>
              <w:t xml:space="preserve">В) что общего у обороны этого города и крепости </w:t>
            </w:r>
            <w:proofErr w:type="spellStart"/>
            <w:r w:rsidRPr="00F75F8F">
              <w:rPr>
                <w:sz w:val="20"/>
              </w:rPr>
              <w:t>Осовец</w:t>
            </w:r>
            <w:proofErr w:type="spellEnd"/>
            <w:r w:rsidRPr="00F75F8F">
              <w:rPr>
                <w:sz w:val="20"/>
              </w:rPr>
              <w:t>?</w:t>
            </w:r>
          </w:p>
          <w:p w:rsidR="00F75F8F" w:rsidRPr="00F75F8F" w:rsidRDefault="00F75F8F" w:rsidP="00EA599D">
            <w:pPr>
              <w:rPr>
                <w:sz w:val="20"/>
              </w:rPr>
            </w:pPr>
          </w:p>
          <w:p w:rsidR="00F75F8F" w:rsidRPr="00F75F8F" w:rsidRDefault="00F75F8F" w:rsidP="00EA599D">
            <w:pPr>
              <w:rPr>
                <w:sz w:val="20"/>
              </w:rPr>
            </w:pPr>
            <w:r w:rsidRPr="00F75F8F">
              <w:rPr>
                <w:sz w:val="20"/>
              </w:rPr>
              <w:t xml:space="preserve">Г) почему оборона крепости </w:t>
            </w:r>
            <w:proofErr w:type="spellStart"/>
            <w:r w:rsidRPr="00F75F8F">
              <w:rPr>
                <w:sz w:val="20"/>
              </w:rPr>
              <w:t>Осовец</w:t>
            </w:r>
            <w:proofErr w:type="spellEnd"/>
            <w:r w:rsidRPr="00F75F8F">
              <w:rPr>
                <w:sz w:val="20"/>
              </w:rPr>
              <w:t xml:space="preserve"> вошла в историю как «атака мертвецов»?</w:t>
            </w:r>
          </w:p>
          <w:p w:rsidR="00F75F8F" w:rsidRPr="00F75F8F" w:rsidRDefault="00F75F8F" w:rsidP="00EA599D">
            <w:pPr>
              <w:rPr>
                <w:sz w:val="20"/>
              </w:rPr>
            </w:pPr>
          </w:p>
          <w:p w:rsidR="00F75F8F" w:rsidRPr="00F75F8F" w:rsidRDefault="00F75F8F" w:rsidP="00EA599D">
            <w:pPr>
              <w:rPr>
                <w:sz w:val="20"/>
              </w:rPr>
            </w:pPr>
          </w:p>
          <w:p w:rsidR="00EA599D" w:rsidRPr="00F75F8F" w:rsidRDefault="00F75F8F" w:rsidP="00EA599D">
            <w:pPr>
              <w:rPr>
                <w:sz w:val="20"/>
              </w:rPr>
            </w:pPr>
            <w:r w:rsidRPr="00F75F8F">
              <w:rPr>
                <w:sz w:val="20"/>
              </w:rPr>
              <w:t>5</w:t>
            </w:r>
            <w:r w:rsidR="00EA599D" w:rsidRPr="00F75F8F">
              <w:rPr>
                <w:sz w:val="20"/>
              </w:rPr>
              <w:t xml:space="preserve">. </w:t>
            </w:r>
            <w:r w:rsidR="00EA599D" w:rsidRPr="00F75F8F">
              <w:rPr>
                <w:sz w:val="20"/>
              </w:rPr>
              <w:t>Заполните в тетради таблицу «Проекты о</w:t>
            </w:r>
            <w:r w:rsidRPr="00F75F8F">
              <w:rPr>
                <w:sz w:val="20"/>
              </w:rPr>
              <w:t>бразования белорусской государ</w:t>
            </w:r>
            <w:r w:rsidR="00EA599D" w:rsidRPr="00F75F8F">
              <w:rPr>
                <w:sz w:val="20"/>
              </w:rPr>
              <w:t>ственности</w:t>
            </w:r>
            <w:r w:rsidRPr="00F75F8F">
              <w:rPr>
                <w:sz w:val="20"/>
              </w:rPr>
              <w:t>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89"/>
              <w:gridCol w:w="2489"/>
              <w:gridCol w:w="2490"/>
            </w:tblGrid>
            <w:tr w:rsidR="00F75F8F" w:rsidRPr="00F75F8F" w:rsidTr="00F75F8F">
              <w:tc>
                <w:tcPr>
                  <w:tcW w:w="2489" w:type="dxa"/>
                  <w:tcBorders>
                    <w:bottom w:val="single" w:sz="4" w:space="0" w:color="auto"/>
                  </w:tcBorders>
                </w:tcPr>
                <w:p w:rsidR="00F75F8F" w:rsidRPr="00F75F8F" w:rsidRDefault="00F75F8F" w:rsidP="00EA599D">
                  <w:pPr>
                    <w:rPr>
                      <w:sz w:val="20"/>
                    </w:rPr>
                  </w:pPr>
                  <w:r w:rsidRPr="00F75F8F">
                    <w:rPr>
                      <w:sz w:val="20"/>
                    </w:rPr>
                    <w:t>Проект БНК</w:t>
                  </w:r>
                </w:p>
              </w:tc>
              <w:tc>
                <w:tcPr>
                  <w:tcW w:w="2489" w:type="dxa"/>
                  <w:tcBorders>
                    <w:bottom w:val="single" w:sz="4" w:space="0" w:color="auto"/>
                  </w:tcBorders>
                </w:tcPr>
                <w:p w:rsidR="00F75F8F" w:rsidRPr="00F75F8F" w:rsidRDefault="00F75F8F" w:rsidP="00EA599D">
                  <w:pPr>
                    <w:rPr>
                      <w:sz w:val="20"/>
                    </w:rPr>
                  </w:pPr>
                  <w:r w:rsidRPr="00F75F8F">
                    <w:rPr>
                      <w:sz w:val="20"/>
                    </w:rPr>
                    <w:t xml:space="preserve">Проект А. </w:t>
                  </w:r>
                  <w:proofErr w:type="spellStart"/>
                  <w:r w:rsidRPr="00F75F8F">
                    <w:rPr>
                      <w:sz w:val="20"/>
                    </w:rPr>
                    <w:t>Луцкевича</w:t>
                  </w:r>
                  <w:proofErr w:type="spellEnd"/>
                </w:p>
              </w:tc>
              <w:tc>
                <w:tcPr>
                  <w:tcW w:w="2490" w:type="dxa"/>
                  <w:tcBorders>
                    <w:bottom w:val="single" w:sz="4" w:space="0" w:color="auto"/>
                  </w:tcBorders>
                </w:tcPr>
                <w:p w:rsidR="00F75F8F" w:rsidRPr="00F75F8F" w:rsidRDefault="00F75F8F" w:rsidP="00EA599D">
                  <w:pPr>
                    <w:rPr>
                      <w:sz w:val="20"/>
                    </w:rPr>
                  </w:pPr>
                  <w:r w:rsidRPr="00F75F8F">
                    <w:rPr>
                      <w:sz w:val="20"/>
                    </w:rPr>
                    <w:t xml:space="preserve">Проект В. </w:t>
                  </w:r>
                  <w:proofErr w:type="spellStart"/>
                  <w:r w:rsidRPr="00F75F8F">
                    <w:rPr>
                      <w:sz w:val="20"/>
                    </w:rPr>
                    <w:t>Ластовского</w:t>
                  </w:r>
                  <w:proofErr w:type="spellEnd"/>
                </w:p>
              </w:tc>
            </w:tr>
            <w:tr w:rsidR="00F75F8F" w:rsidRPr="00F75F8F" w:rsidTr="00F75F8F">
              <w:trPr>
                <w:trHeight w:val="2377"/>
              </w:trPr>
              <w:tc>
                <w:tcPr>
                  <w:tcW w:w="2489" w:type="dxa"/>
                  <w:tcBorders>
                    <w:bottom w:val="nil"/>
                  </w:tcBorders>
                </w:tcPr>
                <w:p w:rsidR="00F75F8F" w:rsidRPr="00F75F8F" w:rsidRDefault="00F75F8F" w:rsidP="00EA599D">
                  <w:pPr>
                    <w:rPr>
                      <w:sz w:val="20"/>
                    </w:rPr>
                  </w:pPr>
                </w:p>
              </w:tc>
              <w:tc>
                <w:tcPr>
                  <w:tcW w:w="2489" w:type="dxa"/>
                  <w:tcBorders>
                    <w:bottom w:val="nil"/>
                  </w:tcBorders>
                </w:tcPr>
                <w:p w:rsidR="00F75F8F" w:rsidRPr="00F75F8F" w:rsidRDefault="00F75F8F" w:rsidP="00EA599D">
                  <w:pPr>
                    <w:rPr>
                      <w:sz w:val="20"/>
                    </w:rPr>
                  </w:pPr>
                </w:p>
              </w:tc>
              <w:tc>
                <w:tcPr>
                  <w:tcW w:w="2490" w:type="dxa"/>
                  <w:tcBorders>
                    <w:bottom w:val="nil"/>
                  </w:tcBorders>
                </w:tcPr>
                <w:p w:rsidR="00F75F8F" w:rsidRPr="00F75F8F" w:rsidRDefault="00F75F8F" w:rsidP="00EA599D">
                  <w:pPr>
                    <w:rPr>
                      <w:sz w:val="20"/>
                    </w:rPr>
                  </w:pPr>
                </w:p>
              </w:tc>
            </w:tr>
          </w:tbl>
          <w:p w:rsidR="00F75F8F" w:rsidRPr="00F75F8F" w:rsidRDefault="00F75F8F" w:rsidP="00EA599D">
            <w:pPr>
              <w:rPr>
                <w:sz w:val="20"/>
              </w:rPr>
            </w:pPr>
          </w:p>
        </w:tc>
        <w:tc>
          <w:tcPr>
            <w:tcW w:w="7694" w:type="dxa"/>
          </w:tcPr>
          <w:p w:rsidR="00F75F8F" w:rsidRPr="00F75F8F" w:rsidRDefault="00F75F8F" w:rsidP="00F75F8F">
            <w:pPr>
              <w:rPr>
                <w:sz w:val="20"/>
              </w:rPr>
            </w:pPr>
            <w:r w:rsidRPr="00F75F8F">
              <w:rPr>
                <w:sz w:val="20"/>
              </w:rPr>
              <w:t>1. А) Мобилизация –</w:t>
            </w:r>
          </w:p>
          <w:p w:rsidR="00F75F8F" w:rsidRPr="00F75F8F" w:rsidRDefault="00F75F8F" w:rsidP="00F75F8F">
            <w:pPr>
              <w:rPr>
                <w:sz w:val="20"/>
              </w:rPr>
            </w:pPr>
          </w:p>
          <w:p w:rsidR="00F75F8F" w:rsidRPr="00F75F8F" w:rsidRDefault="00F75F8F" w:rsidP="00F75F8F">
            <w:pPr>
              <w:rPr>
                <w:sz w:val="20"/>
              </w:rPr>
            </w:pPr>
            <w:r w:rsidRPr="00F75F8F">
              <w:rPr>
                <w:sz w:val="20"/>
              </w:rPr>
              <w:t>Б) Оккупация –</w:t>
            </w:r>
          </w:p>
          <w:p w:rsidR="00F75F8F" w:rsidRPr="00F75F8F" w:rsidRDefault="00F75F8F" w:rsidP="00F75F8F">
            <w:pPr>
              <w:rPr>
                <w:sz w:val="20"/>
              </w:rPr>
            </w:pPr>
          </w:p>
          <w:p w:rsidR="00F75F8F" w:rsidRPr="00F75F8F" w:rsidRDefault="00F75F8F" w:rsidP="00F75F8F">
            <w:pPr>
              <w:rPr>
                <w:sz w:val="20"/>
              </w:rPr>
            </w:pPr>
            <w:r w:rsidRPr="00F75F8F">
              <w:rPr>
                <w:sz w:val="20"/>
              </w:rPr>
              <w:t xml:space="preserve">2. Охарактеризуйте </w:t>
            </w:r>
            <w:proofErr w:type="spellStart"/>
            <w:r w:rsidRPr="00F75F8F">
              <w:rPr>
                <w:sz w:val="20"/>
              </w:rPr>
              <w:t>Свенцянский</w:t>
            </w:r>
            <w:proofErr w:type="spellEnd"/>
            <w:r w:rsidRPr="00F75F8F">
              <w:rPr>
                <w:sz w:val="20"/>
              </w:rPr>
              <w:t xml:space="preserve"> прорыв по следующему плану:</w:t>
            </w:r>
          </w:p>
          <w:p w:rsidR="00F75F8F" w:rsidRPr="00F75F8F" w:rsidRDefault="00F75F8F" w:rsidP="00F75F8F">
            <w:pPr>
              <w:rPr>
                <w:sz w:val="20"/>
              </w:rPr>
            </w:pPr>
            <w:r w:rsidRPr="00F75F8F">
              <w:rPr>
                <w:sz w:val="20"/>
              </w:rPr>
              <w:t>А) дата проведения:</w:t>
            </w:r>
          </w:p>
          <w:p w:rsidR="00F75F8F" w:rsidRPr="00F75F8F" w:rsidRDefault="00F75F8F" w:rsidP="00F75F8F">
            <w:pPr>
              <w:rPr>
                <w:sz w:val="20"/>
              </w:rPr>
            </w:pPr>
            <w:r w:rsidRPr="00F75F8F">
              <w:rPr>
                <w:sz w:val="20"/>
              </w:rPr>
              <w:t>Б) сторона, проводившая наступательную операцию:</w:t>
            </w:r>
          </w:p>
          <w:p w:rsidR="00F75F8F" w:rsidRPr="00F75F8F" w:rsidRDefault="00F75F8F" w:rsidP="00F75F8F">
            <w:pPr>
              <w:rPr>
                <w:sz w:val="20"/>
              </w:rPr>
            </w:pPr>
            <w:r w:rsidRPr="00F75F8F">
              <w:rPr>
                <w:sz w:val="20"/>
              </w:rPr>
              <w:t>В) итог:</w:t>
            </w:r>
          </w:p>
          <w:p w:rsidR="00F75F8F" w:rsidRPr="00F75F8F" w:rsidRDefault="00F75F8F" w:rsidP="00F75F8F">
            <w:pPr>
              <w:rPr>
                <w:sz w:val="20"/>
              </w:rPr>
            </w:pPr>
            <w:r w:rsidRPr="00F75F8F">
              <w:rPr>
                <w:sz w:val="20"/>
              </w:rPr>
              <w:t xml:space="preserve">3. Охарактеризуйте оккупационную политику германских властей на территории западной части </w:t>
            </w:r>
            <w:proofErr w:type="gramStart"/>
            <w:r w:rsidRPr="00F75F8F">
              <w:rPr>
                <w:sz w:val="20"/>
              </w:rPr>
              <w:t>Беларуси:</w:t>
            </w:r>
            <w:r w:rsidRPr="00F75F8F">
              <w:rPr>
                <w:sz w:val="20"/>
              </w:rPr>
              <w:br/>
              <w:t>А</w:t>
            </w:r>
            <w:proofErr w:type="gramEnd"/>
            <w:r w:rsidRPr="00F75F8F">
              <w:rPr>
                <w:sz w:val="20"/>
              </w:rPr>
              <w:t xml:space="preserve">) </w:t>
            </w:r>
          </w:p>
          <w:p w:rsidR="00F75F8F" w:rsidRPr="00F75F8F" w:rsidRDefault="00F75F8F" w:rsidP="00F75F8F">
            <w:pPr>
              <w:rPr>
                <w:sz w:val="20"/>
              </w:rPr>
            </w:pPr>
            <w:r w:rsidRPr="00F75F8F">
              <w:rPr>
                <w:sz w:val="20"/>
              </w:rPr>
              <w:t>Б)</w:t>
            </w:r>
          </w:p>
          <w:p w:rsidR="00F75F8F" w:rsidRPr="00F75F8F" w:rsidRDefault="00F75F8F" w:rsidP="00F75F8F">
            <w:pPr>
              <w:rPr>
                <w:sz w:val="20"/>
              </w:rPr>
            </w:pPr>
            <w:r w:rsidRPr="00F75F8F">
              <w:rPr>
                <w:sz w:val="20"/>
              </w:rPr>
              <w:t>В)</w:t>
            </w:r>
          </w:p>
          <w:p w:rsidR="00F75F8F" w:rsidRPr="00F75F8F" w:rsidRDefault="00F75F8F" w:rsidP="00F75F8F">
            <w:pPr>
              <w:rPr>
                <w:sz w:val="20"/>
              </w:rPr>
            </w:pPr>
            <w:r w:rsidRPr="00F75F8F">
              <w:rPr>
                <w:sz w:val="20"/>
              </w:rPr>
              <w:t>Г)</w:t>
            </w:r>
          </w:p>
          <w:p w:rsidR="00F75F8F" w:rsidRPr="00F75F8F" w:rsidRDefault="00F75F8F" w:rsidP="00F75F8F">
            <w:pPr>
              <w:rPr>
                <w:sz w:val="20"/>
              </w:rPr>
            </w:pPr>
            <w:r w:rsidRPr="00F75F8F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1A9516E" wp14:editId="17A5CFEA">
                  <wp:simplePos x="0" y="0"/>
                  <wp:positionH relativeFrom="column">
                    <wp:posOffset>2223135</wp:posOffset>
                  </wp:positionH>
                  <wp:positionV relativeFrom="paragraph">
                    <wp:posOffset>149860</wp:posOffset>
                  </wp:positionV>
                  <wp:extent cx="2583180" cy="1463040"/>
                  <wp:effectExtent l="0" t="0" r="7620" b="381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3180" cy="1463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75F8F" w:rsidRPr="00F75F8F" w:rsidRDefault="00F75F8F" w:rsidP="00F75F8F">
            <w:pPr>
              <w:rPr>
                <w:sz w:val="20"/>
              </w:rPr>
            </w:pPr>
            <w:r w:rsidRPr="00F75F8F">
              <w:rPr>
                <w:sz w:val="20"/>
              </w:rPr>
              <w:t>4. Охарактеризуйте изображение по схеме:</w:t>
            </w:r>
          </w:p>
          <w:p w:rsidR="00F75F8F" w:rsidRPr="00F75F8F" w:rsidRDefault="00F75F8F" w:rsidP="00F75F8F">
            <w:pPr>
              <w:rPr>
                <w:sz w:val="20"/>
              </w:rPr>
            </w:pPr>
            <w:r w:rsidRPr="00F75F8F">
              <w:rPr>
                <w:sz w:val="20"/>
              </w:rPr>
              <w:t>А) какому событию посвящена скульптура?</w:t>
            </w:r>
          </w:p>
          <w:p w:rsidR="00F75F8F" w:rsidRPr="00F75F8F" w:rsidRDefault="00F75F8F" w:rsidP="00F75F8F">
            <w:pPr>
              <w:rPr>
                <w:sz w:val="20"/>
              </w:rPr>
            </w:pPr>
          </w:p>
          <w:p w:rsidR="00F75F8F" w:rsidRPr="00F75F8F" w:rsidRDefault="00F75F8F" w:rsidP="00F75F8F">
            <w:pPr>
              <w:rPr>
                <w:sz w:val="20"/>
              </w:rPr>
            </w:pPr>
            <w:r w:rsidRPr="00F75F8F">
              <w:rPr>
                <w:sz w:val="20"/>
              </w:rPr>
              <w:t>Б) сколько дней длилась оборона этого города?</w:t>
            </w:r>
          </w:p>
          <w:p w:rsidR="00F75F8F" w:rsidRPr="00F75F8F" w:rsidRDefault="00F75F8F" w:rsidP="00F75F8F">
            <w:pPr>
              <w:rPr>
                <w:sz w:val="20"/>
              </w:rPr>
            </w:pPr>
          </w:p>
          <w:p w:rsidR="00F75F8F" w:rsidRPr="00F75F8F" w:rsidRDefault="00F75F8F" w:rsidP="00F75F8F">
            <w:pPr>
              <w:rPr>
                <w:sz w:val="20"/>
              </w:rPr>
            </w:pPr>
            <w:r w:rsidRPr="00F75F8F">
              <w:rPr>
                <w:sz w:val="20"/>
              </w:rPr>
              <w:t xml:space="preserve">В) что общего у обороны этого города и крепости </w:t>
            </w:r>
            <w:proofErr w:type="spellStart"/>
            <w:r w:rsidRPr="00F75F8F">
              <w:rPr>
                <w:sz w:val="20"/>
              </w:rPr>
              <w:t>Осовец</w:t>
            </w:r>
            <w:proofErr w:type="spellEnd"/>
            <w:r w:rsidRPr="00F75F8F">
              <w:rPr>
                <w:sz w:val="20"/>
              </w:rPr>
              <w:t>?</w:t>
            </w:r>
          </w:p>
          <w:p w:rsidR="00F75F8F" w:rsidRPr="00F75F8F" w:rsidRDefault="00F75F8F" w:rsidP="00F75F8F">
            <w:pPr>
              <w:rPr>
                <w:sz w:val="20"/>
              </w:rPr>
            </w:pPr>
          </w:p>
          <w:p w:rsidR="00F75F8F" w:rsidRPr="00F75F8F" w:rsidRDefault="00F75F8F" w:rsidP="00F75F8F">
            <w:pPr>
              <w:rPr>
                <w:sz w:val="20"/>
              </w:rPr>
            </w:pPr>
            <w:r w:rsidRPr="00F75F8F">
              <w:rPr>
                <w:sz w:val="20"/>
              </w:rPr>
              <w:t xml:space="preserve">Г) почему оборона крепости </w:t>
            </w:r>
            <w:proofErr w:type="spellStart"/>
            <w:r w:rsidRPr="00F75F8F">
              <w:rPr>
                <w:sz w:val="20"/>
              </w:rPr>
              <w:t>Осовец</w:t>
            </w:r>
            <w:proofErr w:type="spellEnd"/>
            <w:r w:rsidRPr="00F75F8F">
              <w:rPr>
                <w:sz w:val="20"/>
              </w:rPr>
              <w:t xml:space="preserve"> вошла в историю как «атака мертвецов»?</w:t>
            </w:r>
          </w:p>
          <w:p w:rsidR="00F75F8F" w:rsidRPr="00F75F8F" w:rsidRDefault="00F75F8F" w:rsidP="00F75F8F">
            <w:pPr>
              <w:rPr>
                <w:sz w:val="20"/>
              </w:rPr>
            </w:pPr>
          </w:p>
          <w:p w:rsidR="00F75F8F" w:rsidRPr="00F75F8F" w:rsidRDefault="00F75F8F" w:rsidP="00F75F8F">
            <w:pPr>
              <w:rPr>
                <w:sz w:val="20"/>
              </w:rPr>
            </w:pPr>
          </w:p>
          <w:p w:rsidR="00F75F8F" w:rsidRPr="00F75F8F" w:rsidRDefault="00F75F8F" w:rsidP="00F75F8F">
            <w:pPr>
              <w:rPr>
                <w:sz w:val="20"/>
              </w:rPr>
            </w:pPr>
            <w:r w:rsidRPr="00F75F8F">
              <w:rPr>
                <w:sz w:val="20"/>
              </w:rPr>
              <w:t>5. Заполните в тетради таблицу «Проекты образования белорусской государственности: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489"/>
              <w:gridCol w:w="2489"/>
              <w:gridCol w:w="2490"/>
            </w:tblGrid>
            <w:tr w:rsidR="00F75F8F" w:rsidRPr="00F75F8F" w:rsidTr="00E03069">
              <w:tc>
                <w:tcPr>
                  <w:tcW w:w="2489" w:type="dxa"/>
                  <w:tcBorders>
                    <w:bottom w:val="single" w:sz="4" w:space="0" w:color="auto"/>
                  </w:tcBorders>
                </w:tcPr>
                <w:p w:rsidR="00F75F8F" w:rsidRPr="00F75F8F" w:rsidRDefault="00F75F8F" w:rsidP="00F75F8F">
                  <w:pPr>
                    <w:rPr>
                      <w:sz w:val="20"/>
                    </w:rPr>
                  </w:pPr>
                  <w:r w:rsidRPr="00F75F8F">
                    <w:rPr>
                      <w:sz w:val="20"/>
                    </w:rPr>
                    <w:t>Проект БНК</w:t>
                  </w:r>
                </w:p>
              </w:tc>
              <w:tc>
                <w:tcPr>
                  <w:tcW w:w="2489" w:type="dxa"/>
                  <w:tcBorders>
                    <w:bottom w:val="single" w:sz="4" w:space="0" w:color="auto"/>
                  </w:tcBorders>
                </w:tcPr>
                <w:p w:rsidR="00F75F8F" w:rsidRPr="00F75F8F" w:rsidRDefault="00F75F8F" w:rsidP="00F75F8F">
                  <w:pPr>
                    <w:rPr>
                      <w:sz w:val="20"/>
                    </w:rPr>
                  </w:pPr>
                  <w:r w:rsidRPr="00F75F8F">
                    <w:rPr>
                      <w:sz w:val="20"/>
                    </w:rPr>
                    <w:t xml:space="preserve">Проект А. </w:t>
                  </w:r>
                  <w:proofErr w:type="spellStart"/>
                  <w:r w:rsidRPr="00F75F8F">
                    <w:rPr>
                      <w:sz w:val="20"/>
                    </w:rPr>
                    <w:t>Луцкевича</w:t>
                  </w:r>
                  <w:proofErr w:type="spellEnd"/>
                </w:p>
              </w:tc>
              <w:tc>
                <w:tcPr>
                  <w:tcW w:w="2490" w:type="dxa"/>
                  <w:tcBorders>
                    <w:bottom w:val="single" w:sz="4" w:space="0" w:color="auto"/>
                  </w:tcBorders>
                </w:tcPr>
                <w:p w:rsidR="00F75F8F" w:rsidRPr="00F75F8F" w:rsidRDefault="00F75F8F" w:rsidP="00F75F8F">
                  <w:pPr>
                    <w:rPr>
                      <w:sz w:val="20"/>
                    </w:rPr>
                  </w:pPr>
                  <w:r w:rsidRPr="00F75F8F">
                    <w:rPr>
                      <w:sz w:val="20"/>
                    </w:rPr>
                    <w:t xml:space="preserve">Проект В. </w:t>
                  </w:r>
                  <w:proofErr w:type="spellStart"/>
                  <w:r w:rsidRPr="00F75F8F">
                    <w:rPr>
                      <w:sz w:val="20"/>
                    </w:rPr>
                    <w:t>Ластовского</w:t>
                  </w:r>
                  <w:proofErr w:type="spellEnd"/>
                </w:p>
              </w:tc>
            </w:tr>
            <w:tr w:rsidR="00F75F8F" w:rsidRPr="00F75F8F" w:rsidTr="00E03069">
              <w:trPr>
                <w:trHeight w:val="2377"/>
              </w:trPr>
              <w:tc>
                <w:tcPr>
                  <w:tcW w:w="2489" w:type="dxa"/>
                  <w:tcBorders>
                    <w:bottom w:val="nil"/>
                  </w:tcBorders>
                </w:tcPr>
                <w:p w:rsidR="00F75F8F" w:rsidRPr="00F75F8F" w:rsidRDefault="00F75F8F" w:rsidP="00F75F8F">
                  <w:pPr>
                    <w:rPr>
                      <w:sz w:val="20"/>
                    </w:rPr>
                  </w:pPr>
                </w:p>
              </w:tc>
              <w:tc>
                <w:tcPr>
                  <w:tcW w:w="2489" w:type="dxa"/>
                  <w:tcBorders>
                    <w:bottom w:val="nil"/>
                  </w:tcBorders>
                </w:tcPr>
                <w:p w:rsidR="00F75F8F" w:rsidRPr="00F75F8F" w:rsidRDefault="00F75F8F" w:rsidP="00F75F8F">
                  <w:pPr>
                    <w:rPr>
                      <w:sz w:val="20"/>
                    </w:rPr>
                  </w:pPr>
                </w:p>
              </w:tc>
              <w:tc>
                <w:tcPr>
                  <w:tcW w:w="2490" w:type="dxa"/>
                  <w:tcBorders>
                    <w:bottom w:val="nil"/>
                  </w:tcBorders>
                </w:tcPr>
                <w:p w:rsidR="00F75F8F" w:rsidRPr="00F75F8F" w:rsidRDefault="00F75F8F" w:rsidP="00F75F8F">
                  <w:pPr>
                    <w:rPr>
                      <w:sz w:val="20"/>
                    </w:rPr>
                  </w:pPr>
                </w:p>
              </w:tc>
            </w:tr>
          </w:tbl>
          <w:p w:rsidR="00EA599D" w:rsidRPr="00F75F8F" w:rsidRDefault="00EA599D">
            <w:pPr>
              <w:rPr>
                <w:sz w:val="20"/>
              </w:rPr>
            </w:pPr>
          </w:p>
        </w:tc>
      </w:tr>
    </w:tbl>
    <w:p w:rsidR="00BA0CAD" w:rsidRPr="00F75F8F" w:rsidRDefault="00BA0CAD">
      <w:pPr>
        <w:rPr>
          <w:sz w:val="20"/>
        </w:rPr>
      </w:pPr>
      <w:bookmarkStart w:id="0" w:name="_GoBack"/>
      <w:bookmarkEnd w:id="0"/>
    </w:p>
    <w:sectPr w:rsidR="00BA0CAD" w:rsidRPr="00F75F8F" w:rsidSect="00EA599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0A4"/>
    <w:rsid w:val="005C30A4"/>
    <w:rsid w:val="00BA0CAD"/>
    <w:rsid w:val="00EA599D"/>
    <w:rsid w:val="00F7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0A483-CF3F-41E0-ADE9-CE124F32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2024-04-15T14:06:00Z</dcterms:created>
  <dcterms:modified xsi:type="dcterms:W3CDTF">2024-04-15T14:20:00Z</dcterms:modified>
</cp:coreProperties>
</file>