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1B" w:rsidRDefault="00F01A15" w:rsidP="00F01A1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Союз с Польшей</w:t>
      </w:r>
    </w:p>
    <w:p w:rsidR="00F01A15" w:rsidRDefault="00F01A15" w:rsidP="00F01A1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01A15" w:rsidRDefault="00F01A15" w:rsidP="00F01A1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Установить взаимосвязь между именами исторических личностей, представить ее в виде схемы.</w:t>
      </w:r>
    </w:p>
    <w:p w:rsidR="00F01A15" w:rsidRDefault="00F01A15" w:rsidP="00F01A1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Указать причины, положения и последствия </w:t>
      </w:r>
      <w:proofErr w:type="spellStart"/>
      <w:r>
        <w:rPr>
          <w:rFonts w:ascii="Times New Roman" w:hAnsi="Times New Roman" w:cs="Times New Roman"/>
          <w:sz w:val="28"/>
        </w:rPr>
        <w:t>Кревской</w:t>
      </w:r>
      <w:proofErr w:type="spellEnd"/>
      <w:r>
        <w:rPr>
          <w:rFonts w:ascii="Times New Roman" w:hAnsi="Times New Roman" w:cs="Times New Roman"/>
          <w:sz w:val="28"/>
        </w:rPr>
        <w:t xml:space="preserve"> унии и оформить это в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01A15" w:rsidTr="00F01A15">
        <w:tc>
          <w:tcPr>
            <w:tcW w:w="3115" w:type="dxa"/>
          </w:tcPr>
          <w:p w:rsidR="00F01A15" w:rsidRDefault="00F01A15" w:rsidP="00F01A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Причины</w:t>
            </w:r>
          </w:p>
        </w:tc>
        <w:tc>
          <w:tcPr>
            <w:tcW w:w="3115" w:type="dxa"/>
          </w:tcPr>
          <w:p w:rsidR="00F01A15" w:rsidRDefault="00F01A15" w:rsidP="00F01A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положения</w:t>
            </w:r>
          </w:p>
        </w:tc>
        <w:tc>
          <w:tcPr>
            <w:tcW w:w="3115" w:type="dxa"/>
          </w:tcPr>
          <w:p w:rsidR="00F01A15" w:rsidRDefault="00F01A15" w:rsidP="00F01A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Последствия</w:t>
            </w:r>
          </w:p>
        </w:tc>
      </w:tr>
      <w:tr w:rsidR="00F01A15" w:rsidTr="00F01A15">
        <w:tc>
          <w:tcPr>
            <w:tcW w:w="3115" w:type="dxa"/>
          </w:tcPr>
          <w:p w:rsidR="00F01A15" w:rsidRDefault="00F01A15" w:rsidP="00F01A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F01A15" w:rsidRDefault="00F01A15" w:rsidP="00F01A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F01A15" w:rsidRDefault="00F01A15" w:rsidP="00F01A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1A15" w:rsidRDefault="00F01A15" w:rsidP="00F01A1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F01A15" w:rsidRDefault="00F01A15" w:rsidP="00F01A1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F01A15" w:rsidRDefault="00F01A15" w:rsidP="00F01A1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F01A15" w:rsidRDefault="00F01A15" w:rsidP="00F01A1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F01A15">
        <w:rPr>
          <w:rFonts w:ascii="Times New Roman" w:hAnsi="Times New Roman" w:cs="Times New Roman"/>
          <w:b/>
          <w:sz w:val="28"/>
        </w:rPr>
        <w:t>Борьба с крестоносцами</w:t>
      </w:r>
    </w:p>
    <w:p w:rsidR="005663CA" w:rsidRDefault="005663CA" w:rsidP="00F01A1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F01A15" w:rsidRDefault="00F01A15" w:rsidP="00F01A1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Установить соответствия между событиями и датами и рассказать о них.</w:t>
      </w:r>
    </w:p>
    <w:p w:rsidR="00F01A15" w:rsidRDefault="00F01A15" w:rsidP="00F01A1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Сост</w:t>
      </w:r>
      <w:r w:rsidR="005663CA">
        <w:rPr>
          <w:rFonts w:ascii="Times New Roman" w:hAnsi="Times New Roman" w:cs="Times New Roman"/>
          <w:sz w:val="28"/>
        </w:rPr>
        <w:t xml:space="preserve">авить схему </w:t>
      </w:r>
      <w:proofErr w:type="spellStart"/>
      <w:r w:rsidR="005663CA">
        <w:rPr>
          <w:rFonts w:ascii="Times New Roman" w:hAnsi="Times New Roman" w:cs="Times New Roman"/>
          <w:sz w:val="28"/>
        </w:rPr>
        <w:t>Грюнвальдской</w:t>
      </w:r>
      <w:proofErr w:type="spellEnd"/>
      <w:r w:rsidR="005663CA">
        <w:rPr>
          <w:rFonts w:ascii="Times New Roman" w:hAnsi="Times New Roman" w:cs="Times New Roman"/>
          <w:sz w:val="28"/>
        </w:rPr>
        <w:t xml:space="preserve"> битвы, рассказать ее ход и последствия для истории белорусских земель.</w:t>
      </w:r>
    </w:p>
    <w:p w:rsidR="00F01A15" w:rsidRDefault="00F01A15" w:rsidP="00F01A1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5663CA" w:rsidRDefault="005663CA" w:rsidP="00F01A1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5663CA" w:rsidRDefault="005663CA" w:rsidP="00F01A1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5663CA" w:rsidRDefault="005663CA" w:rsidP="00F01A1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5663CA" w:rsidRDefault="005663CA" w:rsidP="005663C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5663CA">
        <w:rPr>
          <w:rFonts w:ascii="Times New Roman" w:hAnsi="Times New Roman" w:cs="Times New Roman"/>
          <w:b/>
          <w:sz w:val="28"/>
        </w:rPr>
        <w:t>Борьба с Московским княжеством</w:t>
      </w:r>
    </w:p>
    <w:p w:rsidR="005663CA" w:rsidRDefault="005663CA" w:rsidP="005663C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5663CA" w:rsidRDefault="005663CA" w:rsidP="005663C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332CF4">
        <w:rPr>
          <w:rFonts w:ascii="Times New Roman" w:hAnsi="Times New Roman" w:cs="Times New Roman"/>
          <w:sz w:val="28"/>
        </w:rPr>
        <w:t>Выписать на чистые листы цветными маркерами причины противостояния ВКЛ и Московского княжества.</w:t>
      </w:r>
    </w:p>
    <w:p w:rsidR="00332CF4" w:rsidRDefault="00332CF4" w:rsidP="005663C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 опорой на исторические карты заполнить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32CF4" w:rsidTr="00332CF4">
        <w:tc>
          <w:tcPr>
            <w:tcW w:w="4672" w:type="dxa"/>
          </w:tcPr>
          <w:p w:rsidR="00332CF4" w:rsidRDefault="00332CF4" w:rsidP="005663C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Успехи ВКЛ</w:t>
            </w:r>
          </w:p>
        </w:tc>
        <w:tc>
          <w:tcPr>
            <w:tcW w:w="4673" w:type="dxa"/>
          </w:tcPr>
          <w:p w:rsidR="00332CF4" w:rsidRDefault="00332CF4" w:rsidP="005663C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Успехи Московского княжества</w:t>
            </w:r>
            <w:bookmarkStart w:id="0" w:name="_GoBack"/>
            <w:bookmarkEnd w:id="0"/>
          </w:p>
        </w:tc>
      </w:tr>
      <w:tr w:rsidR="00332CF4" w:rsidTr="00332CF4">
        <w:tc>
          <w:tcPr>
            <w:tcW w:w="4672" w:type="dxa"/>
          </w:tcPr>
          <w:p w:rsidR="00332CF4" w:rsidRDefault="00332CF4" w:rsidP="005663C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332CF4" w:rsidRDefault="00332CF4" w:rsidP="005663C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32CF4" w:rsidRPr="005663CA" w:rsidRDefault="00332CF4" w:rsidP="005663C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sectPr w:rsidR="00332CF4" w:rsidRPr="0056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75"/>
    <w:rsid w:val="00332CF4"/>
    <w:rsid w:val="003B5F75"/>
    <w:rsid w:val="005663CA"/>
    <w:rsid w:val="0090531B"/>
    <w:rsid w:val="00F0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4738C-19AC-43E0-BD24-4CE3C031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2025-01-21T16:01:00Z</dcterms:created>
  <dcterms:modified xsi:type="dcterms:W3CDTF">2025-01-21T16:45:00Z</dcterms:modified>
</cp:coreProperties>
</file>