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A9C" w:rsidRDefault="00053F3E" w:rsidP="00053F3E">
      <w:pPr>
        <w:jc w:val="center"/>
        <w:rPr>
          <w:rFonts w:ascii="Times New Roman" w:hAnsi="Times New Roman" w:cs="Times New Roman"/>
          <w:sz w:val="200"/>
          <w:szCs w:val="28"/>
        </w:rPr>
      </w:pPr>
      <w:r>
        <w:rPr>
          <w:rFonts w:ascii="Times New Roman" w:hAnsi="Times New Roman" w:cs="Times New Roman"/>
          <w:sz w:val="200"/>
          <w:szCs w:val="28"/>
        </w:rPr>
        <w:t>законодательная</w:t>
      </w:r>
    </w:p>
    <w:p w:rsidR="00053F3E" w:rsidRDefault="00053F3E" w:rsidP="00053F3E">
      <w:pPr>
        <w:jc w:val="center"/>
        <w:rPr>
          <w:rFonts w:ascii="Times New Roman" w:hAnsi="Times New Roman" w:cs="Times New Roman"/>
          <w:sz w:val="200"/>
          <w:szCs w:val="28"/>
        </w:rPr>
      </w:pPr>
      <w:r>
        <w:rPr>
          <w:rFonts w:ascii="Times New Roman" w:hAnsi="Times New Roman" w:cs="Times New Roman"/>
          <w:sz w:val="200"/>
          <w:szCs w:val="28"/>
        </w:rPr>
        <w:t>власть</w:t>
      </w:r>
    </w:p>
    <w:p w:rsidR="00605715" w:rsidRDefault="00605715" w:rsidP="00053F3E">
      <w:pPr>
        <w:jc w:val="center"/>
        <w:rPr>
          <w:rFonts w:ascii="Times New Roman" w:hAnsi="Times New Roman" w:cs="Times New Roman"/>
          <w:sz w:val="200"/>
          <w:szCs w:val="28"/>
        </w:rPr>
      </w:pPr>
    </w:p>
    <w:p w:rsidR="00605715" w:rsidRDefault="00605715" w:rsidP="00053F3E">
      <w:pPr>
        <w:jc w:val="center"/>
        <w:rPr>
          <w:rFonts w:ascii="Times New Roman" w:hAnsi="Times New Roman" w:cs="Times New Roman"/>
          <w:sz w:val="200"/>
          <w:szCs w:val="28"/>
        </w:rPr>
      </w:pPr>
      <w:r>
        <w:rPr>
          <w:rFonts w:ascii="Times New Roman" w:hAnsi="Times New Roman" w:cs="Times New Roman"/>
          <w:sz w:val="200"/>
          <w:szCs w:val="28"/>
        </w:rPr>
        <w:lastRenderedPageBreak/>
        <w:t>исполнительная власть</w:t>
      </w:r>
    </w:p>
    <w:p w:rsidR="00605715" w:rsidRDefault="00605715" w:rsidP="00053F3E">
      <w:pPr>
        <w:jc w:val="center"/>
        <w:rPr>
          <w:rFonts w:ascii="Times New Roman" w:hAnsi="Times New Roman" w:cs="Times New Roman"/>
          <w:sz w:val="200"/>
          <w:szCs w:val="28"/>
        </w:rPr>
      </w:pPr>
    </w:p>
    <w:p w:rsidR="00605715" w:rsidRDefault="00605715" w:rsidP="00053F3E">
      <w:pPr>
        <w:jc w:val="center"/>
        <w:rPr>
          <w:rFonts w:ascii="Times New Roman" w:hAnsi="Times New Roman" w:cs="Times New Roman"/>
          <w:sz w:val="200"/>
          <w:szCs w:val="28"/>
        </w:rPr>
      </w:pPr>
    </w:p>
    <w:p w:rsidR="00605715" w:rsidRDefault="00605715" w:rsidP="00053F3E">
      <w:pPr>
        <w:jc w:val="center"/>
        <w:rPr>
          <w:rFonts w:ascii="Times New Roman" w:hAnsi="Times New Roman" w:cs="Times New Roman"/>
          <w:sz w:val="200"/>
          <w:szCs w:val="28"/>
        </w:rPr>
      </w:pPr>
      <w:r>
        <w:rPr>
          <w:rFonts w:ascii="Times New Roman" w:hAnsi="Times New Roman" w:cs="Times New Roman"/>
          <w:sz w:val="200"/>
          <w:szCs w:val="28"/>
        </w:rPr>
        <w:t>судебная власть</w:t>
      </w:r>
    </w:p>
    <w:p w:rsidR="00605715" w:rsidRDefault="00605715" w:rsidP="00053F3E">
      <w:pPr>
        <w:jc w:val="center"/>
        <w:rPr>
          <w:rFonts w:ascii="Times New Roman" w:hAnsi="Times New Roman" w:cs="Times New Roman"/>
          <w:sz w:val="200"/>
          <w:szCs w:val="28"/>
        </w:rPr>
      </w:pPr>
    </w:p>
    <w:p w:rsidR="00605715" w:rsidRDefault="00605715" w:rsidP="00605715">
      <w:pPr>
        <w:jc w:val="center"/>
        <w:rPr>
          <w:rFonts w:ascii="Times New Roman" w:hAnsi="Times New Roman" w:cs="Times New Roman"/>
          <w:sz w:val="200"/>
          <w:szCs w:val="28"/>
        </w:rPr>
      </w:pPr>
      <w:r>
        <w:rPr>
          <w:rFonts w:ascii="Times New Roman" w:hAnsi="Times New Roman" w:cs="Times New Roman"/>
          <w:sz w:val="200"/>
          <w:szCs w:val="28"/>
        </w:rPr>
        <w:lastRenderedPageBreak/>
        <w:t>Национальное собрание</w:t>
      </w:r>
    </w:p>
    <w:p w:rsidR="00605715" w:rsidRPr="00605715" w:rsidRDefault="00605715" w:rsidP="00605715">
      <w:pPr>
        <w:jc w:val="center"/>
        <w:rPr>
          <w:rFonts w:ascii="Times New Roman" w:hAnsi="Times New Roman" w:cs="Times New Roman"/>
          <w:sz w:val="180"/>
          <w:szCs w:val="28"/>
        </w:rPr>
      </w:pPr>
      <w:r w:rsidRPr="00605715">
        <w:rPr>
          <w:rFonts w:ascii="Times New Roman" w:hAnsi="Times New Roman" w:cs="Times New Roman"/>
          <w:sz w:val="180"/>
          <w:szCs w:val="28"/>
        </w:rPr>
        <w:t>Совет Республики</w:t>
      </w:r>
    </w:p>
    <w:p w:rsidR="00605715" w:rsidRPr="00605715" w:rsidRDefault="00605715" w:rsidP="00605715">
      <w:pPr>
        <w:jc w:val="center"/>
        <w:rPr>
          <w:rFonts w:ascii="Times New Roman" w:hAnsi="Times New Roman" w:cs="Times New Roman"/>
          <w:sz w:val="180"/>
          <w:szCs w:val="28"/>
        </w:rPr>
      </w:pPr>
      <w:r w:rsidRPr="00605715">
        <w:rPr>
          <w:rFonts w:ascii="Times New Roman" w:hAnsi="Times New Roman" w:cs="Times New Roman"/>
          <w:sz w:val="180"/>
          <w:szCs w:val="28"/>
        </w:rPr>
        <w:lastRenderedPageBreak/>
        <w:t>Совет Министров</w:t>
      </w:r>
    </w:p>
    <w:p w:rsidR="00605715" w:rsidRDefault="00605715" w:rsidP="00605715">
      <w:pPr>
        <w:jc w:val="center"/>
        <w:rPr>
          <w:rFonts w:ascii="Times New Roman" w:hAnsi="Times New Roman" w:cs="Times New Roman"/>
          <w:sz w:val="180"/>
          <w:szCs w:val="28"/>
        </w:rPr>
      </w:pPr>
      <w:r w:rsidRPr="00605715">
        <w:rPr>
          <w:rFonts w:ascii="Times New Roman" w:hAnsi="Times New Roman" w:cs="Times New Roman"/>
          <w:sz w:val="180"/>
          <w:szCs w:val="28"/>
        </w:rPr>
        <w:t>Палата представителей</w:t>
      </w:r>
    </w:p>
    <w:p w:rsidR="00605715" w:rsidRDefault="00605715" w:rsidP="00605715">
      <w:pPr>
        <w:jc w:val="center"/>
        <w:rPr>
          <w:rFonts w:ascii="Times New Roman" w:hAnsi="Times New Roman" w:cs="Times New Roman"/>
          <w:sz w:val="180"/>
          <w:szCs w:val="28"/>
        </w:rPr>
      </w:pPr>
    </w:p>
    <w:p w:rsidR="00605715" w:rsidRDefault="00605715" w:rsidP="00605715">
      <w:pPr>
        <w:jc w:val="center"/>
        <w:rPr>
          <w:rFonts w:ascii="Times New Roman" w:hAnsi="Times New Roman" w:cs="Times New Roman"/>
          <w:sz w:val="180"/>
          <w:szCs w:val="28"/>
        </w:rPr>
      </w:pPr>
      <w:r>
        <w:rPr>
          <w:rFonts w:ascii="Times New Roman" w:hAnsi="Times New Roman" w:cs="Times New Roman"/>
          <w:sz w:val="180"/>
          <w:szCs w:val="28"/>
        </w:rPr>
        <w:lastRenderedPageBreak/>
        <w:t>Прокуратура</w:t>
      </w:r>
    </w:p>
    <w:p w:rsidR="00605715" w:rsidRDefault="00605715" w:rsidP="00605715">
      <w:pPr>
        <w:jc w:val="center"/>
        <w:rPr>
          <w:rFonts w:ascii="Times New Roman" w:hAnsi="Times New Roman" w:cs="Times New Roman"/>
          <w:sz w:val="180"/>
          <w:szCs w:val="28"/>
        </w:rPr>
      </w:pPr>
      <w:r>
        <w:rPr>
          <w:rFonts w:ascii="Times New Roman" w:hAnsi="Times New Roman" w:cs="Times New Roman"/>
          <w:sz w:val="180"/>
          <w:szCs w:val="28"/>
        </w:rPr>
        <w:t>Суды</w:t>
      </w:r>
    </w:p>
    <w:p w:rsidR="00605715" w:rsidRDefault="00605715" w:rsidP="00605715">
      <w:pPr>
        <w:jc w:val="center"/>
        <w:rPr>
          <w:rFonts w:ascii="Times New Roman" w:hAnsi="Times New Roman" w:cs="Times New Roman"/>
          <w:sz w:val="180"/>
          <w:szCs w:val="28"/>
        </w:rPr>
      </w:pPr>
      <w:r>
        <w:rPr>
          <w:rFonts w:ascii="Times New Roman" w:hAnsi="Times New Roman" w:cs="Times New Roman"/>
          <w:sz w:val="180"/>
          <w:szCs w:val="28"/>
        </w:rPr>
        <w:t>исполкомы</w:t>
      </w:r>
    </w:p>
    <w:p w:rsidR="00605715" w:rsidRDefault="00605715" w:rsidP="00605715">
      <w:pPr>
        <w:jc w:val="center"/>
        <w:rPr>
          <w:rFonts w:ascii="Times New Roman" w:hAnsi="Times New Roman" w:cs="Times New Roman"/>
          <w:sz w:val="180"/>
          <w:szCs w:val="28"/>
        </w:rPr>
      </w:pPr>
      <w:r>
        <w:rPr>
          <w:rFonts w:ascii="Times New Roman" w:hAnsi="Times New Roman" w:cs="Times New Roman"/>
          <w:sz w:val="180"/>
          <w:szCs w:val="28"/>
        </w:rPr>
        <w:t>президент</w:t>
      </w:r>
    </w:p>
    <w:p w:rsidR="00453C1A" w:rsidRPr="00453C1A" w:rsidRDefault="00453C1A" w:rsidP="00605715">
      <w:pPr>
        <w:jc w:val="center"/>
        <w:rPr>
          <w:rFonts w:ascii="Times New Roman" w:hAnsi="Times New Roman" w:cs="Times New Roman"/>
          <w:sz w:val="160"/>
          <w:szCs w:val="28"/>
        </w:rPr>
      </w:pPr>
      <w:r w:rsidRPr="00453C1A">
        <w:rPr>
          <w:rFonts w:ascii="Times New Roman" w:hAnsi="Times New Roman" w:cs="Times New Roman"/>
          <w:sz w:val="160"/>
          <w:szCs w:val="28"/>
        </w:rPr>
        <w:lastRenderedPageBreak/>
        <w:t>назначение даты выборов</w:t>
      </w:r>
    </w:p>
    <w:p w:rsidR="00453C1A" w:rsidRDefault="00453C1A" w:rsidP="00605715">
      <w:pPr>
        <w:jc w:val="center"/>
        <w:rPr>
          <w:rFonts w:ascii="Times New Roman" w:hAnsi="Times New Roman" w:cs="Times New Roman"/>
          <w:sz w:val="160"/>
          <w:szCs w:val="28"/>
        </w:rPr>
      </w:pPr>
      <w:r w:rsidRPr="00453C1A">
        <w:rPr>
          <w:rFonts w:ascii="Times New Roman" w:hAnsi="Times New Roman" w:cs="Times New Roman"/>
          <w:sz w:val="160"/>
          <w:szCs w:val="28"/>
        </w:rPr>
        <w:t>составление списков избирателей</w:t>
      </w:r>
    </w:p>
    <w:p w:rsidR="00453C1A" w:rsidRDefault="00453C1A" w:rsidP="00605715">
      <w:pPr>
        <w:jc w:val="center"/>
        <w:rPr>
          <w:rFonts w:ascii="Times New Roman" w:hAnsi="Times New Roman" w:cs="Times New Roman"/>
          <w:sz w:val="160"/>
          <w:szCs w:val="28"/>
        </w:rPr>
      </w:pPr>
      <w:r>
        <w:rPr>
          <w:rFonts w:ascii="Times New Roman" w:hAnsi="Times New Roman" w:cs="Times New Roman"/>
          <w:sz w:val="160"/>
          <w:szCs w:val="28"/>
        </w:rPr>
        <w:lastRenderedPageBreak/>
        <w:t>образование избирательных округов и участков</w:t>
      </w:r>
    </w:p>
    <w:p w:rsidR="00453C1A" w:rsidRPr="00453C1A" w:rsidRDefault="00453C1A" w:rsidP="00605715">
      <w:pPr>
        <w:jc w:val="center"/>
        <w:rPr>
          <w:rFonts w:ascii="Times New Roman" w:hAnsi="Times New Roman" w:cs="Times New Roman"/>
          <w:sz w:val="144"/>
          <w:szCs w:val="28"/>
        </w:rPr>
      </w:pPr>
      <w:r w:rsidRPr="00453C1A">
        <w:rPr>
          <w:rFonts w:ascii="Times New Roman" w:hAnsi="Times New Roman" w:cs="Times New Roman"/>
          <w:sz w:val="144"/>
          <w:szCs w:val="28"/>
        </w:rPr>
        <w:lastRenderedPageBreak/>
        <w:t>выдвижение и регистрация кандидатов</w:t>
      </w:r>
    </w:p>
    <w:p w:rsidR="00453C1A" w:rsidRDefault="00453C1A" w:rsidP="00605715">
      <w:pPr>
        <w:jc w:val="center"/>
        <w:rPr>
          <w:rFonts w:ascii="Times New Roman" w:hAnsi="Times New Roman" w:cs="Times New Roman"/>
          <w:sz w:val="160"/>
          <w:szCs w:val="28"/>
        </w:rPr>
      </w:pPr>
      <w:r>
        <w:rPr>
          <w:rFonts w:ascii="Times New Roman" w:hAnsi="Times New Roman" w:cs="Times New Roman"/>
          <w:sz w:val="160"/>
          <w:szCs w:val="28"/>
        </w:rPr>
        <w:t>предвыборная агитация</w:t>
      </w:r>
    </w:p>
    <w:p w:rsidR="00453C1A" w:rsidRDefault="00453C1A" w:rsidP="00605715">
      <w:pPr>
        <w:jc w:val="center"/>
        <w:rPr>
          <w:rFonts w:ascii="Times New Roman" w:hAnsi="Times New Roman" w:cs="Times New Roman"/>
          <w:sz w:val="160"/>
          <w:szCs w:val="28"/>
        </w:rPr>
      </w:pPr>
      <w:r>
        <w:rPr>
          <w:rFonts w:ascii="Times New Roman" w:hAnsi="Times New Roman" w:cs="Times New Roman"/>
          <w:sz w:val="160"/>
          <w:szCs w:val="28"/>
        </w:rPr>
        <w:lastRenderedPageBreak/>
        <w:t>голосование</w:t>
      </w:r>
    </w:p>
    <w:p w:rsidR="00453C1A" w:rsidRDefault="00453C1A" w:rsidP="00605715">
      <w:pPr>
        <w:jc w:val="center"/>
        <w:rPr>
          <w:rFonts w:ascii="Times New Roman" w:hAnsi="Times New Roman" w:cs="Times New Roman"/>
          <w:sz w:val="160"/>
          <w:szCs w:val="28"/>
        </w:rPr>
      </w:pPr>
      <w:r>
        <w:rPr>
          <w:rFonts w:ascii="Times New Roman" w:hAnsi="Times New Roman" w:cs="Times New Roman"/>
          <w:sz w:val="160"/>
          <w:szCs w:val="28"/>
        </w:rPr>
        <w:t>подсчет результатов</w:t>
      </w:r>
    </w:p>
    <w:p w:rsidR="00453C1A" w:rsidRDefault="00453C1A" w:rsidP="00605715">
      <w:pPr>
        <w:jc w:val="center"/>
        <w:rPr>
          <w:rFonts w:ascii="Times New Roman" w:hAnsi="Times New Roman" w:cs="Times New Roman"/>
          <w:sz w:val="160"/>
          <w:szCs w:val="28"/>
        </w:rPr>
      </w:pPr>
      <w:r>
        <w:rPr>
          <w:rFonts w:ascii="Times New Roman" w:hAnsi="Times New Roman" w:cs="Times New Roman"/>
          <w:sz w:val="160"/>
          <w:szCs w:val="28"/>
        </w:rPr>
        <w:t>опубликование результатов</w:t>
      </w:r>
    </w:p>
    <w:p w:rsidR="00453C1A" w:rsidRDefault="00453C1A" w:rsidP="00605715">
      <w:pPr>
        <w:jc w:val="center"/>
        <w:rPr>
          <w:rFonts w:ascii="Times New Roman" w:hAnsi="Times New Roman" w:cs="Times New Roman"/>
          <w:sz w:val="160"/>
          <w:szCs w:val="28"/>
        </w:rPr>
      </w:pPr>
    </w:p>
    <w:p w:rsidR="005C0402" w:rsidRDefault="005C0402" w:rsidP="00605715">
      <w:pPr>
        <w:jc w:val="center"/>
        <w:rPr>
          <w:rFonts w:ascii="Times New Roman" w:hAnsi="Times New Roman" w:cs="Times New Roman"/>
          <w:sz w:val="240"/>
          <w:szCs w:val="28"/>
        </w:rPr>
      </w:pPr>
      <w:r w:rsidRPr="005C0402">
        <w:rPr>
          <w:rFonts w:ascii="Times New Roman" w:hAnsi="Times New Roman" w:cs="Times New Roman"/>
          <w:sz w:val="240"/>
          <w:szCs w:val="28"/>
        </w:rPr>
        <w:t xml:space="preserve">1995 г. </w:t>
      </w:r>
    </w:p>
    <w:p w:rsidR="005C0402" w:rsidRDefault="005C0402" w:rsidP="00605715">
      <w:pPr>
        <w:jc w:val="center"/>
        <w:rPr>
          <w:rFonts w:ascii="Times New Roman" w:hAnsi="Times New Roman" w:cs="Times New Roman"/>
          <w:sz w:val="240"/>
          <w:szCs w:val="28"/>
        </w:rPr>
      </w:pPr>
    </w:p>
    <w:p w:rsidR="005C0402" w:rsidRDefault="005C0402" w:rsidP="00605715">
      <w:pPr>
        <w:jc w:val="center"/>
        <w:rPr>
          <w:rFonts w:ascii="Times New Roman" w:hAnsi="Times New Roman" w:cs="Times New Roman"/>
          <w:sz w:val="240"/>
          <w:szCs w:val="28"/>
        </w:rPr>
      </w:pPr>
    </w:p>
    <w:p w:rsidR="005C0402" w:rsidRDefault="005C0402" w:rsidP="00605715">
      <w:pPr>
        <w:jc w:val="center"/>
        <w:rPr>
          <w:rFonts w:ascii="Times New Roman" w:hAnsi="Times New Roman" w:cs="Times New Roman"/>
          <w:sz w:val="240"/>
          <w:szCs w:val="28"/>
        </w:rPr>
      </w:pPr>
      <w:r>
        <w:rPr>
          <w:rFonts w:ascii="Times New Roman" w:hAnsi="Times New Roman" w:cs="Times New Roman"/>
          <w:sz w:val="240"/>
          <w:szCs w:val="28"/>
        </w:rPr>
        <w:t>1996 г.</w:t>
      </w:r>
    </w:p>
    <w:p w:rsidR="005C0402" w:rsidRDefault="005C0402" w:rsidP="00605715">
      <w:pPr>
        <w:jc w:val="center"/>
        <w:rPr>
          <w:rFonts w:ascii="Times New Roman" w:hAnsi="Times New Roman" w:cs="Times New Roman"/>
          <w:sz w:val="240"/>
          <w:szCs w:val="28"/>
        </w:rPr>
      </w:pPr>
    </w:p>
    <w:p w:rsidR="005C0402" w:rsidRDefault="005C0402" w:rsidP="00605715">
      <w:pPr>
        <w:jc w:val="center"/>
        <w:rPr>
          <w:rFonts w:ascii="Times New Roman" w:hAnsi="Times New Roman" w:cs="Times New Roman"/>
          <w:sz w:val="240"/>
          <w:szCs w:val="28"/>
        </w:rPr>
      </w:pPr>
    </w:p>
    <w:p w:rsidR="005C0402" w:rsidRDefault="005C0402" w:rsidP="00605715">
      <w:pPr>
        <w:jc w:val="center"/>
        <w:rPr>
          <w:rFonts w:ascii="Times New Roman" w:hAnsi="Times New Roman" w:cs="Times New Roman"/>
          <w:sz w:val="240"/>
          <w:szCs w:val="28"/>
        </w:rPr>
      </w:pPr>
      <w:r>
        <w:rPr>
          <w:rFonts w:ascii="Times New Roman" w:hAnsi="Times New Roman" w:cs="Times New Roman"/>
          <w:sz w:val="240"/>
          <w:szCs w:val="28"/>
        </w:rPr>
        <w:t>2004 г.</w:t>
      </w:r>
    </w:p>
    <w:p w:rsidR="00295ACC" w:rsidRDefault="00295ACC" w:rsidP="00605715">
      <w:pPr>
        <w:jc w:val="center"/>
        <w:rPr>
          <w:rFonts w:ascii="Times New Roman" w:hAnsi="Times New Roman" w:cs="Times New Roman"/>
          <w:sz w:val="240"/>
          <w:szCs w:val="28"/>
        </w:rPr>
      </w:pPr>
    </w:p>
    <w:p w:rsidR="00295ACC" w:rsidRPr="00295ACC" w:rsidRDefault="00295ACC" w:rsidP="00295ACC">
      <w:pPr>
        <w:jc w:val="both"/>
        <w:rPr>
          <w:rFonts w:ascii="Times New Roman" w:hAnsi="Times New Roman" w:cs="Times New Roman"/>
          <w:sz w:val="40"/>
          <w:szCs w:val="28"/>
        </w:rPr>
      </w:pPr>
      <w:r w:rsidRPr="00295ACC">
        <w:rPr>
          <w:rFonts w:ascii="Times New Roman" w:hAnsi="Times New Roman" w:cs="Times New Roman"/>
          <w:sz w:val="40"/>
          <w:szCs w:val="28"/>
        </w:rPr>
        <w:lastRenderedPageBreak/>
        <w:t>1. Перенести День независимости Республики Беларусь (День Республики) на 3 июля - день освобождения Беларуси от гитлеровских захватчиков в Великой Отечественной войне</w:t>
      </w:r>
    </w:p>
    <w:p w:rsidR="00295ACC" w:rsidRPr="00295ACC" w:rsidRDefault="00295ACC" w:rsidP="00295ACC">
      <w:pPr>
        <w:jc w:val="both"/>
        <w:rPr>
          <w:rFonts w:ascii="Times New Roman" w:hAnsi="Times New Roman" w:cs="Times New Roman"/>
          <w:sz w:val="40"/>
          <w:szCs w:val="28"/>
        </w:rPr>
      </w:pPr>
      <w:r w:rsidRPr="00295ACC">
        <w:rPr>
          <w:rFonts w:ascii="Times New Roman" w:hAnsi="Times New Roman" w:cs="Times New Roman"/>
          <w:sz w:val="40"/>
          <w:szCs w:val="28"/>
        </w:rPr>
        <w:t>2. Принять Конституцию Республики Беларусь 1994 года с изменениями и дополнениями (новая редакция Конституции Республики Беларусь), предложенными Президентом Республики Беларусь А. Г. Лукашенко</w:t>
      </w:r>
    </w:p>
    <w:p w:rsidR="00295ACC" w:rsidRPr="00295ACC" w:rsidRDefault="00295ACC" w:rsidP="00295ACC">
      <w:pPr>
        <w:jc w:val="both"/>
        <w:rPr>
          <w:rFonts w:ascii="Times New Roman" w:hAnsi="Times New Roman" w:cs="Times New Roman"/>
          <w:sz w:val="40"/>
          <w:szCs w:val="28"/>
        </w:rPr>
      </w:pPr>
      <w:r w:rsidRPr="00295ACC">
        <w:rPr>
          <w:rFonts w:ascii="Times New Roman" w:hAnsi="Times New Roman" w:cs="Times New Roman"/>
          <w:sz w:val="40"/>
          <w:szCs w:val="28"/>
        </w:rPr>
        <w:t>3. Выступаете ли Вы за свободную, без ограничений, покупку и продажу земли?</w:t>
      </w:r>
    </w:p>
    <w:p w:rsidR="00295ACC" w:rsidRPr="00295ACC" w:rsidRDefault="00295ACC" w:rsidP="00295ACC">
      <w:pPr>
        <w:jc w:val="both"/>
        <w:rPr>
          <w:rFonts w:ascii="Times New Roman" w:hAnsi="Times New Roman" w:cs="Times New Roman"/>
          <w:sz w:val="40"/>
          <w:szCs w:val="28"/>
        </w:rPr>
      </w:pPr>
      <w:r w:rsidRPr="00295ACC">
        <w:rPr>
          <w:rFonts w:ascii="Times New Roman" w:hAnsi="Times New Roman" w:cs="Times New Roman"/>
          <w:sz w:val="40"/>
          <w:szCs w:val="28"/>
        </w:rPr>
        <w:t xml:space="preserve">4. </w:t>
      </w:r>
      <w:r w:rsidRPr="00295ACC">
        <w:rPr>
          <w:rFonts w:ascii="Times New Roman" w:hAnsi="Times New Roman" w:cs="Times New Roman"/>
          <w:sz w:val="40"/>
          <w:szCs w:val="28"/>
        </w:rPr>
        <w:t>Поддерживаете ли Вы отмену смертной казни в Республике Беларусь?</w:t>
      </w:r>
      <w:r w:rsidRPr="00295ACC">
        <w:rPr>
          <w:rFonts w:ascii="Times New Roman" w:hAnsi="Times New Roman" w:cs="Times New Roman"/>
          <w:sz w:val="40"/>
          <w:szCs w:val="28"/>
        </w:rPr>
        <w:tab/>
      </w:r>
    </w:p>
    <w:p w:rsidR="00295ACC" w:rsidRPr="00295ACC" w:rsidRDefault="00295ACC" w:rsidP="00295ACC">
      <w:pPr>
        <w:jc w:val="both"/>
        <w:rPr>
          <w:rFonts w:ascii="Times New Roman" w:hAnsi="Times New Roman" w:cs="Times New Roman"/>
          <w:sz w:val="40"/>
          <w:szCs w:val="28"/>
        </w:rPr>
      </w:pPr>
      <w:r w:rsidRPr="00295ACC">
        <w:rPr>
          <w:rFonts w:ascii="Times New Roman" w:hAnsi="Times New Roman" w:cs="Times New Roman"/>
          <w:sz w:val="40"/>
          <w:szCs w:val="28"/>
        </w:rPr>
        <w:t>5. Принять Конституцию Республики Беларусь 1994 года с изменениями и дополнениями, предложенными депутатами</w:t>
      </w:r>
      <w:r w:rsidRPr="00295ACC">
        <w:rPr>
          <w:rFonts w:ascii="Times New Roman" w:hAnsi="Times New Roman" w:cs="Times New Roman"/>
          <w:sz w:val="40"/>
          <w:szCs w:val="28"/>
        </w:rPr>
        <w:t xml:space="preserve"> фракций коммунистов и аграриев</w:t>
      </w:r>
    </w:p>
    <w:p w:rsidR="00295ACC" w:rsidRPr="00295ACC" w:rsidRDefault="00295ACC" w:rsidP="00295ACC">
      <w:pPr>
        <w:jc w:val="both"/>
        <w:rPr>
          <w:rFonts w:ascii="Times New Roman" w:hAnsi="Times New Roman" w:cs="Times New Roman"/>
          <w:sz w:val="40"/>
          <w:szCs w:val="28"/>
        </w:rPr>
      </w:pPr>
      <w:r w:rsidRPr="00295ACC">
        <w:rPr>
          <w:rFonts w:ascii="Times New Roman" w:hAnsi="Times New Roman" w:cs="Times New Roman"/>
          <w:sz w:val="40"/>
          <w:szCs w:val="28"/>
        </w:rPr>
        <w:t>6. Выступаете ли Вы за то, чтобы руководители местных органов исполнительной власти избирались непосредственно жителями соответствующей административно-территориальной единицы?</w:t>
      </w:r>
    </w:p>
    <w:p w:rsidR="00295ACC" w:rsidRDefault="00295ACC" w:rsidP="00295ACC">
      <w:pPr>
        <w:jc w:val="both"/>
        <w:rPr>
          <w:rFonts w:ascii="Times New Roman" w:hAnsi="Times New Roman" w:cs="Times New Roman"/>
          <w:sz w:val="40"/>
          <w:szCs w:val="28"/>
        </w:rPr>
      </w:pPr>
      <w:r w:rsidRPr="00295ACC">
        <w:rPr>
          <w:rFonts w:ascii="Times New Roman" w:hAnsi="Times New Roman" w:cs="Times New Roman"/>
          <w:sz w:val="40"/>
          <w:szCs w:val="28"/>
        </w:rPr>
        <w:t>7. Согласны ли Вы, что финансирование всех ветвей власти должно осуществляться гласно и только из государственного бюджета?</w:t>
      </w:r>
    </w:p>
    <w:p w:rsidR="00295ACC" w:rsidRDefault="00295ACC" w:rsidP="00295ACC">
      <w:pPr>
        <w:jc w:val="both"/>
        <w:rPr>
          <w:rFonts w:ascii="Times New Roman" w:hAnsi="Times New Roman" w:cs="Times New Roman"/>
          <w:sz w:val="40"/>
          <w:szCs w:val="28"/>
        </w:rPr>
      </w:pPr>
    </w:p>
    <w:p w:rsidR="00295ACC" w:rsidRDefault="00295ACC" w:rsidP="00295ACC">
      <w:pPr>
        <w:jc w:val="both"/>
        <w:rPr>
          <w:rFonts w:ascii="Times New Roman" w:hAnsi="Times New Roman" w:cs="Times New Roman"/>
          <w:sz w:val="40"/>
          <w:szCs w:val="28"/>
        </w:rPr>
      </w:pPr>
    </w:p>
    <w:p w:rsidR="00295ACC" w:rsidRDefault="00295ACC" w:rsidP="00295ACC">
      <w:pPr>
        <w:jc w:val="both"/>
        <w:rPr>
          <w:rFonts w:ascii="Times New Roman" w:hAnsi="Times New Roman" w:cs="Times New Roman"/>
          <w:sz w:val="40"/>
          <w:szCs w:val="28"/>
        </w:rPr>
      </w:pPr>
    </w:p>
    <w:p w:rsidR="00295ACC" w:rsidRDefault="00295ACC" w:rsidP="00295ACC">
      <w:pPr>
        <w:jc w:val="both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 xml:space="preserve">1. </w:t>
      </w:r>
      <w:r w:rsidRPr="00295ACC">
        <w:rPr>
          <w:rFonts w:ascii="Times New Roman" w:hAnsi="Times New Roman" w:cs="Times New Roman"/>
          <w:sz w:val="40"/>
          <w:szCs w:val="28"/>
        </w:rPr>
        <w:t>Разрешаете ли Вы первому Президенту Республики Беларусь Лукашенко А.Г. участвовать в качестве кандидата в Президенты Республики Беларусь в выборах Президента и принимаете ли часть первую статьи 81 Конституции Республики Беларусь в следующей редакции: "Президент избирается на пять лет непосредственно народом Республики Беларусь на основе всеобщего, свободного, равного и прямого избирательного права при тайном голосовании."?</w:t>
      </w:r>
    </w:p>
    <w:p w:rsidR="00295ACC" w:rsidRDefault="00295ACC" w:rsidP="00295ACC">
      <w:pPr>
        <w:jc w:val="both"/>
        <w:rPr>
          <w:rFonts w:ascii="Times New Roman" w:hAnsi="Times New Roman" w:cs="Times New Roman"/>
          <w:sz w:val="40"/>
          <w:szCs w:val="28"/>
        </w:rPr>
      </w:pPr>
    </w:p>
    <w:p w:rsidR="00295ACC" w:rsidRDefault="00295ACC" w:rsidP="00295ACC">
      <w:pPr>
        <w:jc w:val="both"/>
        <w:rPr>
          <w:rFonts w:ascii="Times New Roman" w:hAnsi="Times New Roman" w:cs="Times New Roman"/>
          <w:sz w:val="40"/>
          <w:szCs w:val="28"/>
        </w:rPr>
      </w:pPr>
    </w:p>
    <w:p w:rsidR="00295ACC" w:rsidRDefault="00295ACC" w:rsidP="00295ACC">
      <w:pPr>
        <w:jc w:val="both"/>
        <w:rPr>
          <w:rFonts w:ascii="Times New Roman" w:hAnsi="Times New Roman" w:cs="Times New Roman"/>
          <w:sz w:val="40"/>
          <w:szCs w:val="28"/>
        </w:rPr>
      </w:pPr>
    </w:p>
    <w:p w:rsidR="00295ACC" w:rsidRDefault="00295ACC" w:rsidP="00295ACC">
      <w:pPr>
        <w:jc w:val="both"/>
        <w:rPr>
          <w:rFonts w:ascii="Times New Roman" w:hAnsi="Times New Roman" w:cs="Times New Roman"/>
          <w:sz w:val="40"/>
          <w:szCs w:val="28"/>
        </w:rPr>
      </w:pPr>
    </w:p>
    <w:p w:rsidR="00295ACC" w:rsidRDefault="00295ACC" w:rsidP="00295ACC">
      <w:pPr>
        <w:jc w:val="both"/>
        <w:rPr>
          <w:rFonts w:ascii="Times New Roman" w:hAnsi="Times New Roman" w:cs="Times New Roman"/>
          <w:sz w:val="40"/>
          <w:szCs w:val="28"/>
        </w:rPr>
      </w:pPr>
    </w:p>
    <w:p w:rsidR="00295ACC" w:rsidRDefault="00295ACC" w:rsidP="00295ACC">
      <w:pPr>
        <w:jc w:val="both"/>
        <w:rPr>
          <w:rFonts w:ascii="Times New Roman" w:hAnsi="Times New Roman" w:cs="Times New Roman"/>
          <w:sz w:val="40"/>
          <w:szCs w:val="28"/>
        </w:rPr>
      </w:pPr>
    </w:p>
    <w:p w:rsidR="00295ACC" w:rsidRDefault="00295ACC" w:rsidP="00295ACC">
      <w:pPr>
        <w:jc w:val="both"/>
        <w:rPr>
          <w:rFonts w:ascii="Times New Roman" w:hAnsi="Times New Roman" w:cs="Times New Roman"/>
          <w:sz w:val="40"/>
          <w:szCs w:val="28"/>
        </w:rPr>
      </w:pPr>
    </w:p>
    <w:p w:rsidR="00295ACC" w:rsidRDefault="00295ACC" w:rsidP="00295ACC">
      <w:pPr>
        <w:jc w:val="both"/>
        <w:rPr>
          <w:rFonts w:ascii="Times New Roman" w:hAnsi="Times New Roman" w:cs="Times New Roman"/>
          <w:sz w:val="40"/>
          <w:szCs w:val="28"/>
        </w:rPr>
      </w:pPr>
    </w:p>
    <w:p w:rsidR="00295ACC" w:rsidRPr="00295ACC" w:rsidRDefault="00295ACC" w:rsidP="00295ACC">
      <w:pPr>
        <w:jc w:val="both"/>
        <w:rPr>
          <w:rFonts w:ascii="Times New Roman" w:hAnsi="Times New Roman" w:cs="Times New Roman"/>
          <w:sz w:val="40"/>
          <w:szCs w:val="28"/>
        </w:rPr>
      </w:pPr>
      <w:r w:rsidRPr="00295ACC">
        <w:rPr>
          <w:rFonts w:ascii="Times New Roman" w:hAnsi="Times New Roman" w:cs="Times New Roman"/>
          <w:sz w:val="40"/>
          <w:szCs w:val="28"/>
        </w:rPr>
        <w:t>1. Согласны ли вы с приданием русскому языку равного статуса с белорусским?</w:t>
      </w:r>
      <w:r w:rsidRPr="00295ACC">
        <w:rPr>
          <w:rFonts w:ascii="Times New Roman" w:hAnsi="Times New Roman" w:cs="Times New Roman"/>
          <w:sz w:val="40"/>
          <w:szCs w:val="28"/>
        </w:rPr>
        <w:tab/>
      </w:r>
    </w:p>
    <w:p w:rsidR="00295ACC" w:rsidRPr="00295ACC" w:rsidRDefault="00295ACC" w:rsidP="00295ACC">
      <w:pPr>
        <w:jc w:val="both"/>
        <w:rPr>
          <w:rFonts w:ascii="Times New Roman" w:hAnsi="Times New Roman" w:cs="Times New Roman"/>
          <w:sz w:val="40"/>
          <w:szCs w:val="28"/>
        </w:rPr>
      </w:pPr>
      <w:r w:rsidRPr="00295ACC">
        <w:rPr>
          <w:rFonts w:ascii="Times New Roman" w:hAnsi="Times New Roman" w:cs="Times New Roman"/>
          <w:sz w:val="40"/>
          <w:szCs w:val="28"/>
        </w:rPr>
        <w:t>2. Поддерживаете ли Вы предложение об установлении новых Государственного флага и Государственного герба Республики Беларусь?</w:t>
      </w:r>
      <w:r w:rsidRPr="00295ACC">
        <w:rPr>
          <w:rFonts w:ascii="Times New Roman" w:hAnsi="Times New Roman" w:cs="Times New Roman"/>
          <w:sz w:val="40"/>
          <w:szCs w:val="28"/>
        </w:rPr>
        <w:tab/>
        <w:t xml:space="preserve"> </w:t>
      </w:r>
    </w:p>
    <w:p w:rsidR="00295ACC" w:rsidRPr="00295ACC" w:rsidRDefault="00295ACC" w:rsidP="00295ACC">
      <w:pPr>
        <w:jc w:val="both"/>
        <w:rPr>
          <w:rFonts w:ascii="Times New Roman" w:hAnsi="Times New Roman" w:cs="Times New Roman"/>
          <w:sz w:val="40"/>
          <w:szCs w:val="28"/>
        </w:rPr>
      </w:pPr>
      <w:r w:rsidRPr="00295ACC">
        <w:rPr>
          <w:rFonts w:ascii="Times New Roman" w:hAnsi="Times New Roman" w:cs="Times New Roman"/>
          <w:sz w:val="40"/>
          <w:szCs w:val="28"/>
        </w:rPr>
        <w:t>3. Поддерживаете ли Вы действия Президента Республики Беларусь, направленные на экономическую интеграцию с Российской Федерацией?</w:t>
      </w:r>
      <w:r w:rsidRPr="00295ACC">
        <w:rPr>
          <w:rFonts w:ascii="Times New Roman" w:hAnsi="Times New Roman" w:cs="Times New Roman"/>
          <w:sz w:val="40"/>
          <w:szCs w:val="28"/>
        </w:rPr>
        <w:tab/>
      </w:r>
    </w:p>
    <w:p w:rsidR="00295ACC" w:rsidRDefault="00295ACC" w:rsidP="00295ACC">
      <w:pPr>
        <w:jc w:val="both"/>
        <w:rPr>
          <w:rFonts w:ascii="Times New Roman" w:hAnsi="Times New Roman" w:cs="Times New Roman"/>
          <w:sz w:val="40"/>
          <w:szCs w:val="28"/>
        </w:rPr>
      </w:pPr>
      <w:r w:rsidRPr="00295ACC">
        <w:rPr>
          <w:rFonts w:ascii="Times New Roman" w:hAnsi="Times New Roman" w:cs="Times New Roman"/>
          <w:sz w:val="40"/>
          <w:szCs w:val="28"/>
        </w:rPr>
        <w:t>4. Согласны ли Вы с</w:t>
      </w:r>
      <w:bookmarkStart w:id="0" w:name="_GoBack"/>
      <w:bookmarkEnd w:id="0"/>
      <w:r w:rsidRPr="00295ACC">
        <w:rPr>
          <w:rFonts w:ascii="Times New Roman" w:hAnsi="Times New Roman" w:cs="Times New Roman"/>
          <w:sz w:val="40"/>
          <w:szCs w:val="28"/>
        </w:rPr>
        <w:t xml:space="preserve"> необходимостью внесения изменений в действующую Конституцию Республики Беларусь, которые предусматривают возможность досрочного прекращения полномочий Верховного Совета Президентом Республики Беларусь в случаях систематического или грубого нарушения Конституции?</w:t>
      </w:r>
    </w:p>
    <w:p w:rsidR="00295ACC" w:rsidRDefault="00295ACC" w:rsidP="00295ACC">
      <w:pPr>
        <w:jc w:val="both"/>
        <w:rPr>
          <w:rFonts w:ascii="Times New Roman" w:hAnsi="Times New Roman" w:cs="Times New Roman"/>
          <w:sz w:val="40"/>
          <w:szCs w:val="28"/>
        </w:rPr>
      </w:pPr>
    </w:p>
    <w:p w:rsidR="00295ACC" w:rsidRPr="00295ACC" w:rsidRDefault="00295ACC" w:rsidP="00295ACC">
      <w:pPr>
        <w:jc w:val="both"/>
        <w:rPr>
          <w:rFonts w:ascii="Times New Roman" w:hAnsi="Times New Roman" w:cs="Times New Roman"/>
          <w:sz w:val="40"/>
          <w:szCs w:val="28"/>
        </w:rPr>
      </w:pPr>
    </w:p>
    <w:p w:rsidR="00295ACC" w:rsidRPr="00295ACC" w:rsidRDefault="00295ACC" w:rsidP="00295ACC">
      <w:pPr>
        <w:jc w:val="both"/>
        <w:rPr>
          <w:rFonts w:ascii="Times New Roman" w:hAnsi="Times New Roman" w:cs="Times New Roman"/>
          <w:sz w:val="56"/>
          <w:szCs w:val="28"/>
        </w:rPr>
      </w:pPr>
    </w:p>
    <w:sectPr w:rsidR="00295ACC" w:rsidRPr="00295ACC" w:rsidSect="00053F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F3E"/>
    <w:rsid w:val="00053F3E"/>
    <w:rsid w:val="00295ACC"/>
    <w:rsid w:val="00453C1A"/>
    <w:rsid w:val="005C0402"/>
    <w:rsid w:val="00605715"/>
    <w:rsid w:val="00F05ECB"/>
    <w:rsid w:val="00F9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53D02-CF4A-4AA0-8E3D-8A116266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3F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cp:lastPrinted>2022-01-20T14:08:00Z</cp:lastPrinted>
  <dcterms:created xsi:type="dcterms:W3CDTF">2022-01-20T13:05:00Z</dcterms:created>
  <dcterms:modified xsi:type="dcterms:W3CDTF">2022-01-20T14:08:00Z</dcterms:modified>
</cp:coreProperties>
</file>