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-4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965B2A" w:rsidTr="00965B2A">
        <w:tc>
          <w:tcPr>
            <w:tcW w:w="7694" w:type="dxa"/>
          </w:tcPr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1. Объясните, чем «погоня» отличалась от «</w:t>
            </w:r>
            <w:proofErr w:type="spellStart"/>
            <w:r w:rsidRPr="00965B2A">
              <w:rPr>
                <w:sz w:val="20"/>
                <w:szCs w:val="20"/>
              </w:rPr>
              <w:t>посполитого</w:t>
            </w:r>
            <w:proofErr w:type="spellEnd"/>
            <w:r w:rsidRPr="00965B2A">
              <w:rPr>
                <w:sz w:val="20"/>
                <w:szCs w:val="20"/>
              </w:rPr>
              <w:t xml:space="preserve"> рушения»: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 xml:space="preserve">2. </w:t>
            </w:r>
            <w:r w:rsidRPr="00965B2A">
              <w:rPr>
                <w:sz w:val="20"/>
                <w:szCs w:val="20"/>
              </w:rPr>
              <w:t xml:space="preserve">Воины </w:t>
            </w:r>
            <w:r w:rsidRPr="00965B2A">
              <w:rPr>
                <w:sz w:val="20"/>
                <w:szCs w:val="20"/>
              </w:rPr>
              <w:t>ВКЛ объединялись в мелкие от</w:t>
            </w:r>
            <w:r w:rsidRPr="00965B2A">
              <w:rPr>
                <w:sz w:val="20"/>
                <w:szCs w:val="20"/>
              </w:rPr>
              <w:t xml:space="preserve">ряды </w:t>
            </w:r>
            <w:r w:rsidRPr="00965B2A">
              <w:rPr>
                <w:sz w:val="20"/>
                <w:szCs w:val="20"/>
              </w:rPr>
              <w:t>-</w:t>
            </w:r>
            <w:r w:rsidRPr="00965B2A">
              <w:rPr>
                <w:sz w:val="20"/>
                <w:szCs w:val="20"/>
              </w:rPr>
              <w:t xml:space="preserve"> копья, а копья </w:t>
            </w:r>
            <w:r w:rsidRPr="00965B2A">
              <w:rPr>
                <w:sz w:val="20"/>
                <w:szCs w:val="20"/>
              </w:rPr>
              <w:t xml:space="preserve">- </w:t>
            </w:r>
            <w:r w:rsidRPr="00965B2A">
              <w:rPr>
                <w:sz w:val="20"/>
                <w:szCs w:val="20"/>
              </w:rPr>
              <w:t>в</w:t>
            </w:r>
            <w:r w:rsidRPr="00965B2A">
              <w:rPr>
                <w:sz w:val="20"/>
                <w:szCs w:val="20"/>
              </w:rPr>
              <w:t xml:space="preserve"> ____________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3. В XV в. все большую по</w:t>
            </w:r>
            <w:r w:rsidRPr="00965B2A">
              <w:rPr>
                <w:sz w:val="20"/>
                <w:szCs w:val="20"/>
              </w:rPr>
              <w:t>пулярность приобретало ручное огнестрельное оружие</w:t>
            </w:r>
            <w:r w:rsidRPr="00965B2A">
              <w:rPr>
                <w:sz w:val="20"/>
                <w:szCs w:val="20"/>
              </w:rPr>
              <w:t xml:space="preserve"> - _________________________________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4. Перечислите виды войск ВКЛ: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 xml:space="preserve">5.Перечислите государства, с которыми у ВКЛ в XV в. </w:t>
            </w:r>
            <w:r w:rsidRPr="00965B2A">
              <w:rPr>
                <w:sz w:val="20"/>
                <w:szCs w:val="20"/>
              </w:rPr>
              <w:t>складывались</w:t>
            </w:r>
            <w:r w:rsidRPr="00965B2A">
              <w:rPr>
                <w:sz w:val="20"/>
                <w:szCs w:val="20"/>
              </w:rPr>
              <w:t xml:space="preserve"> напряженные отношения: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</w:tc>
        <w:tc>
          <w:tcPr>
            <w:tcW w:w="7694" w:type="dxa"/>
          </w:tcPr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1. Объясните, чем «погоня» отличалась от «</w:t>
            </w:r>
            <w:proofErr w:type="spellStart"/>
            <w:r w:rsidRPr="00965B2A">
              <w:rPr>
                <w:sz w:val="20"/>
                <w:szCs w:val="20"/>
              </w:rPr>
              <w:t>посполитого</w:t>
            </w:r>
            <w:proofErr w:type="spellEnd"/>
            <w:r w:rsidRPr="00965B2A">
              <w:rPr>
                <w:sz w:val="20"/>
                <w:szCs w:val="20"/>
              </w:rPr>
              <w:t xml:space="preserve"> рушения»: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2. Воины ВКЛ объединялись в мелкие отряды - копья, а копья - в ____________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3. В XV в. все большую популярность приобретало ручное огнестрельное оружие - _________________________________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4. Перечислите виды войск ВКЛ: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5.Перечислите государства, с которыми у ВКЛ в XV в. складывались напряженные отношения: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</w:tc>
      </w:tr>
      <w:tr w:rsidR="00965B2A" w:rsidTr="00965B2A">
        <w:tc>
          <w:tcPr>
            <w:tcW w:w="7694" w:type="dxa"/>
          </w:tcPr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1. Объясните, чем «погоня» отличалась от «</w:t>
            </w:r>
            <w:proofErr w:type="spellStart"/>
            <w:r w:rsidRPr="00965B2A">
              <w:rPr>
                <w:sz w:val="20"/>
                <w:szCs w:val="20"/>
              </w:rPr>
              <w:t>посполитого</w:t>
            </w:r>
            <w:proofErr w:type="spellEnd"/>
            <w:r w:rsidRPr="00965B2A">
              <w:rPr>
                <w:sz w:val="20"/>
                <w:szCs w:val="20"/>
              </w:rPr>
              <w:t xml:space="preserve"> рушения»: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2. Воины ВКЛ объединялись в мелкие отряды - копья, а копья - в ____________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3. В XV в. все большую популярность приобретало ручное огнестрельное оружие - _________________________________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4. Перечислите виды войск ВКЛ: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5.Перечислите государства, с которыми у ВКЛ в XV в. складывались напряженные отношения: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</w:tc>
        <w:tc>
          <w:tcPr>
            <w:tcW w:w="7694" w:type="dxa"/>
          </w:tcPr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1. Объясните, чем «погоня» отличалась от «</w:t>
            </w:r>
            <w:proofErr w:type="spellStart"/>
            <w:r w:rsidRPr="00965B2A">
              <w:rPr>
                <w:sz w:val="20"/>
                <w:szCs w:val="20"/>
              </w:rPr>
              <w:t>посполитого</w:t>
            </w:r>
            <w:proofErr w:type="spellEnd"/>
            <w:r w:rsidRPr="00965B2A">
              <w:rPr>
                <w:sz w:val="20"/>
                <w:szCs w:val="20"/>
              </w:rPr>
              <w:t xml:space="preserve"> рушения»: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2. Воины ВКЛ объединялись в мелкие отряды - копья, а копья - в ____________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3. В XV в. все большую популярность приобретало ручное огнестрельное оружие - _________________________________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4. Перечислите виды войск ВКЛ: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5.Перечислите государства, с которыми у ВКЛ в XV в. складывались напряженные отношения: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</w:tc>
      </w:tr>
      <w:tr w:rsidR="00965B2A" w:rsidTr="00965B2A">
        <w:tc>
          <w:tcPr>
            <w:tcW w:w="7694" w:type="dxa"/>
          </w:tcPr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1. Объясните, чем «погоня» отличалась от «</w:t>
            </w:r>
            <w:proofErr w:type="spellStart"/>
            <w:r w:rsidRPr="00965B2A">
              <w:rPr>
                <w:sz w:val="20"/>
                <w:szCs w:val="20"/>
              </w:rPr>
              <w:t>посполитого</w:t>
            </w:r>
            <w:proofErr w:type="spellEnd"/>
            <w:r w:rsidRPr="00965B2A">
              <w:rPr>
                <w:sz w:val="20"/>
                <w:szCs w:val="20"/>
              </w:rPr>
              <w:t xml:space="preserve"> рушения»: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2. Воины ВКЛ объединялись в мелкие отряды - копья, а копья - в ____________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3. В XV в. все большую популярность приобретало ручное огнестрельное оружие - _________________________________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4. Перечислите виды войск ВКЛ: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5.Перечислите государства, с которыми у ВКЛ в XV в. складывались напряженные отношения:</w:t>
            </w:r>
          </w:p>
        </w:tc>
        <w:tc>
          <w:tcPr>
            <w:tcW w:w="7694" w:type="dxa"/>
          </w:tcPr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1. Объясните, чем «погоня» отличалась от «</w:t>
            </w:r>
            <w:proofErr w:type="spellStart"/>
            <w:r w:rsidRPr="00965B2A">
              <w:rPr>
                <w:sz w:val="20"/>
                <w:szCs w:val="20"/>
              </w:rPr>
              <w:t>посполитого</w:t>
            </w:r>
            <w:proofErr w:type="spellEnd"/>
            <w:r w:rsidRPr="00965B2A">
              <w:rPr>
                <w:sz w:val="20"/>
                <w:szCs w:val="20"/>
              </w:rPr>
              <w:t xml:space="preserve"> рушения»: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2. Воины ВКЛ объединялись в мелкие отряды - копья, а копья - в ____________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3. В XV в. все большую популярность приобретало ручное огнестрельное оружие - _________________________________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4. Перечислите виды войск ВКЛ:</w:t>
            </w: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</w:p>
          <w:p w:rsidR="00965B2A" w:rsidRPr="00965B2A" w:rsidRDefault="00965B2A" w:rsidP="00965B2A">
            <w:pPr>
              <w:rPr>
                <w:sz w:val="20"/>
                <w:szCs w:val="20"/>
              </w:rPr>
            </w:pPr>
            <w:r w:rsidRPr="00965B2A">
              <w:rPr>
                <w:sz w:val="20"/>
                <w:szCs w:val="20"/>
              </w:rPr>
              <w:t>5.Перечислите государства, с которыми у ВКЛ в XV в. складывались напряженные отноше</w:t>
            </w:r>
            <w:r>
              <w:rPr>
                <w:sz w:val="20"/>
                <w:szCs w:val="20"/>
              </w:rPr>
              <w:t>ния:</w:t>
            </w:r>
          </w:p>
        </w:tc>
      </w:tr>
    </w:tbl>
    <w:p w:rsidR="00DC0864" w:rsidRDefault="00DC0864"/>
    <w:sectPr w:rsidR="00DC0864" w:rsidSect="00965B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2A"/>
    <w:rsid w:val="00965B2A"/>
    <w:rsid w:val="00DC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33A4C-7A3A-4329-8DFB-0623CA4B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1</cp:revision>
  <dcterms:created xsi:type="dcterms:W3CDTF">2021-04-29T03:07:00Z</dcterms:created>
  <dcterms:modified xsi:type="dcterms:W3CDTF">2021-04-29T03:13:00Z</dcterms:modified>
</cp:coreProperties>
</file>