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284" w:tblpY="-264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983F06" w:rsidTr="005720CF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983F06" w:rsidRPr="00983F06" w:rsidRDefault="00983F06" w:rsidP="005720CF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1. Великое переселение народов – это….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исторический период с конца V до конца XV в., пришедший на смену Античности и предшествующий Новому времени.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освободительная борьба христиан против арабов-мусульман на Пиренейском полуострове в VIII–XV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отношения поземельной и личной зависимости между людьми, основой которых является собственность на землю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первый среди всех варварских королевств сборник законов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условное обозначение активных миграционных процессов (перемещений различных племен) в Европе, Азии в IV–VII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2. Дата падения Западной Римской империи: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- 313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- 413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- 476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- 500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- 576 г.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3. Средние века – это…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исторический период с конца V до конца XV в., пришедший на смену Античности и предшествующий Новому времени.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освободительная борьба христиан против арабов-мусульман на Пиренейском полуострове в VIII–XV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отношения поземельной и личной зависимости между людьми, основой которых является собственность на землю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первый среди всех варварских королевств сборник законов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условное обозначение активных миграционных процессов (перемещений различных племен) в Европе, Азии в IV–VII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4. Ранее Средневековье – это…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XIV–XV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5. Высокое Средневековье – это…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XIV–XV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6. Позднее Средневековье – это…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XIV–XV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7. Основатель государства Франков: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gram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Карл Великий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Пипин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Короткий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II Лысый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8. Первый среди всех варварских королевств сборник законов…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Католическая </w:t>
            </w:r>
            <w:proofErr w:type="gram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Мелическая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Салическая 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Хлодвига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Правда франков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9. Правитель франкского государства, получивший корону из рук Папы Римского в 800 г.: 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Великий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Пипин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Короткий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II Лысый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10. В 962 г. Священная Римская империя была создана: 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Великий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Пипин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Короткий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II Лысый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11. Реконкиста – это…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исторический период с конца V до конца XV в., пришедший на смену Античности и предшествующий Новому времени.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освободительная борьба христиан против арабов-мусульман на Пиренейском полуострове в VIII–XV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отношения поземельной и личной зависимости между людьми, основой которых является собственность на землю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первый среди всех варварских королевств сборник законов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условное обозначение активных миграционных процессов (перемещений различных племен) в Европе, Азии в IV–VII вв.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12. Мавры были разбиты объединенными войсками Арагона, Кастилии, Леона, Наварры и Португалии в…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- 1112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- 1200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- 1212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- 1215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- 1226 г.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13. Столица Византийской империи: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Рим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Константинополь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Париж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Белград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Александрия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14. Пика могущества Византия достигнет при: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Александре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Владимире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Юстиниане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Артуре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Борисе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15. Распространению письменности у Восточных славян способствовали: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Кирилл и Андрей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Андрей и Мефодий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Кирилл и Мефодий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Андрей и Владимир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Владимир и Кирилл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16. Дата крещения Руси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- 977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- 988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- 990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- 1000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- 1005 г.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17. Дания, Швеция </w:t>
            </w:r>
            <w:proofErr w:type="gramStart"/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Норвегия</w:t>
            </w:r>
            <w:proofErr w:type="gramEnd"/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являются государствами…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франков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римлян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норманов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болгар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византийцев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18. Империя Карла Великого была разделена его внуками на три части в: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- 847 г.</w:t>
            </w:r>
          </w:p>
          <w:p w:rsid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19. Типичная форма правления в Раннее и Высокое Средневековье: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деспотия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республика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олигархия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демократия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монархия</w:t>
            </w:r>
          </w:p>
          <w:p w:rsidR="00983F06" w:rsidRPr="00983F06" w:rsidRDefault="00983F06" w:rsidP="005720CF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20. Восточнославянские земли приняли христианство по… обряду:</w:t>
            </w:r>
          </w:p>
          <w:p w:rsidR="00983F06" w:rsidRPr="005720CF" w:rsidRDefault="00983F06" w:rsidP="005720CF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римскому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парижскому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византийскому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мадридскому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владимирскому</w:t>
            </w:r>
          </w:p>
        </w:tc>
      </w:tr>
    </w:tbl>
    <w:p w:rsidR="00645074" w:rsidRDefault="00645074"/>
    <w:tbl>
      <w:tblPr>
        <w:tblStyle w:val="a3"/>
        <w:tblpPr w:leftFromText="180" w:rightFromText="180" w:horzAnchor="margin" w:tblpX="-284" w:tblpY="-264"/>
        <w:tblW w:w="11199" w:type="dxa"/>
        <w:tblLook w:val="04A0" w:firstRow="1" w:lastRow="0" w:firstColumn="1" w:lastColumn="0" w:noHBand="0" w:noVBand="1"/>
      </w:tblPr>
      <w:tblGrid>
        <w:gridCol w:w="11199"/>
      </w:tblGrid>
      <w:tr w:rsidR="005720CF" w:rsidTr="002A4E88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5720CF" w:rsidRPr="00983F06" w:rsidRDefault="005720CF" w:rsidP="002A4E88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lastRenderedPageBreak/>
              <w:t>1. Великое переселение народов – это….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исторический период с конца V до конца XV в., пришедший на смену Античности и предшествующий Новому времени.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освободительная борьба христиан против арабов-мусульман на Пиренейском полуострове в VIII–XV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отношения поземельной и личной зависимости между людьми, основой которых является собственность на землю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первый среди всех варварских королевств сборник законов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условное обозначение активных миграционных процессов (перемещений различных племен) в Европе, Азии в IV–VII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2. Дата падения Западной Римской империи: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- 313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- 413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- 476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- 500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- 576 г.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3. Средние века – это…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исторический период с конца V до конца XV в., пришедший на смену Античности и предшествующий Новому времени.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освободительная борьба христиан против арабов-мусульман на Пиренейском полуострове в VIII–XV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отношения поземельной и личной зависимости между людьми, основой которых является собственность на землю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первый среди всех варварских королевств сборник законов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условное обозначение активных миграционных процессов (перемещений различных племен) в Европе, Азии в IV–VII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4. Ранее Средневековье – это…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XIV–XV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5. Высокое Средневековье – это…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XIV–XV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6. Позднее Средневековье – это…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VI–IX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XI–XIII вв.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XIV–XV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7. Основатель государства Франков: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gram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Карл Великий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Пипин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Короткий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II Лысый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8. Первый среди всех варварских королевств сборник законов…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Католическая </w:t>
            </w:r>
            <w:proofErr w:type="gram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</w:t>
            </w:r>
            <w:proofErr w:type="gram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Мелическая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Салическая 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Хлодвига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правда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Правда франков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9. Правитель франкского государства, получивший корону из рук Папы Римского в 800 г.: 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Великий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Пипин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Короткий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II Лысый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10. В 962 г. Священная Римская империя была создана: 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Великий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Хлодвиг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Пипин</w:t>
            </w:r>
            <w:proofErr w:type="spellEnd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Короткий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Карл II Лысый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11. Реконкиста – это…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исторический период с конца V до конца XV в., пришедший на смену Античности и предшествующий Новому времени.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освободительная борьба христиан против арабов-мусульман на Пиренейском полуострове в VIII–XV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отношения поземельной и личной зависимости между людьми, основой которых является собственность на землю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первый среди всех варварских королевств сборник законов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условное обозначение активных миграционных процессов (перемещений различных племен) в Европе, Азии в IV–VII вв.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12. Мавры были разбиты объединенными войсками Арагона, Кастилии, Леона, Наварры и Португалии в…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- 1112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- 1200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- 1212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- 1215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- 1226 г.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13. Столица Византийской империи: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Рим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Константинополь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Париж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Белград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Александрия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14. Пика могущества Византия достигнет при: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Александре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Владимире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Юстиниане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Артуре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Борисе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15. Распространению письменности у Восточных славян способствовали: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Кирилл и Андрей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Андрей и Мефодий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Кирилл и Мефодий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Андрей и Владимир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Владимир и Кирилл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16. Дата крещения Руси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- 977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- 988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- 990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- 1000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- 1005 г.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17. Дания, Швеция </w:t>
            </w:r>
            <w:proofErr w:type="gramStart"/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и  Норвегия</w:t>
            </w:r>
            <w:proofErr w:type="gramEnd"/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 xml:space="preserve"> являются государствами…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франков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римлян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норманов</w:t>
            </w:r>
            <w:proofErr w:type="spell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болгар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византийцев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18. Империя Карла Великого была разделена его внуками на три части в: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- 843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- 844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- 847 г.</w:t>
            </w:r>
          </w:p>
          <w:p w:rsidR="005720CF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19. Типичная форма правления в Раннее и Высокое Средневековье: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деспотия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республика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олигархия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демократия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монархия</w:t>
            </w:r>
          </w:p>
          <w:p w:rsidR="005720CF" w:rsidRPr="00983F06" w:rsidRDefault="005720CF" w:rsidP="002A4E88">
            <w:pPr>
              <w:shd w:val="clear" w:color="auto" w:fill="FFFFFF"/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</w:pPr>
            <w:r w:rsidRPr="00983F06">
              <w:rPr>
                <w:rFonts w:ascii="docs-Roboto" w:eastAsia="Times New Roman" w:hAnsi="docs-Roboto" w:cs="Arial"/>
                <w:b/>
                <w:bCs/>
                <w:color w:val="202124"/>
                <w:sz w:val="24"/>
                <w:szCs w:val="24"/>
                <w:lang w:eastAsia="ru-RU"/>
              </w:rPr>
              <w:t>20. Восточнославянские земли приняли христианство по… обряду:</w:t>
            </w:r>
          </w:p>
          <w:p w:rsidR="005720CF" w:rsidRPr="005720CF" w:rsidRDefault="005720CF" w:rsidP="002A4E88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римскому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парижскому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византийскому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–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мадридскому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983F06">
              <w:rPr>
                <w:rFonts w:ascii="docs-Roboto" w:eastAsia="Times New Roman" w:hAnsi="docs-Roboto" w:cs="Times New Roman"/>
                <w:color w:val="202124"/>
                <w:lang w:eastAsia="ru-RU"/>
              </w:rPr>
              <w:t>- владимирскому</w:t>
            </w:r>
          </w:p>
        </w:tc>
      </w:tr>
    </w:tbl>
    <w:p w:rsidR="005720CF" w:rsidRDefault="005720CF">
      <w:bookmarkStart w:id="0" w:name="_GoBack"/>
      <w:bookmarkEnd w:id="0"/>
    </w:p>
    <w:sectPr w:rsidR="005720CF" w:rsidSect="005720CF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DE"/>
    <w:rsid w:val="005720CF"/>
    <w:rsid w:val="00645074"/>
    <w:rsid w:val="00983F06"/>
    <w:rsid w:val="00C5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E3D75-50D2-46F2-BE5D-37DE92C2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527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5146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04578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4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55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3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0912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15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08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1622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38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2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20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19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33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338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6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803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73368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0541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6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8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4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816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4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4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53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9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44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9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405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5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7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7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634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5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3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1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50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9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27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27152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466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5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8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0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70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81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1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937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006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45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358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1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887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19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0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30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06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73492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374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8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4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6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3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61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1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7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23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46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29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0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9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94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31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1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8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64308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6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7048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3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00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0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56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9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51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47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74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053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1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48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6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5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9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1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5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247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54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1119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46778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47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8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6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510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4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7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3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53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8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8319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4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89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4380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3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44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32586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78280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0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5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534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9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159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35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703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0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39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9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50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1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84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9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311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8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574318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2720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4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20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3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87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7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83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0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3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21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11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01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726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7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818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66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0088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14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2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60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34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6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0220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38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5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79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1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8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20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39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7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081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4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4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8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437782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1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33151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9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14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8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54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43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27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60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20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27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53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9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86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5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7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9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2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4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0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4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88683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92050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0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34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21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96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64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2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9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994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55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3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0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784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04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864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2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7048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8791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7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9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60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5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21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54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90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6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48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86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78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4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0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96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154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5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8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83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74242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8423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79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28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9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80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2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439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69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6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97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823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5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90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1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46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22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53218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635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2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0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374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21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6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96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9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9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100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75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30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61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5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7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589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6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07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77394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53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9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8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3352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2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72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694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01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95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2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9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11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88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8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295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9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3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6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19575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5202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7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2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38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43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1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174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2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64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173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08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568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7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0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4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736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3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26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132083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986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4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6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21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4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3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850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95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7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620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3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66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4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48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13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5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91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64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19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11022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9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7775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8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5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439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0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58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80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1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7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53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6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80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10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2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24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720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0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776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183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14480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15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16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41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4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64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7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6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308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0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20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74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0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28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2709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35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58586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2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69741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0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2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0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29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7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9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0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168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9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1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83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9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21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817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0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39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4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00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2024-10-14T14:02:00Z</cp:lastPrinted>
  <dcterms:created xsi:type="dcterms:W3CDTF">2024-10-14T13:49:00Z</dcterms:created>
  <dcterms:modified xsi:type="dcterms:W3CDTF">2024-10-14T14:08:00Z</dcterms:modified>
</cp:coreProperties>
</file>