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12" w:rsidRDefault="00947180" w:rsidP="0094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947180" w:rsidRDefault="00947180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7180" w:rsidRDefault="00947180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Запишите, что произошло в следующие даты:</w:t>
      </w:r>
    </w:p>
    <w:p w:rsidR="00947180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1828 г. – </w:t>
      </w: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1860 г. – </w:t>
      </w: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442647">
        <w:rPr>
          <w:rFonts w:ascii="Times New Roman" w:hAnsi="Times New Roman" w:cs="Times New Roman"/>
          <w:sz w:val="28"/>
          <w:szCs w:val="28"/>
        </w:rPr>
        <w:t>апреля 1865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1822 г. –</w:t>
      </w:r>
    </w:p>
    <w:p w:rsidR="00442647" w:rsidRDefault="00442647" w:rsidP="00947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44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42647">
        <w:rPr>
          <w:rFonts w:ascii="Times New Roman" w:hAnsi="Times New Roman" w:cs="Times New Roman"/>
          <w:sz w:val="28"/>
          <w:szCs w:val="28"/>
        </w:rPr>
        <w:t>Сравните фермерское и плантационн</w:t>
      </w:r>
      <w:r>
        <w:rPr>
          <w:rFonts w:ascii="Times New Roman" w:hAnsi="Times New Roman" w:cs="Times New Roman"/>
          <w:sz w:val="28"/>
          <w:szCs w:val="28"/>
        </w:rPr>
        <w:t xml:space="preserve">ое хозяйства. Заполните таблицу </w:t>
      </w:r>
      <w:r w:rsidRPr="00442647">
        <w:rPr>
          <w:rFonts w:ascii="Times New Roman" w:hAnsi="Times New Roman" w:cs="Times New Roman"/>
          <w:sz w:val="28"/>
          <w:szCs w:val="28"/>
        </w:rPr>
        <w:t>и поделитесь мнением о том, как хозяйственный уклад Юга США влиял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647">
        <w:rPr>
          <w:rFonts w:ascii="Times New Roman" w:hAnsi="Times New Roman" w:cs="Times New Roman"/>
          <w:sz w:val="28"/>
          <w:szCs w:val="28"/>
        </w:rPr>
        <w:t>на развитие хозяйства всей страны. Сде</w:t>
      </w:r>
      <w:r>
        <w:rPr>
          <w:rFonts w:ascii="Times New Roman" w:hAnsi="Times New Roman" w:cs="Times New Roman"/>
          <w:sz w:val="28"/>
          <w:szCs w:val="28"/>
        </w:rPr>
        <w:t>лайте вывод о возможных послед</w:t>
      </w:r>
      <w:r w:rsidRPr="00442647">
        <w:rPr>
          <w:rFonts w:ascii="Times New Roman" w:hAnsi="Times New Roman" w:cs="Times New Roman"/>
          <w:sz w:val="28"/>
          <w:szCs w:val="28"/>
        </w:rPr>
        <w:t>ствиях</w:t>
      </w:r>
      <w:r w:rsidRPr="00442647">
        <w:rPr>
          <w:rFonts w:ascii="Times New Roman" w:hAnsi="Times New Roman" w:cs="Times New Roman"/>
          <w:sz w:val="28"/>
          <w:szCs w:val="28"/>
        </w:rPr>
        <w:t xml:space="preserve"> такого влияния.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42647" w:rsidTr="00442647"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Фермерское хозяйство</w:t>
            </w:r>
          </w:p>
        </w:tc>
        <w:tc>
          <w:tcPr>
            <w:tcW w:w="3486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Плантационное хозяйство</w:t>
            </w:r>
          </w:p>
        </w:tc>
      </w:tr>
      <w:tr w:rsidR="00442647" w:rsidTr="00442647"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чьей собственности находилось?</w:t>
            </w:r>
          </w:p>
        </w:tc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2647" w:rsidTr="00442647"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обрабатывал?</w:t>
            </w:r>
          </w:p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442647" w:rsidRDefault="00442647" w:rsidP="004426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647" w:rsidRDefault="00442647" w:rsidP="0044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442647" w:rsidRDefault="00442647" w:rsidP="0044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F7B" w:rsidRDefault="00BE6F7B" w:rsidP="0044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442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647" w:rsidRDefault="00442647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76A2" w:rsidRPr="001676A2">
        <w:rPr>
          <w:rFonts w:ascii="Times New Roman" w:hAnsi="Times New Roman" w:cs="Times New Roman"/>
          <w:sz w:val="28"/>
          <w:szCs w:val="28"/>
        </w:rPr>
        <w:t>Какие факты свидетельствуют о том, что Соединенные Штаты</w:t>
      </w:r>
      <w:r w:rsidR="001676A2">
        <w:rPr>
          <w:rFonts w:ascii="Times New Roman" w:hAnsi="Times New Roman" w:cs="Times New Roman"/>
          <w:sz w:val="28"/>
          <w:szCs w:val="28"/>
        </w:rPr>
        <w:t xml:space="preserve"> после Гражданской войны превратились </w:t>
      </w:r>
      <w:r w:rsidR="001676A2" w:rsidRPr="001676A2">
        <w:rPr>
          <w:rFonts w:ascii="Times New Roman" w:hAnsi="Times New Roman" w:cs="Times New Roman"/>
          <w:sz w:val="28"/>
          <w:szCs w:val="28"/>
        </w:rPr>
        <w:t xml:space="preserve">в державу мирового значения? </w:t>
      </w: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76A2">
        <w:rPr>
          <w:rFonts w:ascii="Times New Roman" w:hAnsi="Times New Roman" w:cs="Times New Roman"/>
          <w:sz w:val="28"/>
          <w:szCs w:val="28"/>
        </w:rPr>
        <w:t>Объясните, что общего во взглядах америк</w:t>
      </w:r>
      <w:r>
        <w:rPr>
          <w:rFonts w:ascii="Times New Roman" w:hAnsi="Times New Roman" w:cs="Times New Roman"/>
          <w:sz w:val="28"/>
          <w:szCs w:val="28"/>
        </w:rPr>
        <w:t xml:space="preserve">анских и европейских романтиков </w:t>
      </w:r>
      <w:r w:rsidRPr="001676A2">
        <w:rPr>
          <w:rFonts w:ascii="Times New Roman" w:hAnsi="Times New Roman" w:cs="Times New Roman"/>
          <w:sz w:val="28"/>
          <w:szCs w:val="28"/>
        </w:rPr>
        <w:t>и реалистов на жизнь и роль искусства. В чем различие?</w:t>
      </w: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76A2" w:rsidRDefault="001676A2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676A2">
        <w:rPr>
          <w:rFonts w:ascii="Times New Roman" w:hAnsi="Times New Roman" w:cs="Times New Roman"/>
          <w:sz w:val="28"/>
          <w:szCs w:val="28"/>
        </w:rPr>
        <w:t>Почему в конце XVIII — начале XIX в. сложились благоприятные условия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1676A2">
        <w:rPr>
          <w:rFonts w:ascii="Times New Roman" w:hAnsi="Times New Roman" w:cs="Times New Roman"/>
          <w:sz w:val="28"/>
          <w:szCs w:val="28"/>
        </w:rPr>
        <w:t>борьбы за независимость в испанских и п</w:t>
      </w:r>
      <w:r>
        <w:rPr>
          <w:rFonts w:ascii="Times New Roman" w:hAnsi="Times New Roman" w:cs="Times New Roman"/>
          <w:sz w:val="28"/>
          <w:szCs w:val="28"/>
        </w:rPr>
        <w:t xml:space="preserve">ортугальских колониях Латинской </w:t>
      </w:r>
      <w:r w:rsidRPr="001676A2">
        <w:rPr>
          <w:rFonts w:ascii="Times New Roman" w:hAnsi="Times New Roman" w:cs="Times New Roman"/>
          <w:sz w:val="28"/>
          <w:szCs w:val="28"/>
        </w:rPr>
        <w:t>Америки?</w:t>
      </w:r>
    </w:p>
    <w:p w:rsidR="001676A2" w:rsidRDefault="001676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2647" w:rsidRDefault="001676A2" w:rsidP="00167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вариант</w:t>
      </w:r>
    </w:p>
    <w:p w:rsidR="001676A2" w:rsidRDefault="001676A2" w:rsidP="00167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C1F" w:rsidRDefault="00EF7C1F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Запишите, что произошло в следующие даты:</w:t>
      </w:r>
    </w:p>
    <w:p w:rsidR="001676A2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1780 г. – </w:t>
      </w: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C1F">
        <w:rPr>
          <w:rFonts w:ascii="Times New Roman" w:hAnsi="Times New Roman" w:cs="Times New Roman"/>
          <w:sz w:val="28"/>
          <w:szCs w:val="28"/>
        </w:rPr>
        <w:t>14 апреля 1865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1854 г. – </w:t>
      </w: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1889 г. – </w:t>
      </w:r>
    </w:p>
    <w:p w:rsidR="00EF7C1F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1F" w:rsidRDefault="00EF7C1F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F7C1F">
        <w:rPr>
          <w:rFonts w:ascii="Times New Roman" w:hAnsi="Times New Roman" w:cs="Times New Roman"/>
          <w:sz w:val="28"/>
          <w:szCs w:val="28"/>
        </w:rPr>
        <w:t xml:space="preserve">Сравните последствия войн за независимость испанских </w:t>
      </w:r>
      <w:r w:rsidR="00283C6C">
        <w:rPr>
          <w:rFonts w:ascii="Times New Roman" w:hAnsi="Times New Roman" w:cs="Times New Roman"/>
          <w:sz w:val="28"/>
          <w:szCs w:val="28"/>
        </w:rPr>
        <w:t>и португальских</w:t>
      </w:r>
      <w:r w:rsidRPr="00EF7C1F">
        <w:rPr>
          <w:rFonts w:ascii="Times New Roman" w:hAnsi="Times New Roman" w:cs="Times New Roman"/>
          <w:sz w:val="28"/>
          <w:szCs w:val="28"/>
        </w:rPr>
        <w:t xml:space="preserve"> колоний</w:t>
      </w:r>
      <w:r>
        <w:rPr>
          <w:rFonts w:ascii="Times New Roman" w:hAnsi="Times New Roman" w:cs="Times New Roman"/>
          <w:sz w:val="28"/>
          <w:szCs w:val="28"/>
        </w:rPr>
        <w:t>. Сформулируйте обобщающий вы</w:t>
      </w:r>
      <w:r w:rsidRPr="00EF7C1F">
        <w:rPr>
          <w:rFonts w:ascii="Times New Roman" w:hAnsi="Times New Roman" w:cs="Times New Roman"/>
          <w:sz w:val="28"/>
          <w:szCs w:val="28"/>
        </w:rPr>
        <w:t>вод.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F7C1F" w:rsidTr="00EF7C1F">
        <w:tc>
          <w:tcPr>
            <w:tcW w:w="3485" w:type="dxa"/>
          </w:tcPr>
          <w:p w:rsidR="00EF7C1F" w:rsidRDefault="00EF7C1F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EF7C1F" w:rsidRDefault="00BE6F7B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Испанские колонии</w:t>
            </w:r>
          </w:p>
        </w:tc>
        <w:tc>
          <w:tcPr>
            <w:tcW w:w="3486" w:type="dxa"/>
          </w:tcPr>
          <w:p w:rsidR="00EF7C1F" w:rsidRDefault="00283C6C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Португальские</w:t>
            </w:r>
            <w:r w:rsidR="00BE6F7B">
              <w:rPr>
                <w:rFonts w:ascii="Times New Roman" w:hAnsi="Times New Roman" w:cs="Times New Roman"/>
                <w:sz w:val="28"/>
                <w:szCs w:val="28"/>
              </w:rPr>
              <w:t xml:space="preserve"> колонии</w:t>
            </w:r>
          </w:p>
        </w:tc>
      </w:tr>
      <w:tr w:rsidR="00EF7C1F" w:rsidTr="00EF7C1F">
        <w:tc>
          <w:tcPr>
            <w:tcW w:w="3485" w:type="dxa"/>
          </w:tcPr>
          <w:p w:rsidR="00EF7C1F" w:rsidRDefault="00283C6C" w:rsidP="00283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 страны образовались на территории бывших колоний?</w:t>
            </w:r>
          </w:p>
        </w:tc>
        <w:tc>
          <w:tcPr>
            <w:tcW w:w="3485" w:type="dxa"/>
          </w:tcPr>
          <w:p w:rsidR="00EF7C1F" w:rsidRDefault="00EF7C1F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F7C1F" w:rsidRDefault="00EF7C1F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C1F" w:rsidTr="00EF7C1F">
        <w:tc>
          <w:tcPr>
            <w:tcW w:w="3485" w:type="dxa"/>
          </w:tcPr>
          <w:p w:rsidR="00EF7C1F" w:rsidRDefault="00283C6C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политического развития</w:t>
            </w:r>
          </w:p>
          <w:p w:rsidR="00283C6C" w:rsidRDefault="00283C6C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EF7C1F" w:rsidRDefault="00EF7C1F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EF7C1F" w:rsidRDefault="00EF7C1F" w:rsidP="00EF7C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7C1F" w:rsidRDefault="00BE6F7B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BE6F7B" w:rsidRDefault="00BE6F7B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F7B" w:rsidRDefault="00BE6F7B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F7B" w:rsidRDefault="00BE6F7B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F7B" w:rsidRDefault="00BE6F7B" w:rsidP="00EF7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7C1F" w:rsidRDefault="00283C6C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31E48" w:rsidRPr="00631E48">
        <w:rPr>
          <w:rFonts w:ascii="Times New Roman" w:hAnsi="Times New Roman" w:cs="Times New Roman"/>
          <w:sz w:val="28"/>
          <w:szCs w:val="28"/>
        </w:rPr>
        <w:t>Каковы причины бурного роста населения США в первой половине XIX в.?</w:t>
      </w:r>
    </w:p>
    <w:p w:rsidR="00631E48" w:rsidRDefault="00631E48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Default="00631E48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Default="00631E48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31E48" w:rsidRDefault="00631E48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P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31E48">
        <w:rPr>
          <w:rFonts w:ascii="Times New Roman" w:hAnsi="Times New Roman" w:cs="Times New Roman"/>
          <w:sz w:val="28"/>
          <w:szCs w:val="28"/>
        </w:rPr>
        <w:t>Объясните, в чем расходились интересы свободных и рабовладельческих штатов.</w:t>
      </w: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E48">
        <w:rPr>
          <w:rFonts w:ascii="Times New Roman" w:hAnsi="Times New Roman" w:cs="Times New Roman"/>
          <w:sz w:val="28"/>
          <w:szCs w:val="28"/>
        </w:rPr>
        <w:t>Какое противоречие между ними стало основной причиной Гражданской войны?</w:t>
      </w: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1E48" w:rsidRP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31E48">
        <w:rPr>
          <w:rFonts w:ascii="Times New Roman" w:hAnsi="Times New Roman" w:cs="Times New Roman"/>
          <w:sz w:val="28"/>
          <w:szCs w:val="28"/>
        </w:rPr>
        <w:t>Определите особенности развития американской архитектуры и живописи XIX в.</w:t>
      </w:r>
    </w:p>
    <w:p w:rsidR="00631E48" w:rsidRDefault="00631E48" w:rsidP="00631E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1E48">
        <w:rPr>
          <w:rFonts w:ascii="Times New Roman" w:hAnsi="Times New Roman" w:cs="Times New Roman"/>
          <w:sz w:val="28"/>
          <w:szCs w:val="28"/>
        </w:rPr>
        <w:t>Подумайте, почему американская живопись н</w:t>
      </w:r>
      <w:r>
        <w:rPr>
          <w:rFonts w:ascii="Times New Roman" w:hAnsi="Times New Roman" w:cs="Times New Roman"/>
          <w:sz w:val="28"/>
          <w:szCs w:val="28"/>
        </w:rPr>
        <w:t>е имела заметных отличий от ев</w:t>
      </w:r>
      <w:r w:rsidRPr="00631E48">
        <w:rPr>
          <w:rFonts w:ascii="Times New Roman" w:hAnsi="Times New Roman" w:cs="Times New Roman"/>
          <w:sz w:val="28"/>
          <w:szCs w:val="28"/>
        </w:rPr>
        <w:t>ропейской.</w:t>
      </w:r>
    </w:p>
    <w:p w:rsidR="00EF7C1F" w:rsidRPr="001676A2" w:rsidRDefault="00EF7C1F" w:rsidP="00167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F7C1F" w:rsidRPr="001676A2" w:rsidSect="009471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80"/>
    <w:rsid w:val="001676A2"/>
    <w:rsid w:val="00182F12"/>
    <w:rsid w:val="00283C6C"/>
    <w:rsid w:val="00442647"/>
    <w:rsid w:val="00631E48"/>
    <w:rsid w:val="00947180"/>
    <w:rsid w:val="00BE6F7B"/>
    <w:rsid w:val="00E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0CB0F-37C5-4FD0-B559-8347D8B1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2023-01-24T14:14:00Z</dcterms:created>
  <dcterms:modified xsi:type="dcterms:W3CDTF">2023-01-24T14:35:00Z</dcterms:modified>
</cp:coreProperties>
</file>