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38" w:rsidRDefault="00D62B38">
      <w:pPr>
        <w:pStyle w:val="A5"/>
        <w:jc w:val="both"/>
        <w:rPr>
          <w:rFonts w:ascii="Arial" w:hAnsi="Arial" w:cs="Arial"/>
          <w:sz w:val="32"/>
          <w:szCs w:val="32"/>
          <w:shd w:val="clear" w:color="auto" w:fill="EBEDF0"/>
        </w:rPr>
      </w:pPr>
    </w:p>
    <w:p w:rsidR="00D62B38" w:rsidRPr="00D62B38" w:rsidRDefault="00D62B38" w:rsidP="00D62B38">
      <w:pPr>
        <w:pStyle w:val="A5"/>
        <w:jc w:val="center"/>
        <w:rPr>
          <w:rFonts w:ascii="Times New Roman" w:eastAsia="Georgia" w:hAnsi="Times New Roman" w:cs="Times New Roman"/>
          <w:b/>
          <w:sz w:val="28"/>
          <w:szCs w:val="24"/>
        </w:rPr>
      </w:pPr>
      <w:r w:rsidRPr="00D62B38">
        <w:rPr>
          <w:rFonts w:ascii="Times New Roman" w:eastAsia="Georgia" w:hAnsi="Times New Roman" w:cs="Times New Roman"/>
          <w:b/>
          <w:sz w:val="28"/>
          <w:szCs w:val="24"/>
        </w:rPr>
        <w:t>Формирование элементов учебной деятельности детей старшего дошкольного возраста «Учимся учиться». Формирование универсальных учебных действий.</w:t>
      </w:r>
    </w:p>
    <w:p w:rsidR="00351425" w:rsidRPr="00D62B38" w:rsidRDefault="00351425" w:rsidP="00D62B38">
      <w:pPr>
        <w:pStyle w:val="A5"/>
        <w:jc w:val="center"/>
        <w:rPr>
          <w:rFonts w:ascii="Times New Roman" w:eastAsia="Georgia" w:hAnsi="Times New Roman" w:cs="Times New Roman"/>
          <w:b/>
          <w:sz w:val="28"/>
          <w:szCs w:val="24"/>
        </w:rPr>
      </w:pP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jc w:val="both"/>
      </w:pPr>
      <w:r>
        <w:rPr>
          <w:sz w:val="28"/>
          <w:szCs w:val="28"/>
        </w:rPr>
        <w:br w:type="page"/>
      </w:r>
    </w:p>
    <w:p w:rsidR="00D62B38" w:rsidRPr="00D62B38" w:rsidRDefault="00D62B38">
      <w:pPr>
        <w:pStyle w:val="A5"/>
        <w:jc w:val="both"/>
      </w:pP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Цель занятия</w:t>
      </w:r>
      <w:r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>установление контакта с детьми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создание благоприятного психологического климата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пробуждение желания взаимодействовать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 xml:space="preserve">формирование УУД </w:t>
      </w:r>
      <w:r>
        <w:rPr>
          <w:rFonts w:ascii="Georgia" w:hAnsi="Georgia"/>
          <w:sz w:val="24"/>
          <w:szCs w:val="24"/>
        </w:rPr>
        <w:t>(</w:t>
      </w:r>
      <w:r>
        <w:rPr>
          <w:rFonts w:ascii="Georgia" w:hAnsi="Georgia"/>
          <w:sz w:val="24"/>
          <w:szCs w:val="24"/>
        </w:rPr>
        <w:t>регулятивных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познавательных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коммуникативных</w:t>
      </w:r>
      <w:r>
        <w:rPr>
          <w:rFonts w:ascii="Georgia" w:hAnsi="Georgia"/>
          <w:sz w:val="24"/>
          <w:szCs w:val="24"/>
        </w:rPr>
        <w:t xml:space="preserve">); </w:t>
      </w:r>
      <w:r>
        <w:rPr>
          <w:rFonts w:ascii="Georgia" w:hAnsi="Georgia"/>
          <w:sz w:val="24"/>
          <w:szCs w:val="24"/>
        </w:rPr>
        <w:t>развитие ведущих познавател</w:t>
      </w:r>
      <w:r>
        <w:rPr>
          <w:rFonts w:ascii="Georgia" w:hAnsi="Georgia"/>
          <w:sz w:val="24"/>
          <w:szCs w:val="24"/>
        </w:rPr>
        <w:t xml:space="preserve">ьных процессов </w:t>
      </w:r>
      <w:r>
        <w:rPr>
          <w:rFonts w:ascii="Georgia" w:hAnsi="Georgia"/>
          <w:sz w:val="24"/>
          <w:szCs w:val="24"/>
        </w:rPr>
        <w:t>(</w:t>
      </w:r>
      <w:r>
        <w:rPr>
          <w:rFonts w:ascii="Georgia" w:hAnsi="Georgia"/>
          <w:sz w:val="24"/>
          <w:szCs w:val="24"/>
        </w:rPr>
        <w:t>внимания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мышления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памяти</w:t>
      </w:r>
      <w:r>
        <w:rPr>
          <w:rFonts w:ascii="Georgia" w:hAnsi="Georgia"/>
          <w:sz w:val="24"/>
          <w:szCs w:val="24"/>
        </w:rPr>
        <w:t xml:space="preserve">); </w:t>
      </w:r>
      <w:r>
        <w:rPr>
          <w:rFonts w:ascii="Georgia" w:hAnsi="Georgia"/>
          <w:sz w:val="24"/>
          <w:szCs w:val="24"/>
        </w:rPr>
        <w:t>развитие мелкой моторики рук</w:t>
      </w:r>
      <w:r>
        <w:rPr>
          <w:rFonts w:ascii="Georgia" w:hAnsi="Georgia"/>
          <w:sz w:val="24"/>
          <w:szCs w:val="24"/>
        </w:rPr>
        <w:t>.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keepNext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Структура занятия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1. </w:t>
      </w:r>
      <w:r>
        <w:rPr>
          <w:rFonts w:ascii="Georgia" w:hAnsi="Georgia"/>
          <w:sz w:val="24"/>
          <w:szCs w:val="24"/>
        </w:rPr>
        <w:t>Вступительная часть</w:t>
      </w:r>
      <w:r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>приветствие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тема и цель занятия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2. </w:t>
      </w:r>
      <w:r>
        <w:rPr>
          <w:rFonts w:ascii="Georgia" w:hAnsi="Georgia"/>
          <w:sz w:val="24"/>
          <w:szCs w:val="24"/>
        </w:rPr>
        <w:t>Основная часть</w:t>
      </w:r>
      <w:r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>задания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направленные на формирование УУД</w:t>
      </w:r>
      <w:r>
        <w:rPr>
          <w:rFonts w:ascii="Georgia" w:hAnsi="Georgia"/>
          <w:sz w:val="24"/>
          <w:szCs w:val="24"/>
        </w:rPr>
        <w:t xml:space="preserve">; </w:t>
      </w:r>
      <w:r>
        <w:rPr>
          <w:rFonts w:ascii="Georgia" w:hAnsi="Georgia"/>
          <w:sz w:val="24"/>
          <w:szCs w:val="24"/>
        </w:rPr>
        <w:t>упражнения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направленные на развитие вниман</w:t>
      </w:r>
      <w:r>
        <w:rPr>
          <w:rFonts w:ascii="Georgia" w:hAnsi="Georgia"/>
          <w:sz w:val="24"/>
          <w:szCs w:val="24"/>
        </w:rPr>
        <w:t>ия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мышления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памяти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3. </w:t>
      </w:r>
      <w:r>
        <w:rPr>
          <w:rFonts w:ascii="Georgia" w:hAnsi="Georgia"/>
          <w:sz w:val="24"/>
          <w:szCs w:val="24"/>
        </w:rPr>
        <w:t>Заключительная часть</w:t>
      </w:r>
      <w:r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>оценка и самооценка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Оборудование</w:t>
      </w:r>
      <w:r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>дидактическая игра «Математические дощечки»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шнуровки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шаблоны бабочек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ножницы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 xml:space="preserve">геометрические фигуры </w:t>
      </w:r>
      <w:r>
        <w:rPr>
          <w:rFonts w:ascii="Georgia" w:hAnsi="Georgia"/>
          <w:sz w:val="24"/>
          <w:szCs w:val="24"/>
        </w:rPr>
        <w:t>(</w:t>
      </w:r>
      <w:r>
        <w:rPr>
          <w:rFonts w:ascii="Georgia" w:hAnsi="Georgia"/>
          <w:sz w:val="24"/>
          <w:szCs w:val="24"/>
        </w:rPr>
        <w:t>квадраты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прямоугольники различных цветов</w:t>
      </w:r>
      <w:r>
        <w:rPr>
          <w:rFonts w:ascii="Georgia" w:hAnsi="Georgia"/>
          <w:sz w:val="24"/>
          <w:szCs w:val="24"/>
        </w:rPr>
        <w:t xml:space="preserve">), </w:t>
      </w:r>
      <w:r>
        <w:rPr>
          <w:rFonts w:ascii="Georgia" w:hAnsi="Georgia"/>
          <w:sz w:val="24"/>
          <w:szCs w:val="24"/>
        </w:rPr>
        <w:t>«Замок наук»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 xml:space="preserve">мешочки со </w:t>
      </w:r>
      <w:r>
        <w:rPr>
          <w:rFonts w:ascii="Georgia" w:hAnsi="Georgia"/>
          <w:sz w:val="24"/>
          <w:szCs w:val="24"/>
        </w:rPr>
        <w:t>смайликами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Продолжительность занятия</w:t>
      </w:r>
      <w:r>
        <w:rPr>
          <w:rFonts w:ascii="Georgia" w:hAnsi="Georgia"/>
          <w:sz w:val="24"/>
          <w:szCs w:val="24"/>
        </w:rPr>
        <w:t xml:space="preserve">: 25 </w:t>
      </w:r>
      <w:r>
        <w:rPr>
          <w:rFonts w:ascii="Georgia" w:hAnsi="Georgia"/>
          <w:sz w:val="24"/>
          <w:szCs w:val="24"/>
        </w:rPr>
        <w:t>минут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Ход занятия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Вступительная часть</w:t>
      </w:r>
      <w:r>
        <w:rPr>
          <w:rFonts w:ascii="Georgia" w:hAnsi="Georgia"/>
          <w:i/>
          <w:iCs/>
          <w:sz w:val="24"/>
          <w:szCs w:val="24"/>
        </w:rPr>
        <w:t>: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Здравствуйте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ребята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Встаём в круг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смотрим налево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улыбаемся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Смотрим направо — улыбаемся друг другу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Поздоровались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У всех хорошее настроение</w:t>
      </w:r>
      <w:r>
        <w:rPr>
          <w:rFonts w:ascii="Georgia" w:hAnsi="Georgia"/>
          <w:sz w:val="24"/>
          <w:szCs w:val="24"/>
        </w:rPr>
        <w:t xml:space="preserve">? </w:t>
      </w:r>
      <w:r>
        <w:rPr>
          <w:rFonts w:ascii="Georgia" w:hAnsi="Georgia"/>
          <w:sz w:val="24"/>
          <w:szCs w:val="24"/>
        </w:rPr>
        <w:t>Тогда начнём</w:t>
      </w:r>
      <w:r>
        <w:rPr>
          <w:rFonts w:ascii="Georgia" w:hAnsi="Georgia"/>
          <w:sz w:val="24"/>
          <w:szCs w:val="24"/>
        </w:rPr>
        <w:t>!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Сегодня в го</w:t>
      </w:r>
      <w:r>
        <w:rPr>
          <w:rFonts w:ascii="Georgia" w:hAnsi="Georgia"/>
          <w:sz w:val="24"/>
          <w:szCs w:val="24"/>
        </w:rPr>
        <w:t>сти к нам пришёл кто</w:t>
      </w:r>
      <w:r>
        <w:rPr>
          <w:rFonts w:ascii="Georgia" w:hAnsi="Georgia"/>
          <w:sz w:val="24"/>
          <w:szCs w:val="24"/>
        </w:rPr>
        <w:t>?.. (</w:t>
      </w:r>
      <w:r>
        <w:rPr>
          <w:rFonts w:ascii="Georgia" w:hAnsi="Georgia"/>
          <w:sz w:val="24"/>
          <w:szCs w:val="24"/>
        </w:rPr>
        <w:t>ответы детей</w:t>
      </w:r>
      <w:r>
        <w:rPr>
          <w:rFonts w:ascii="Georgia" w:hAnsi="Georgia"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>Правильно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Незнайка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А почему его так зовут</w:t>
      </w:r>
      <w:r>
        <w:rPr>
          <w:rFonts w:ascii="Georgia" w:hAnsi="Georgia"/>
          <w:sz w:val="24"/>
          <w:szCs w:val="24"/>
        </w:rPr>
        <w:t>? (</w:t>
      </w:r>
      <w:r>
        <w:rPr>
          <w:rFonts w:ascii="Georgia" w:hAnsi="Georgia"/>
          <w:sz w:val="24"/>
          <w:szCs w:val="24"/>
        </w:rPr>
        <w:t>ответы детей</w:t>
      </w:r>
      <w:r>
        <w:rPr>
          <w:rFonts w:ascii="Georgia" w:hAnsi="Georgia"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>Посмотрите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ребята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он очень грустный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А почему</w:t>
      </w:r>
      <w:r>
        <w:rPr>
          <w:rFonts w:ascii="Georgia" w:hAnsi="Georgia"/>
          <w:sz w:val="24"/>
          <w:szCs w:val="24"/>
        </w:rPr>
        <w:t>? (</w:t>
      </w:r>
      <w:r>
        <w:rPr>
          <w:rFonts w:ascii="Georgia" w:hAnsi="Georgia"/>
          <w:sz w:val="24"/>
          <w:szCs w:val="24"/>
        </w:rPr>
        <w:t>ответы детей</w:t>
      </w:r>
      <w:r>
        <w:rPr>
          <w:rFonts w:ascii="Georgia" w:hAnsi="Georgia"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>Да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ребята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Незнайка грустный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потому что он ничего не знает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Он тоже хочет чему</w:t>
      </w:r>
      <w:r>
        <w:rPr>
          <w:rFonts w:ascii="Georgia" w:hAnsi="Georgia"/>
          <w:sz w:val="24"/>
          <w:szCs w:val="24"/>
        </w:rPr>
        <w:t>-</w:t>
      </w:r>
      <w:r>
        <w:rPr>
          <w:rFonts w:ascii="Georgia" w:hAnsi="Georgia"/>
          <w:sz w:val="24"/>
          <w:szCs w:val="24"/>
        </w:rPr>
        <w:t xml:space="preserve">нибудь </w:t>
      </w:r>
      <w:r>
        <w:rPr>
          <w:rFonts w:ascii="Georgia" w:hAnsi="Georgia"/>
          <w:sz w:val="24"/>
          <w:szCs w:val="24"/>
        </w:rPr>
        <w:t>научиться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ведь согласитесь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грустно жить на свете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когда ничего не знаешь и нечем заняться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Давайте поможем Незнайке и отправимся в путешествие в замок наук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На пути нам будут встречаться различные задания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которые мы с вами должны будем выполнить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Только</w:t>
      </w:r>
      <w:r>
        <w:rPr>
          <w:rFonts w:ascii="Georgia" w:hAnsi="Georgia"/>
          <w:sz w:val="24"/>
          <w:szCs w:val="24"/>
        </w:rPr>
        <w:t xml:space="preserve"> тогда замок откроет нам свои двери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Все согласны</w:t>
      </w:r>
      <w:r>
        <w:rPr>
          <w:rFonts w:ascii="Georgia" w:hAnsi="Georgia"/>
          <w:sz w:val="24"/>
          <w:szCs w:val="24"/>
        </w:rPr>
        <w:t>? (</w:t>
      </w:r>
      <w:r>
        <w:rPr>
          <w:rFonts w:ascii="Georgia" w:hAnsi="Georgia"/>
          <w:sz w:val="24"/>
          <w:szCs w:val="24"/>
        </w:rPr>
        <w:t>ответы детей</w:t>
      </w:r>
      <w:r>
        <w:rPr>
          <w:rFonts w:ascii="Georgia" w:hAnsi="Georgia"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>Тогда приступим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А вот и первые задания на нашем пути</w:t>
      </w:r>
      <w:r>
        <w:rPr>
          <w:rFonts w:ascii="Georgia" w:hAnsi="Georgia"/>
          <w:sz w:val="24"/>
          <w:szCs w:val="24"/>
        </w:rPr>
        <w:t>.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keepNext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Задание </w:t>
      </w:r>
      <w:r>
        <w:rPr>
          <w:rFonts w:ascii="Georgia" w:hAnsi="Georgia"/>
          <w:b/>
          <w:bCs/>
          <w:sz w:val="24"/>
          <w:szCs w:val="24"/>
        </w:rPr>
        <w:t>1:</w:t>
      </w:r>
      <w:r>
        <w:rPr>
          <w:rFonts w:ascii="Georgia" w:hAnsi="Georgia"/>
          <w:sz w:val="24"/>
          <w:szCs w:val="24"/>
        </w:rPr>
        <w:t xml:space="preserve"> Шнуровки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Цель</w:t>
      </w:r>
      <w:r>
        <w:rPr>
          <w:rFonts w:ascii="Georgia" w:hAnsi="Georgia"/>
          <w:i/>
          <w:iCs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развитие мышления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умения применять полученные знания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keepNext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Задание </w:t>
      </w:r>
      <w:r>
        <w:rPr>
          <w:rFonts w:ascii="Georgia" w:hAnsi="Georgia"/>
          <w:b/>
          <w:bCs/>
          <w:sz w:val="24"/>
          <w:szCs w:val="24"/>
        </w:rPr>
        <w:t>2:</w:t>
      </w:r>
      <w:r>
        <w:rPr>
          <w:rFonts w:ascii="Georgia" w:hAnsi="Georgia"/>
          <w:sz w:val="24"/>
          <w:szCs w:val="24"/>
        </w:rPr>
        <w:t xml:space="preserve"> «Математические дощечки»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Цель</w:t>
      </w:r>
      <w:r>
        <w:rPr>
          <w:rFonts w:ascii="Georgia" w:hAnsi="Georgia"/>
          <w:i/>
          <w:iCs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формирование регулятивных УУД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планирование действий исходя из цели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формирование коммуникативных УУД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сотрудничество между ребятами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 как нам быстрее справиться с этими заданиями</w:t>
      </w:r>
      <w:r>
        <w:rPr>
          <w:rFonts w:ascii="Georgia" w:hAnsi="Georgia"/>
          <w:sz w:val="24"/>
          <w:szCs w:val="24"/>
        </w:rPr>
        <w:t>? (</w:t>
      </w:r>
      <w:r>
        <w:rPr>
          <w:rFonts w:ascii="Georgia" w:hAnsi="Georgia"/>
          <w:sz w:val="24"/>
          <w:szCs w:val="24"/>
        </w:rPr>
        <w:t>ответы детей</w:t>
      </w:r>
      <w:r>
        <w:rPr>
          <w:rFonts w:ascii="Georgia" w:hAnsi="Georgia"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>Верно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Давайте разделимся на две подгруппы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 xml:space="preserve">Выполняем </w:t>
      </w:r>
      <w:r>
        <w:rPr>
          <w:rFonts w:ascii="Georgia" w:hAnsi="Georgia"/>
          <w:sz w:val="24"/>
          <w:szCs w:val="24"/>
        </w:rPr>
        <w:t>вместе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можно тихонько обсуждать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Какая группа справится быстрее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поднимает руки</w:t>
      </w:r>
      <w:r>
        <w:rPr>
          <w:rFonts w:ascii="Georgia" w:hAnsi="Georgia"/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Молодцы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Справились замечательно и всё объяснили</w:t>
      </w:r>
      <w:r>
        <w:rPr>
          <w:rFonts w:ascii="Georgia" w:hAnsi="Georgia"/>
          <w:sz w:val="24"/>
          <w:szCs w:val="24"/>
        </w:rPr>
        <w:t>!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keepNext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Физкультминутка</w:t>
      </w:r>
      <w:r>
        <w:rPr>
          <w:rFonts w:ascii="Georgia" w:hAnsi="Georgia"/>
          <w:b/>
          <w:bCs/>
          <w:sz w:val="24"/>
          <w:szCs w:val="24"/>
        </w:rPr>
        <w:t>: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Цель</w:t>
      </w:r>
      <w:r>
        <w:rPr>
          <w:rFonts w:ascii="Georgia" w:hAnsi="Georgia"/>
          <w:i/>
          <w:iCs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развивать воображение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исключить возможность подражания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получить удовольствие от процесса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снять мы</w:t>
      </w:r>
      <w:r>
        <w:rPr>
          <w:rFonts w:ascii="Georgia" w:hAnsi="Georgia"/>
          <w:sz w:val="24"/>
          <w:szCs w:val="24"/>
        </w:rPr>
        <w:t>шечное напряжение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«Пройти как …» — я буду давать различные задания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а вы выполняйте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Но условие</w:t>
      </w:r>
      <w:r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>в данном задании ценится оригинальность выполнения</w:t>
      </w:r>
      <w:r>
        <w:rPr>
          <w:rFonts w:ascii="Georgia" w:hAnsi="Georgia"/>
          <w:sz w:val="24"/>
          <w:szCs w:val="24"/>
        </w:rPr>
        <w:t>.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— Пройти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расслабившись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— Пройти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собравшись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— Пройти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как по горячему песку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— Пройти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 xml:space="preserve">как через высокую </w:t>
      </w:r>
      <w:r>
        <w:rPr>
          <w:rFonts w:ascii="Georgia" w:hAnsi="Georgia"/>
          <w:sz w:val="24"/>
          <w:szCs w:val="24"/>
        </w:rPr>
        <w:t>траву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— Пройти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как по колючей гальке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— Пройти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как подсказывает твоё тело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keepNext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Задание </w:t>
      </w:r>
      <w:r>
        <w:rPr>
          <w:rFonts w:ascii="Georgia" w:hAnsi="Georgia"/>
          <w:b/>
          <w:bCs/>
          <w:sz w:val="24"/>
          <w:szCs w:val="24"/>
        </w:rPr>
        <w:t>3:</w:t>
      </w:r>
      <w:r>
        <w:rPr>
          <w:rFonts w:ascii="Georgia" w:hAnsi="Georgia"/>
          <w:sz w:val="24"/>
          <w:szCs w:val="24"/>
        </w:rPr>
        <w:t xml:space="preserve"> Дождик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Цель</w:t>
      </w:r>
      <w:r>
        <w:rPr>
          <w:rFonts w:ascii="Georgia" w:hAnsi="Georgia"/>
          <w:i/>
          <w:iCs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развитие умения следовать указаниям взрослого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сплочение колектива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Посмотрите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ребята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Вот перед нами волшебная поляна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Ой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Ну что это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Пошёл дождик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Снача</w:t>
      </w:r>
      <w:r>
        <w:rPr>
          <w:rFonts w:ascii="Georgia" w:hAnsi="Georgia"/>
          <w:sz w:val="24"/>
          <w:szCs w:val="24"/>
        </w:rPr>
        <w:t>ла маленький — одним пальчиком стучим по ладошке другой руки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Дождь усиливается — стучим двумя пальцами по ладошке другой руки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Дождь сильный — всеми пальцами одной ладони стучим по другой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Темп выполнения всё время ускоряется</w:t>
      </w:r>
      <w:r>
        <w:rPr>
          <w:rFonts w:ascii="Georgia" w:hAnsi="Georgia"/>
          <w:sz w:val="24"/>
          <w:szCs w:val="24"/>
        </w:rPr>
        <w:t>.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keepNext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Задание </w:t>
      </w:r>
      <w:r>
        <w:rPr>
          <w:rFonts w:ascii="Georgia" w:hAnsi="Georgia"/>
          <w:b/>
          <w:bCs/>
          <w:sz w:val="24"/>
          <w:szCs w:val="24"/>
        </w:rPr>
        <w:t>4:</w:t>
      </w:r>
      <w:r>
        <w:rPr>
          <w:rFonts w:ascii="Georgia" w:hAnsi="Georgia"/>
          <w:sz w:val="24"/>
          <w:szCs w:val="24"/>
        </w:rPr>
        <w:t xml:space="preserve"> Украсить бабочек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Цель</w:t>
      </w:r>
      <w:r>
        <w:rPr>
          <w:rFonts w:ascii="Georgia" w:hAnsi="Georgia"/>
          <w:i/>
          <w:iCs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развивать коммуникативные УУД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умение договариваться друг с другом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развитие внимания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Ребята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что мы с вами наделали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Наш дождик смыл пыльцу с крыльев бабочек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и теперь у них нет былой красоты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Их совсем не узнать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 xml:space="preserve">Мы сможем вернуть былую яркость </w:t>
      </w:r>
      <w:r>
        <w:rPr>
          <w:rFonts w:ascii="Georgia" w:hAnsi="Georgia"/>
          <w:sz w:val="24"/>
          <w:szCs w:val="24"/>
        </w:rPr>
        <w:t>нашим бабочкам</w:t>
      </w:r>
      <w:r>
        <w:rPr>
          <w:rFonts w:ascii="Georgia" w:hAnsi="Georgia"/>
          <w:sz w:val="24"/>
          <w:szCs w:val="24"/>
        </w:rPr>
        <w:t>? (</w:t>
      </w:r>
      <w:r>
        <w:rPr>
          <w:rFonts w:ascii="Georgia" w:hAnsi="Georgia"/>
          <w:sz w:val="24"/>
          <w:szCs w:val="24"/>
        </w:rPr>
        <w:t>ответы детей</w:t>
      </w:r>
      <w:r>
        <w:rPr>
          <w:rFonts w:ascii="Georgia" w:hAnsi="Georgia"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>Сейчас я поделю вас на пары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Каждая пара</w:t>
      </w:r>
      <w:r>
        <w:rPr>
          <w:rFonts w:ascii="Georgia" w:hAnsi="Georgia"/>
          <w:sz w:val="24"/>
          <w:szCs w:val="24"/>
        </w:rPr>
        <w:t xml:space="preserve"> будет украшать свою бабочку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А какие крылья у бабочки</w:t>
      </w:r>
      <w:r>
        <w:rPr>
          <w:rFonts w:ascii="Georgia" w:hAnsi="Georgia"/>
          <w:sz w:val="24"/>
          <w:szCs w:val="24"/>
        </w:rPr>
        <w:t>? (</w:t>
      </w:r>
      <w:r>
        <w:rPr>
          <w:rFonts w:ascii="Georgia" w:hAnsi="Georgia"/>
          <w:sz w:val="24"/>
          <w:szCs w:val="24"/>
        </w:rPr>
        <w:t>ответы детей</w:t>
      </w:r>
      <w:r>
        <w:rPr>
          <w:rFonts w:ascii="Georgia" w:hAnsi="Georgia"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>Правильно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крылышки одинаковые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симметричные — на них одинаковые узоры и одинаковые цвета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Вы должны помнить это</w:t>
      </w:r>
      <w:r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работая в паре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Но каждый из вас сделает своё крылышко</w:t>
      </w:r>
      <w:r>
        <w:rPr>
          <w:rFonts w:ascii="Georgia" w:hAnsi="Georgia"/>
          <w:sz w:val="24"/>
          <w:szCs w:val="24"/>
        </w:rPr>
        <w:t>.</w:t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Какие замечательные и разные бабочки у вас получились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Давайте посадим их на нашу цветочную полянку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>Вот мы с вами и выполнили все задания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Значит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путь к замку наук открыт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 xml:space="preserve">А вот и наш волшебный </w:t>
      </w:r>
      <w:r>
        <w:rPr>
          <w:rFonts w:ascii="Georgia" w:hAnsi="Georgia"/>
          <w:sz w:val="24"/>
          <w:szCs w:val="24"/>
        </w:rPr>
        <w:t>замок наук</w:t>
      </w:r>
      <w:r>
        <w:rPr>
          <w:rFonts w:ascii="Georgia" w:hAnsi="Georgia"/>
          <w:sz w:val="24"/>
          <w:szCs w:val="24"/>
        </w:rPr>
        <w:t>!</w:t>
      </w:r>
    </w:p>
    <w:p w:rsidR="00351425" w:rsidRDefault="00351425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E90DE7">
      <w:pPr>
        <w:pStyle w:val="A5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Как вы думаете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Незнайке понравилось наше путешествие</w:t>
      </w:r>
      <w:r>
        <w:rPr>
          <w:rFonts w:ascii="Georgia" w:hAnsi="Georgia"/>
          <w:sz w:val="24"/>
          <w:szCs w:val="24"/>
        </w:rPr>
        <w:t>? (</w:t>
      </w:r>
      <w:r>
        <w:rPr>
          <w:rFonts w:ascii="Georgia" w:hAnsi="Georgia"/>
          <w:sz w:val="24"/>
          <w:szCs w:val="24"/>
        </w:rPr>
        <w:t>ответы детей</w:t>
      </w:r>
      <w:r>
        <w:rPr>
          <w:rFonts w:ascii="Georgia" w:hAnsi="Georgia"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>Да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правильно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посмотрите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какой Незнайка стал весёлый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добрый и общительный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А вы узнали сегодня что</w:t>
      </w:r>
      <w:r>
        <w:rPr>
          <w:rFonts w:ascii="Georgia" w:hAnsi="Georgia"/>
          <w:sz w:val="24"/>
          <w:szCs w:val="24"/>
        </w:rPr>
        <w:t>-</w:t>
      </w:r>
      <w:r>
        <w:rPr>
          <w:rFonts w:ascii="Georgia" w:hAnsi="Georgia"/>
          <w:sz w:val="24"/>
          <w:szCs w:val="24"/>
        </w:rPr>
        <w:t>нибудь новое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интересное</w:t>
      </w:r>
      <w:r>
        <w:rPr>
          <w:rFonts w:ascii="Georgia" w:hAnsi="Georgia"/>
          <w:sz w:val="24"/>
          <w:szCs w:val="24"/>
        </w:rPr>
        <w:t>? (</w:t>
      </w:r>
      <w:r>
        <w:rPr>
          <w:rFonts w:ascii="Georgia" w:hAnsi="Georgia"/>
          <w:sz w:val="24"/>
          <w:szCs w:val="24"/>
        </w:rPr>
        <w:t>ответы детей</w:t>
      </w:r>
      <w:r>
        <w:rPr>
          <w:rFonts w:ascii="Georgia" w:hAnsi="Georgia"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>А у кого были трудности</w:t>
      </w:r>
      <w:r>
        <w:rPr>
          <w:rFonts w:ascii="Georgia" w:hAnsi="Georgia"/>
          <w:sz w:val="24"/>
          <w:szCs w:val="24"/>
        </w:rPr>
        <w:t xml:space="preserve">? </w:t>
      </w:r>
      <w:r>
        <w:rPr>
          <w:rFonts w:ascii="Georgia" w:hAnsi="Georgia"/>
          <w:sz w:val="24"/>
          <w:szCs w:val="24"/>
        </w:rPr>
        <w:t>Подум</w:t>
      </w:r>
      <w:r>
        <w:rPr>
          <w:rFonts w:ascii="Georgia" w:hAnsi="Georgia"/>
          <w:sz w:val="24"/>
          <w:szCs w:val="24"/>
        </w:rPr>
        <w:t>айте над этим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Сейчас я покажу вам два мешочка со смайликами — один весёлый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второй — грустный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У кого не было никаких трудностей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занятие понравилось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подходит к мешочку с весёлым смайликом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у кого возникли трудности — с грустным</w:t>
      </w:r>
      <w:r>
        <w:rPr>
          <w:rFonts w:ascii="Georgia" w:hAnsi="Georgia"/>
          <w:sz w:val="24"/>
          <w:szCs w:val="24"/>
        </w:rPr>
        <w:t>.</w:t>
      </w:r>
      <w:r w:rsidR="00D62B38">
        <w:rPr>
          <w:rFonts w:ascii="Georgia" w:hAnsi="Georgia"/>
          <w:sz w:val="24"/>
          <w:szCs w:val="24"/>
        </w:rPr>
        <w:t xml:space="preserve"> </w:t>
      </w:r>
    </w:p>
    <w:p w:rsidR="00D62B38" w:rsidRDefault="00D62B38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</w:p>
    <w:p w:rsidR="00351425" w:rsidRDefault="00D62B38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Заключительная </w:t>
      </w:r>
      <w:bookmarkStart w:id="0" w:name="_GoBack"/>
      <w:bookmarkEnd w:id="0"/>
      <w:r w:rsidR="00E90DE7">
        <w:rPr>
          <w:rFonts w:ascii="Georgia" w:hAnsi="Georgia"/>
          <w:i/>
          <w:iCs/>
          <w:sz w:val="24"/>
          <w:szCs w:val="24"/>
        </w:rPr>
        <w:t>часть</w:t>
      </w:r>
      <w:r w:rsidR="00E90DE7">
        <w:rPr>
          <w:rFonts w:ascii="Georgia" w:hAnsi="Georgia"/>
          <w:i/>
          <w:iCs/>
          <w:sz w:val="24"/>
          <w:szCs w:val="24"/>
        </w:rPr>
        <w:t>:</w:t>
      </w:r>
      <w:r w:rsidR="00E90DE7">
        <w:rPr>
          <w:sz w:val="24"/>
          <w:szCs w:val="24"/>
        </w:rPr>
        <w:br/>
      </w:r>
    </w:p>
    <w:p w:rsidR="00351425" w:rsidRDefault="00E90DE7">
      <w:pPr>
        <w:pStyle w:val="A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</w:t>
      </w:r>
      <w:r>
        <w:rPr>
          <w:rFonts w:ascii="Georgia" w:hAnsi="Georgia"/>
          <w:sz w:val="24"/>
          <w:szCs w:val="24"/>
        </w:rPr>
        <w:t>олодцы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ребята</w:t>
      </w:r>
      <w:r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>Вы очень хорошо справились со всеми заданиями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показали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что являетесь дружными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добрыми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любознательными и весёлыми ребятами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любите помогать другим и самостоятельно овладевать новыми знаниями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А теперь все вместе поаплодируем себе</w:t>
      </w:r>
      <w:r>
        <w:rPr>
          <w:rFonts w:ascii="Georgia" w:hAnsi="Georgia"/>
          <w:sz w:val="24"/>
          <w:szCs w:val="24"/>
        </w:rPr>
        <w:t>!</w:t>
      </w:r>
    </w:p>
    <w:p w:rsidR="00351425" w:rsidRDefault="00351425">
      <w:pPr>
        <w:pStyle w:val="A5"/>
        <w:jc w:val="both"/>
      </w:pPr>
    </w:p>
    <w:sectPr w:rsidR="00351425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DE7" w:rsidRDefault="00E90DE7">
      <w:r>
        <w:separator/>
      </w:r>
    </w:p>
  </w:endnote>
  <w:endnote w:type="continuationSeparator" w:id="0">
    <w:p w:rsidR="00E90DE7" w:rsidRDefault="00E9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25" w:rsidRDefault="003514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DE7" w:rsidRDefault="00E90DE7">
      <w:r>
        <w:separator/>
      </w:r>
    </w:p>
  </w:footnote>
  <w:footnote w:type="continuationSeparator" w:id="0">
    <w:p w:rsidR="00E90DE7" w:rsidRDefault="00E90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25" w:rsidRDefault="003514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25"/>
    <w:rsid w:val="00351425"/>
    <w:rsid w:val="00D62B38"/>
    <w:rsid w:val="00E9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4F83E-E1D7-4CBF-B439-A3A249F4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Текстовый блок A"/>
    <w:rPr>
      <w:rFonts w:ascii="Arial Unicode MS" w:hAnsi="Arial Unicode M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2025-04-20T12:23:00Z</dcterms:created>
  <dcterms:modified xsi:type="dcterms:W3CDTF">2025-04-20T12:26:00Z</dcterms:modified>
</cp:coreProperties>
</file>