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b w:val="1"/>
          <w:bCs w:val="1"/>
          <w:outline w:val="0"/>
          <w:color w:val="ed220b"/>
          <w:sz w:val="28"/>
          <w:szCs w:val="28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d220b"/>
          <w:sz w:val="28"/>
          <w:szCs w:val="28"/>
          <w:rtl w:val="0"/>
          <w:lang w:val="fr-FR"/>
          <w14:textFill>
            <w14:solidFill>
              <w14:srgbClr w14:val="EE220C"/>
            </w14:solidFill>
          </w14:textFill>
        </w:rPr>
        <w:t>Paragraphe de dissertation avec citation expliqu</w:t>
      </w:r>
      <w:r>
        <w:rPr>
          <w:b w:val="1"/>
          <w:bCs w:val="1"/>
          <w:outline w:val="0"/>
          <w:color w:val="ed220b"/>
          <w:sz w:val="28"/>
          <w:szCs w:val="28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b w:val="1"/>
          <w:bCs w:val="1"/>
          <w:outline w:val="0"/>
          <w:color w:val="ed220b"/>
          <w:sz w:val="28"/>
          <w:szCs w:val="28"/>
          <w:rtl w:val="0"/>
          <w:lang w:val="fr-FR"/>
          <w14:textFill>
            <w14:solidFill>
              <w14:srgbClr w14:val="EE220C"/>
            </w14:solidFill>
          </w14:textFill>
        </w:rPr>
        <w:t xml:space="preserve">e. </w:t>
      </w:r>
    </w:p>
    <w:p>
      <w:pPr>
        <w:pStyle w:val="Corps"/>
        <w:rPr>
          <w:sz w:val="24"/>
          <w:szCs w:val="24"/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« 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un chemin vaste et lumineux / qui donne sens 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à 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ce qu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14:textFill>
            <w14:solidFill>
              <w14:srgbClr w14:val="16A085"/>
            </w14:solidFill>
          </w14:textFill>
        </w:rPr>
        <w:t>’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on appelle humanit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 »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Sujet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"http://www.toutlebacdefrancais.com/blog/methodologie-de-la-dissertation-et-du-commentaire-au-bac/apprendre-a-disserter-sur-une-oeuvre-integrale-un-livret-pedagogique-concu-pour-les-eleves-de-premiere-enseigne-la-methode-a-suivre.html"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dissertation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En quoi la nature,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 d'H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Dorion, permet-elle d'explorer les profondeurs de l'existence humaine et de mieux comprendre l'humanit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Exemple de paragraphe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avec la citation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Dorion utilise la nature comme un espace privil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gi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pour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fl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chir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condition humaine.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t, en particulier, devient un lieu de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ditation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individu peut renouer avec son essence profonde. En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crivant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sie comme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un chemin vaste et lumineux / qui donne sens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ce 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on appelle humanit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 »</w:t>
      </w:r>
      <w:r>
        <w:rPr>
          <w:rFonts w:ascii="Arial" w:hAnsi="Arial"/>
          <w:shd w:val="clear" w:color="auto" w:fill="ffffff"/>
          <w:rtl w:val="0"/>
          <w:lang w:val="it-IT"/>
        </w:rPr>
        <w:t>, Dorion sugg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que la nature n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pas seulement un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cor mais un 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ritable moyen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explorer les myst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res de l'existence humaine.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t, par son immensit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sa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re, symbolise 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sens, le cheminement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 que chacun doit emprunter pour comprendre sa place dans le monde. La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re, souvent associ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la 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claire ce parcours et permet de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ler ce qui est cach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dans les profondeurs de l'</w:t>
      </w:r>
      <w:r>
        <w:rPr>
          <w:rFonts w:ascii="Arial" w:hAnsi="Arial" w:hint="default"/>
          <w:shd w:val="clear" w:color="auto" w:fill="ffffff"/>
          <w:rtl w:val="0"/>
        </w:rPr>
        <w:t>â</w:t>
      </w:r>
      <w:r>
        <w:rPr>
          <w:rFonts w:ascii="Arial" w:hAnsi="Arial"/>
          <w:shd w:val="clear" w:color="auto" w:fill="ffffff"/>
          <w:rtl w:val="0"/>
          <w:lang w:val="fr-FR"/>
        </w:rPr>
        <w:t>me. Ainsi, la nature, dans ce recueil, devient un guide vers une forme de compr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hension sup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humanit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un lieu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on peut se reconnecter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me 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univers.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sie de Dorion,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travers ses murmures et ses descriptions de la nature, nous invite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une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 sur la complexit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la beaut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l'exp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rience humaine.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Explication de l'int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me central :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que la nature est un espace de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 sur l'humanit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est explicitement introduite dans le paragraphe, en lien avec le sujet de la dissertation.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Citation : La citation est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fluide et naturelle, avec une br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ve analyse qui montre comment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sie est ici une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n-US"/>
        </w:rPr>
        <w:t>taphore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un cheminement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rieur. Elle est reli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principale du paragraphe, qui est la fonction introspective de la nature dans l'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uvre de Dorion.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Analyse : Apr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s la citation, une explication de la lumi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comme symbole de 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de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lation est propos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e, renfor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>ant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e que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de-DE"/>
        </w:rPr>
        <w:t xml:space="preserve">sie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claire 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humaine de sens.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Lien avec le sujet : Le paragraphe reste centr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sur la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dont la nature permet d'explorer les profondeurs de l'existence humaine, en lien direct avec le sujet propos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 exercice montre comment utiliser une citation pour soutenir une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e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cise tout en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assurant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est coh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rente avec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argumentation de la dissertation.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br w:type="textWrapping"/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Voici un autre exemple d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t>’</w:t>
      </w:r>
      <w:r>
        <w:rPr>
          <w:rFonts w:ascii="Arial" w:hAnsi="Arial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t>int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é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gration d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t>’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 xml:space="preserve">un paragraphe avec la citation 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 xml:space="preserve">« 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en-US"/>
          <w14:textFill>
            <w14:solidFill>
              <w14:srgbClr w14:val="8E44AD"/>
            </w14:solidFill>
          </w14:textFill>
        </w:rPr>
        <w:t>mes for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ê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ts sont un long passage / pour nos mots d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t>’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 xml:space="preserve">exil et de survie 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it-IT"/>
          <w14:textFill>
            <w14:solidFill>
              <w14:srgbClr w14:val="8E44AD"/>
            </w14:solidFill>
          </w14:textFill>
        </w:rPr>
        <w:t xml:space="preserve">» 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dans une dissertation sur Mes for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ê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ts d'H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é</w:t>
      </w:r>
      <w:r>
        <w:rPr>
          <w:rFonts w:ascii="Arial" w:hAnsi="Arial"/>
          <w:outline w:val="0"/>
          <w:color w:val="8e44ad"/>
          <w:shd w:val="clear" w:color="auto" w:fill="ffffff"/>
          <w:rtl w:val="0"/>
          <w14:textFill>
            <w14:solidFill>
              <w14:srgbClr w14:val="8E44AD"/>
            </w14:solidFill>
          </w14:textFill>
        </w:rPr>
        <w:t>l</w:t>
      </w:r>
      <w:r>
        <w:rPr>
          <w:rFonts w:ascii="Arial" w:hAnsi="Arial" w:hint="default"/>
          <w:outline w:val="0"/>
          <w:color w:val="8e44ad"/>
          <w:shd w:val="clear" w:color="auto" w:fill="ffffff"/>
          <w:rtl w:val="0"/>
          <w:lang w:val="fr-FR"/>
          <w14:textFill>
            <w14:solidFill>
              <w14:srgbClr w14:val="8E44AD"/>
            </w14:solidFill>
          </w14:textFill>
        </w:rPr>
        <w:t>è</w:t>
      </w:r>
      <w:r>
        <w:rPr>
          <w:rFonts w:ascii="Arial" w:hAnsi="Arial"/>
          <w:outline w:val="0"/>
          <w:color w:val="8e44ad"/>
          <w:shd w:val="clear" w:color="auto" w:fill="ffffff"/>
          <w:rtl w:val="0"/>
          <w:lang w:val="it-IT"/>
          <w14:textFill>
            <w14:solidFill>
              <w14:srgbClr w14:val="8E44AD"/>
            </w14:solidFill>
          </w14:textFill>
        </w:rPr>
        <w:t>ne Dorion.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"http://www.toutlebacdefrancais.com/blog/methodologie-de-la-dissertation-et-du-commentaire-au-bac/apprendre-a-disserter-sur-une-oeuvre-integrale-un-livret-pedagogique-concu-pour-les-eleves-de-premiere-enseigne-la-methode-a-suivre.html"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fr-FR"/>
        </w:rPr>
        <w:t>Sujet de dissertation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 d'H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Dorion, comment la nature refl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te-t-elle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exil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 et 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survie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individu 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Exemple de paragraphe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avec la citation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la nature est le lieu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se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roule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existentielle, un espace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’ê</w:t>
      </w:r>
      <w:r>
        <w:rPr>
          <w:rFonts w:ascii="Arial" w:hAnsi="Arial"/>
          <w:shd w:val="clear" w:color="auto" w:fill="ffffff"/>
          <w:rtl w:val="0"/>
          <w:lang w:val="fr-FR"/>
        </w:rPr>
        <w:t>tre humain, en exil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rieur, cherche un chemin vers la survie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motionnelle et spirituelle.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 devient une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taphore de ce long voyage vers la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conciliation avec 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me et le monde. Comme le souligne Dorion,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en-US"/>
        </w:rPr>
        <w:t>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 sont un long passage / pour nos mots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exil et de survie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cette image montre que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>t n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pas seulement un espace physique, mais aussi un lieu symbolique de transformation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rieure. Les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mots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exil </w:t>
      </w:r>
      <w:r>
        <w:rPr>
          <w:rFonts w:ascii="Arial" w:hAnsi="Arial" w:hint="default"/>
          <w:shd w:val="clear" w:color="auto" w:fill="ffffff"/>
          <w:rtl w:val="0"/>
          <w:lang w:val="fr-FR"/>
        </w:rPr>
        <w:t>» é</w:t>
      </w:r>
      <w:r>
        <w:rPr>
          <w:rFonts w:ascii="Arial" w:hAnsi="Arial"/>
          <w:shd w:val="clear" w:color="auto" w:fill="ffffff"/>
          <w:rtl w:val="0"/>
          <w:lang w:val="fr-FR"/>
        </w:rPr>
        <w:t>voquent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isolement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individu, sa difficult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à </w:t>
      </w:r>
      <w:r>
        <w:rPr>
          <w:rFonts w:ascii="Arial" w:hAnsi="Arial"/>
          <w:shd w:val="clear" w:color="auto" w:fill="ffffff"/>
          <w:rtl w:val="0"/>
          <w:lang w:val="fr-FR"/>
        </w:rPr>
        <w:t>trouver sa place dans un monde souvent hostile.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t, en tant que passage, devient le lieu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on peut exprimer ce sentiment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exil et, en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temps, trouver une voie vers la survie. Elle offre un cadre de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ditation et d'introspection,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la nature et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sie se rejoignent pour permettre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individu de se reconstruire. La survie, dans ce contexte, n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pas seulement physique, mais aussi spirituelle : c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est dans ce dialogue avec la nature que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retrouve un sens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son existence, une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re de surmonter les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preuves de l'existence. Ainsi,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t, loin d'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tre un simple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cor, devient un espace de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silience et de renaissance.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Explication de l'int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me central : Le paragraphe s'articule autour de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e que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 est un symbole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exil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 et de 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survie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individu, en lien avec le sujet de la dissertation.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Citation : La citation est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fluide, pour renforcer cette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 comme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passage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>pour l'expression de l'exil et la survie. Elle vient naturellement s'ins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rer dans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argumentation et n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it-IT"/>
        </w:rPr>
        <w:t>appara</w:t>
      </w:r>
      <w:r>
        <w:rPr>
          <w:rFonts w:ascii="Arial" w:hAnsi="Arial" w:hint="default"/>
          <w:shd w:val="clear" w:color="auto" w:fill="ffffff"/>
          <w:rtl w:val="0"/>
        </w:rPr>
        <w:t>î</w:t>
      </w:r>
      <w:r>
        <w:rPr>
          <w:rFonts w:ascii="Arial" w:hAnsi="Arial"/>
          <w:shd w:val="clear" w:color="auto" w:fill="ffffff"/>
          <w:rtl w:val="0"/>
          <w:lang w:val="fr-FR"/>
        </w:rPr>
        <w:t>t pas comme un ajout forc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Analyse :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analyse se concentre sur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interpr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tation des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mots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exil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et de la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survie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en les reliant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es-ES_tradnl"/>
        </w:rPr>
        <w:t>la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existentielle de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individu.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 devient un espace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cette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prend forme,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une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tique et introspective.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Lien avec le sujet : Le paragraphe montre clairement comment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 devient un symbole de transformation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rieure, renfor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>ant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que la nature refl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exil et la survie dans la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sie d'H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it-IT"/>
        </w:rPr>
        <w:t>ne Dorion.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 exercice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montre comment une citation peut 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it-IT"/>
        </w:rPr>
        <w:t>tre utilis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pour appuyer une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n-US"/>
        </w:rPr>
        <w:t>e cl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tout en restant en lien avec la question pos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par la dissertation.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Voici un exemple d'int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gration de la citation 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« </w:t>
      </w:r>
      <w:r>
        <w:rPr>
          <w:rFonts w:ascii="Arial" w:hAnsi="Arial"/>
          <w:outline w:val="0"/>
          <w:color w:val="16a085"/>
          <w:shd w:val="clear" w:color="auto" w:fill="ffffff"/>
          <w:rtl w:val="0"/>
          <w14:textFill>
            <w14:solidFill>
              <w14:srgbClr w14:val="16A085"/>
            </w14:solidFill>
          </w14:textFill>
        </w:rPr>
        <w:t>j'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coute cette partition / du temps / je d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chiffre enfin / le d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é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 xml:space="preserve">sordre des branches </w:t>
      </w:r>
      <w:r>
        <w:rPr>
          <w:rFonts w:ascii="Arial" w:hAnsi="Arial" w:hint="default"/>
          <w:outline w:val="0"/>
          <w:color w:val="16a085"/>
          <w:shd w:val="clear" w:color="auto" w:fill="ffffff"/>
          <w:rtl w:val="0"/>
          <w:lang w:val="it-IT"/>
          <w14:textFill>
            <w14:solidFill>
              <w14:srgbClr w14:val="16A085"/>
            </w14:solidFill>
          </w14:textFill>
        </w:rPr>
        <w:t xml:space="preserve">» </w:t>
      </w:r>
      <w:r>
        <w:rPr>
          <w:rFonts w:ascii="Arial" w:hAnsi="Arial"/>
          <w:outline w:val="0"/>
          <w:color w:val="16a085"/>
          <w:shd w:val="clear" w:color="auto" w:fill="ffffff"/>
          <w:rtl w:val="0"/>
          <w:lang w:val="fr-FR"/>
          <w14:textFill>
            <w14:solidFill>
              <w14:srgbClr w14:val="16A085"/>
            </w14:solidFill>
          </w14:textFill>
        </w:rPr>
        <w:t>dans un paragraphe de dissertation.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Sujet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"http://www.toutlebacdefrancais.com/blog/methodologie-de-la-dissertation-et-du-commentaire-au-bac/apprendre-a-disserter-sur-une-oeuvre-integrale-un-livret-pedagogique-concu-pour-les-eleves-de-premiere-enseigne-la-methode-a-suivre.html"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dissertation</w:t>
      </w:r>
      <w:r>
        <w:rPr>
          <w:rStyle w:val="Hyperlink.0"/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/>
          <w:shd w:val="clear" w:color="auto" w:fill="ffffff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Comment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Dorion,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explore-t-elle la relation entre la nature et le passage du temps 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Exemple de paragraphe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avec la citation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ne Dorion interroge le rapport intime entre la nature et le temps, en montrant comment les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ments naturels refl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tent le passage du temps et les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motions humaines. L'arbre, figure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currente dans son recueil, devient un symbole de permanence et de complexit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face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coulement des jours. Comme le montre la citation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</w:rPr>
        <w:t>j'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coute cette partition / du temps / je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chiffre enfin / 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sordre des branches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la nature, et plus sp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cifiquement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arbre, compose une 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ritable symphonie temporelle que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pt-PT"/>
        </w:rPr>
        <w:t>te tente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chiffrer. La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taphore de la partition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voque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e que le temps est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fois une structure et un myst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que la nature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</w:rPr>
        <w:t xml:space="preserve">le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ses formes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sordonn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es, comme les branches qui semblent chaotiques mais suivent pourtant une logique cach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e. En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coutant cette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partition du temps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se met en harmonie avec les rythmes naturels et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couvre que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dans le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sordre apparent de la nature, il y a une forme de sens, une continuit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qui renvoie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la condition humaine. Cette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flexion sur le temps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la nature montre comment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observation patiente des arbres et de leurs branches emm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le l'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ph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et 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ternel, permettant au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de comprendre son propre rapport au temps qui passe.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Explication de l'int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me central : Le paragraphe explore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que la nature, en particulier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arbre, est une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taphore du passage du temps dans l'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uvre de Dorion, en lien avec le sujet.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Citation : La citation est ins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fluide pour soutenir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que la nature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le une sorte de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partition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>temporelle, un langage que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on doit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couter et interpr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ter.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Analyse : L'analyse explique la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dont la nature refl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une forme de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sordre qui, en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alit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, dissimule une harmonie cach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e.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tente de comprendre le temps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cette complexit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Lien avec le sujet : Le paragraphe montre comment la nature,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ts, aide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coder le temps et comment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</w:rPr>
        <w:t>te s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approprie cette le</w:t>
      </w:r>
      <w:r>
        <w:rPr>
          <w:rFonts w:ascii="Arial" w:hAnsi="Arial" w:hint="default"/>
          <w:shd w:val="clear" w:color="auto" w:fill="ffffff"/>
          <w:rtl w:val="0"/>
          <w:lang w:val="pt-PT"/>
        </w:rPr>
        <w:t>ç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on pour mieux saisir son propre rapport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pt-PT"/>
        </w:rPr>
        <w:t>existence.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 exemple montre une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naturelle de la citation pour appuyer une analyse, tout en restant pertinent par rapport au sujet de la dissertation.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it-IT"/>
        </w:rPr>
        <w:t xml:space="preserve">La citation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prendre le large vers 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 xml:space="preserve">me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issue des derniers vers du recueil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 d'H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it-IT"/>
        </w:rPr>
        <w:t>ne Dorion, sugg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un voyage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rieur,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d'introspection et de retour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l'essentiel.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travers cette image, Dorion exprime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s-ES_tradnl"/>
        </w:rPr>
        <w:t>e que la v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ritable exploration n'est pas seulement ext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rieure, dans le monde qui nous entoure, mais avant tout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rieure, au c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ur de notre propre 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tre. Ce mouvement vers 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es-ES_tradnl"/>
        </w:rPr>
        <w:t>me, symbolis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par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prendre le large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renvoie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une distance 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cessaire vis-</w:t>
      </w:r>
      <w:r>
        <w:rPr>
          <w:rFonts w:ascii="Arial" w:hAnsi="Arial" w:hint="default"/>
          <w:shd w:val="clear" w:color="auto" w:fill="ffffff"/>
          <w:rtl w:val="0"/>
          <w:lang w:val="fr-FR"/>
        </w:rPr>
        <w:t>à</w:t>
      </w:r>
      <w:r>
        <w:rPr>
          <w:rFonts w:ascii="Arial" w:hAnsi="Arial"/>
          <w:shd w:val="clear" w:color="auto" w:fill="ffffff"/>
          <w:rtl w:val="0"/>
          <w:lang w:val="fr-FR"/>
        </w:rPr>
        <w:t>-vis du tumulte de la vie quotidienne, pour mieux se retrouver, se comprendre, et peut-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tre gu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rir des blessures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rieures.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>Exemple d'int</w:t>
      </w:r>
      <w:r>
        <w:rPr>
          <w:rFonts w:ascii="Arial" w:hAnsi="Arial" w:hint="default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>é</w:t>
      </w:r>
      <w:r>
        <w:rPr>
          <w:rFonts w:ascii="Arial" w:hAnsi="Arial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>gration dans un paragraphe de dissertation :</w:t>
      </w:r>
    </w:p>
    <w:p>
      <w:pPr>
        <w:pStyle w:val="Par défaut"/>
        <w:bidi w:val="0"/>
        <w:spacing w:before="0" w:line="360" w:lineRule="atLeast"/>
        <w:ind w:left="0" w:right="0" w:firstLine="0"/>
        <w:jc w:val="center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 w:hint="default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 xml:space="preserve">« </w:t>
      </w:r>
      <w:r>
        <w:rPr>
          <w:rFonts w:ascii="Arial" w:hAnsi="Arial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>prendre le large vers soi-m</w:t>
      </w:r>
      <w:r>
        <w:rPr>
          <w:rFonts w:ascii="Arial" w:hAnsi="Arial" w:hint="default"/>
          <w:outline w:val="0"/>
          <w:color w:val="d35400"/>
          <w:shd w:val="clear" w:color="auto" w:fill="ffffff"/>
          <w:rtl w:val="0"/>
          <w:lang w:val="fr-FR"/>
          <w14:textFill>
            <w14:solidFill>
              <w14:srgbClr w14:val="D35400"/>
            </w14:solidFill>
          </w14:textFill>
        </w:rPr>
        <w:t>ê</w:t>
      </w:r>
      <w:r>
        <w:rPr>
          <w:rFonts w:ascii="Arial" w:hAnsi="Arial"/>
          <w:outline w:val="0"/>
          <w:color w:val="d35400"/>
          <w:shd w:val="clear" w:color="auto" w:fill="ffffff"/>
          <w:rtl w:val="0"/>
          <w14:textFill>
            <w14:solidFill>
              <w14:srgbClr w14:val="D35400"/>
            </w14:solidFill>
          </w14:textFill>
        </w:rPr>
        <w:t xml:space="preserve">me </w:t>
      </w:r>
      <w:r>
        <w:rPr>
          <w:rFonts w:ascii="Arial" w:hAnsi="Arial" w:hint="default"/>
          <w:outline w:val="0"/>
          <w:color w:val="d35400"/>
          <w:shd w:val="clear" w:color="auto" w:fill="ffffff"/>
          <w:rtl w:val="0"/>
          <w:lang w:val="it-IT"/>
          <w14:textFill>
            <w14:solidFill>
              <w14:srgbClr w14:val="D35400"/>
            </w14:solidFill>
          </w14:textFill>
        </w:rPr>
        <w:t>»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Sujet de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instrText xml:space="preserve"> HYPERLINK "http://www.toutlebacdefrancais.com/blog/methodologie-de-la-dissertation-et-du-commentaire-au-bac/apprendre-a-disserter-sur-une-oeuvre-integrale-un-livret-pedagogique-concu-pour-les-eleves-de-premiere-enseigne-la-methode-a-suivre.html"</w:instrText>
      </w:r>
      <w:r>
        <w:rPr>
          <w:rStyle w:val="Hyperlink.0"/>
          <w:rFonts w:ascii="Arial" w:cs="Arial" w:hAnsi="Arial" w:eastAsia="Arial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shd w:val="clear" w:color="auto" w:fill="ffffff"/>
          <w:rtl w:val="0"/>
          <w:lang w:val="it-IT"/>
        </w:rPr>
        <w:t>dissertation</w:t>
      </w:r>
      <w:r>
        <w:rPr>
          <w:rFonts w:ascii="Arial" w:cs="Arial" w:hAnsi="Arial" w:eastAsia="Arial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Comment,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ne Dorion transforme-t-elle la nature en un espace de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spirituelle et de connaissance de soi 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Exemple de paragraphe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avec la citation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ne Dorion fait de la nature un espace propice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l'introspection et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it-IT"/>
        </w:rPr>
        <w:t>la 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couverte de soi.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t, par son immensit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et son silence, devient un lieu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peut se retirer du monde pour mieux comprendre ses propres 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motions et sa relation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l'univers. Les derniers vers du recueil,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prendre le large vers 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 xml:space="preserve">me </w:t>
      </w:r>
      <w:r>
        <w:rPr>
          <w:rFonts w:ascii="Arial" w:hAnsi="Arial" w:hint="default"/>
          <w:shd w:val="clear" w:color="auto" w:fill="ffffff"/>
          <w:rtl w:val="0"/>
          <w:lang w:val="it-IT"/>
        </w:rPr>
        <w:t>»</w:t>
      </w:r>
      <w:r>
        <w:rPr>
          <w:rFonts w:ascii="Arial" w:hAnsi="Arial"/>
          <w:shd w:val="clear" w:color="auto" w:fill="ffffff"/>
          <w:rtl w:val="0"/>
          <w:lang w:val="fr-FR"/>
        </w:rPr>
        <w:t>, symbolisent ce voyage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</w:rPr>
        <w:t>l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loignement des bruits du quotidien permet de se rapprocher de son moi profond.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Prendre le large </w:t>
      </w:r>
      <w:r>
        <w:rPr>
          <w:rFonts w:ascii="Arial" w:hAnsi="Arial" w:hint="default"/>
          <w:shd w:val="clear" w:color="auto" w:fill="ffffff"/>
          <w:rtl w:val="0"/>
          <w:lang w:val="fr-FR"/>
        </w:rPr>
        <w:t>» é</w:t>
      </w:r>
      <w:r>
        <w:rPr>
          <w:rFonts w:ascii="Arial" w:hAnsi="Arial"/>
          <w:shd w:val="clear" w:color="auto" w:fill="ffffff"/>
          <w:rtl w:val="0"/>
          <w:lang w:val="fr-FR"/>
        </w:rPr>
        <w:t>voque traditionnellement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s'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vader, de fuir vers de nouveaux horizons, mais ici, il s'agit paradoxalement d'une fuite vers l'int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rieur, une exploration personnelle. La nature, et plus particuli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rement la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</w:rPr>
        <w:t>t, se pr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sente comme un refuge, un lieu de recueillement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l'on peut se lib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rer des pressions ext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rieures pour mieux affronter son propre 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tre. Ce cheminement vers soi-m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me, au c</w:t>
      </w:r>
      <w:r>
        <w:rPr>
          <w:rFonts w:ascii="Arial" w:hAnsi="Arial" w:hint="default"/>
          <w:shd w:val="clear" w:color="auto" w:fill="ffffff"/>
          <w:rtl w:val="0"/>
          <w:lang w:val="fr-FR"/>
        </w:rPr>
        <w:t>œ</w:t>
      </w:r>
      <w:r>
        <w:rPr>
          <w:rFonts w:ascii="Arial" w:hAnsi="Arial"/>
          <w:shd w:val="clear" w:color="auto" w:fill="ffffff"/>
          <w:rtl w:val="0"/>
          <w:lang w:val="fr-FR"/>
        </w:rPr>
        <w:t>ur de la nature, est une forme de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ditation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tique,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la nature devient le miroir de l'</w:t>
      </w:r>
      <w:r>
        <w:rPr>
          <w:rFonts w:ascii="Arial" w:hAnsi="Arial" w:hint="default"/>
          <w:shd w:val="clear" w:color="auto" w:fill="ffffff"/>
          <w:rtl w:val="0"/>
        </w:rPr>
        <w:t>â</w:t>
      </w:r>
      <w:r>
        <w:rPr>
          <w:rFonts w:ascii="Arial" w:hAnsi="Arial"/>
          <w:shd w:val="clear" w:color="auto" w:fill="ffffff"/>
          <w:rtl w:val="0"/>
        </w:rPr>
        <w:t>me. En s</w:t>
      </w:r>
      <w:r>
        <w:rPr>
          <w:rFonts w:ascii="Arial" w:hAnsi="Arial" w:hint="default"/>
          <w:shd w:val="clear" w:color="auto" w:fill="ffffff"/>
          <w:rtl w:val="0"/>
          <w:lang w:val="fr-FR"/>
        </w:rPr>
        <w:t>’é</w:t>
      </w:r>
      <w:r>
        <w:rPr>
          <w:rFonts w:ascii="Arial" w:hAnsi="Arial"/>
          <w:shd w:val="clear" w:color="auto" w:fill="ffffff"/>
          <w:rtl w:val="0"/>
          <w:lang w:val="fr-FR"/>
        </w:rPr>
        <w:t>loignant physiquement,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se rapproche en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alit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  <w:lang w:val="fr-FR"/>
        </w:rPr>
        <w:t>de l'essentiel, de son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it-IT"/>
        </w:rPr>
        <w:t>riorit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, et trouve dans cette distance un retour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l'essence 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de l'existence humaine.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</w:pPr>
      <w:r>
        <w:rPr>
          <w:rFonts w:ascii="Arial" w:hAnsi="Arial"/>
          <w:shd w:val="clear" w:color="auto" w:fill="ffffff"/>
          <w:rtl w:val="0"/>
          <w:lang w:val="fr-FR"/>
        </w:rPr>
        <w:t>Explication de l'int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gration 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me central : Le paragraphe explore l'id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que la nature est un espace de 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flexion et d'introspection dans Mes for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ts, en lien avec le sujet de la dissertation.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Citation : La citation est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gr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de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re naturelle, pour illustrer le processus de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>voyage 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rieur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>qu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op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le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te dans la nature.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 xml:space="preserve">Analyse : L'analyse s'attarde sur la symbolique de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« 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prendre le large 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» </w:t>
      </w:r>
      <w:r>
        <w:rPr>
          <w:rFonts w:ascii="Arial" w:hAnsi="Arial"/>
          <w:shd w:val="clear" w:color="auto" w:fill="ffffff"/>
          <w:rtl w:val="0"/>
          <w:lang w:val="fr-FR"/>
        </w:rPr>
        <w:t>comme une qu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te de soi, o</w:t>
      </w:r>
      <w:r>
        <w:rPr>
          <w:rFonts w:ascii="Arial" w:hAnsi="Arial" w:hint="default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hd w:val="clear" w:color="auto" w:fill="ffffff"/>
          <w:rtl w:val="0"/>
          <w:lang w:val="fr-FR"/>
        </w:rPr>
        <w:t>la nature devient le cadre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al pour cette exploration intime.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Lien avec le sujet : Le paragraphe montre comment la nature permet au po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te de se reconnecter 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à </w:t>
      </w:r>
      <w:r>
        <w:rPr>
          <w:rFonts w:ascii="Arial" w:hAnsi="Arial"/>
          <w:shd w:val="clear" w:color="auto" w:fill="ffffff"/>
          <w:rtl w:val="0"/>
          <w:lang w:val="fr-FR"/>
        </w:rPr>
        <w:t>lui-m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me et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 xml:space="preserve">approfondir sa connaissance de son propre </w:t>
      </w:r>
      <w:r>
        <w:rPr>
          <w:rFonts w:ascii="Arial" w:hAnsi="Arial" w:hint="default"/>
          <w:shd w:val="clear" w:color="auto" w:fill="ffffff"/>
          <w:rtl w:val="0"/>
          <w:lang w:val="fr-FR"/>
        </w:rPr>
        <w:t>ê</w:t>
      </w:r>
      <w:r>
        <w:rPr>
          <w:rFonts w:ascii="Arial" w:hAnsi="Arial"/>
          <w:shd w:val="clear" w:color="auto" w:fill="ffffff"/>
          <w:rtl w:val="0"/>
          <w:lang w:val="fr-FR"/>
        </w:rPr>
        <w:t>tre, en coh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rence avec le th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it-IT"/>
        </w:rPr>
        <w:t>me de la dissertation.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fr-FR"/>
        </w:rPr>
        <w:t>Cet exemple montre comment utiliser une citation pour appuyer une id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e centrale tout en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</w:rPr>
        <w:t>int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fr-FR"/>
        </w:rPr>
        <w:t>grant de mani</w:t>
      </w:r>
      <w:r>
        <w:rPr>
          <w:rFonts w:ascii="Arial" w:hAnsi="Arial" w:hint="default"/>
          <w:shd w:val="clear" w:color="auto" w:fill="ffffff"/>
          <w:rtl w:val="0"/>
          <w:lang w:val="fr-FR"/>
        </w:rPr>
        <w:t>è</w:t>
      </w:r>
      <w:r>
        <w:rPr>
          <w:rFonts w:ascii="Arial" w:hAnsi="Arial"/>
          <w:shd w:val="clear" w:color="auto" w:fill="ffffff"/>
          <w:rtl w:val="0"/>
          <w:lang w:val="fr-FR"/>
        </w:rPr>
        <w:t>re fluide dans l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argumentation d</w:t>
      </w:r>
      <w:r>
        <w:rPr>
          <w:rFonts w:ascii="Arial" w:hAnsi="Arial" w:hint="default"/>
          <w:shd w:val="clear" w:color="auto" w:fill="ffffff"/>
          <w:rtl w:val="0"/>
        </w:rPr>
        <w:t>’</w:t>
      </w:r>
      <w:r>
        <w:rPr>
          <w:rFonts w:ascii="Arial" w:hAnsi="Arial"/>
          <w:shd w:val="clear" w:color="auto" w:fill="ffffff"/>
          <w:rtl w:val="0"/>
          <w:lang w:val="fr-FR"/>
        </w:rPr>
        <w:t>un paragraphe de dissertation.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br w:type="textWrapping"/>
      </w:r>
      <w:r>
        <w:rPr>
          <w:rStyle w:val="Aucun"/>
          <w:rFonts w:ascii="Arial" w:hAnsi="Arial" w:hint="default"/>
          <w:outline w:val="0"/>
          <w:color w:val="9e9e9e"/>
          <w:shd w:val="clear" w:color="auto" w:fill="ffffff"/>
          <w:rtl w:val="0"/>
          <w14:textFill>
            <w14:solidFill>
              <w14:srgbClr w14:val="9E9E9E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left"/>
        <w:rPr>
          <w:rtl w:val="0"/>
        </w:rPr>
      </w:pPr>
      <w:r>
        <w:rPr>
          <w:rStyle w:val="Aucun"/>
          <w:rFonts w:ascii="Arial" w:cs="Arial" w:hAnsi="Arial" w:eastAsia="Arial"/>
          <w:outline w:val="0"/>
          <w:color w:val="9e9e9e"/>
          <w:sz w:val="32"/>
          <w:szCs w:val="32"/>
          <w:shd w:val="clear" w:color="auto" w:fill="ffffff"/>
          <w:rtl w:val="0"/>
          <w14:textFill>
            <w14:solidFill>
              <w14:srgbClr w14:val="9E9E9E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