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D4" w:rsidRDefault="0088208F" w:rsidP="0088208F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РОДИТЕЛЙ</w:t>
      </w:r>
    </w:p>
    <w:p w:rsidR="0088208F" w:rsidRDefault="0088208F" w:rsidP="0088208F">
      <w:pPr>
        <w:jc w:val="center"/>
        <w:rPr>
          <w:sz w:val="40"/>
          <w:szCs w:val="40"/>
        </w:rPr>
      </w:pPr>
      <w:r>
        <w:rPr>
          <w:sz w:val="40"/>
          <w:szCs w:val="40"/>
        </w:rPr>
        <w:t>НА ТЕМУ: «ПАТРИОТИЧЕСКОЕ ВОСПИТАНИЕ ДОШКОЛЬНИКОВ В СЕМЬЕ».</w:t>
      </w:r>
    </w:p>
    <w:p w:rsidR="0088208F" w:rsidRDefault="00C808C6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Воспитание патриотизма у дошкольников играют огромную роль в становлении личности ребёнка, это процесс сложный и длительный.</w:t>
      </w:r>
    </w:p>
    <w:p w:rsidR="00C808C6" w:rsidRDefault="00C808C6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Фраза: «Всё начинается с детства» -как нельзя больше относиться к данному вопросу. Помните, что успех патриотического воспитания детей</w:t>
      </w:r>
      <w:r w:rsidR="00901434">
        <w:rPr>
          <w:sz w:val="40"/>
          <w:szCs w:val="40"/>
        </w:rPr>
        <w:t xml:space="preserve"> от родителей, от семьи, от той атмосферы, которая царит дома.</w:t>
      </w:r>
    </w:p>
    <w:p w:rsidR="00901434" w:rsidRDefault="00901434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У ребёнка-дошкольника Родина начинается с семьи. У каждого ребёнка, у его семьи и места рождения есть своя история, которую ему необходимо знать, уметь рассказывать и, главное горд</w:t>
      </w:r>
      <w:r w:rsidR="001E728F">
        <w:rPr>
          <w:sz w:val="40"/>
          <w:szCs w:val="40"/>
        </w:rPr>
        <w:t>и</w:t>
      </w:r>
      <w:r>
        <w:rPr>
          <w:sz w:val="40"/>
          <w:szCs w:val="40"/>
        </w:rPr>
        <w:t>ться ею.</w:t>
      </w:r>
      <w:r w:rsidR="001E728F">
        <w:rPr>
          <w:sz w:val="40"/>
          <w:szCs w:val="40"/>
        </w:rPr>
        <w:t xml:space="preserve"> С чего начать? Воспитание маленького патриота начинается с самого близкого для него-родного дома, улицы где он живёт, детского сада. Обращайте на красоту родного города. Во время прогулки расскажите, что находится на вашей улице. Вместе </w:t>
      </w:r>
      <w:r w:rsidR="001A7F0C">
        <w:rPr>
          <w:sz w:val="40"/>
          <w:szCs w:val="40"/>
        </w:rPr>
        <w:t>с ребёнком</w:t>
      </w:r>
      <w:r w:rsidR="001E728F">
        <w:rPr>
          <w:sz w:val="40"/>
          <w:szCs w:val="40"/>
        </w:rPr>
        <w:t xml:space="preserve"> принимайте участие в труде по благоустройству своего двора, участка детского сада. </w:t>
      </w:r>
    </w:p>
    <w:p w:rsidR="001E728F" w:rsidRDefault="001E728F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Расширяйте свой кругозор, учите детей правильно оценивать свои поступки и поступки других людей. Читайте ему книги о родине, о героях, о традициях, культуре своего народа.</w:t>
      </w:r>
    </w:p>
    <w:p w:rsidR="00C461BA" w:rsidRDefault="00C461BA" w:rsidP="0088208F">
      <w:pPr>
        <w:jc w:val="both"/>
        <w:rPr>
          <w:sz w:val="40"/>
          <w:szCs w:val="40"/>
        </w:rPr>
      </w:pPr>
      <w:bookmarkStart w:id="0" w:name="_GoBack"/>
      <w:bookmarkEnd w:id="0"/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Исходя из этого, патриотическое воспитание включает целый комплекс задач: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-воспитание у ребёнка любви и привязанности к своей семье, дому, детскому саду, улице, городу;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-формирование бережного отношения к природе и всему живому;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-воспитание к труду;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-развитие интереса к русским традициям и промыслам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-формирование элементарных знаний о правах человека;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-расширение представлений о городах России, о своём городе.</w:t>
      </w:r>
    </w:p>
    <w:p w:rsidR="001A7F0C" w:rsidRDefault="001A7F0C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Данные задачи решаются во всех видах</w:t>
      </w:r>
      <w:r w:rsidR="00C461BA">
        <w:rPr>
          <w:sz w:val="40"/>
          <w:szCs w:val="40"/>
        </w:rPr>
        <w:t xml:space="preserve"> детской деятельности в условиях дошкольного учреждения.</w:t>
      </w:r>
    </w:p>
    <w:p w:rsidR="00C461BA" w:rsidRDefault="00C461BA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>Помните! Взрослый выступает посредником между ребёнком и окружающим его миром. Он направляет, регулирует его восприятие окружающего.</w:t>
      </w:r>
    </w:p>
    <w:p w:rsidR="00C461BA" w:rsidRDefault="00C461BA" w:rsidP="0088208F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Таким образом, подводя итоги можно сказать, что патриотическое воспитание дошкольников </w:t>
      </w:r>
      <w:proofErr w:type="gramStart"/>
      <w:r>
        <w:rPr>
          <w:sz w:val="40"/>
          <w:szCs w:val="40"/>
        </w:rPr>
        <w:t>является  важнейшей</w:t>
      </w:r>
      <w:proofErr w:type="gramEnd"/>
      <w:r>
        <w:rPr>
          <w:sz w:val="40"/>
          <w:szCs w:val="40"/>
        </w:rPr>
        <w:t xml:space="preserve"> частью воспитания подрастающего поколения, и Вы, уважаемые родители способны воспитать достойного Человека!</w:t>
      </w:r>
    </w:p>
    <w:p w:rsidR="001A7F0C" w:rsidRPr="0088208F" w:rsidRDefault="001A7F0C" w:rsidP="0088208F">
      <w:pPr>
        <w:jc w:val="both"/>
        <w:rPr>
          <w:sz w:val="40"/>
          <w:szCs w:val="40"/>
        </w:rPr>
      </w:pPr>
    </w:p>
    <w:sectPr w:rsidR="001A7F0C" w:rsidRPr="0088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F"/>
    <w:rsid w:val="001A7F0C"/>
    <w:rsid w:val="001E728F"/>
    <w:rsid w:val="0088208F"/>
    <w:rsid w:val="00901434"/>
    <w:rsid w:val="00C461BA"/>
    <w:rsid w:val="00C808C6"/>
    <w:rsid w:val="00F8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7973-061D-4C1E-9A45-7FC2B638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2026-02-24T13:09:00Z</dcterms:created>
  <dcterms:modified xsi:type="dcterms:W3CDTF">2026-02-24T14:09:00Z</dcterms:modified>
</cp:coreProperties>
</file>