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17B8" w14:textId="77777777" w:rsidR="009167BF" w:rsidRPr="00283885" w:rsidRDefault="009167BF">
      <w:pPr>
        <w:rPr>
          <w:rFonts w:ascii="Times New Roman" w:hAnsi="Times New Roman" w:cs="Times New Roman"/>
          <w:sz w:val="40"/>
          <w:szCs w:val="40"/>
        </w:rPr>
      </w:pPr>
    </w:p>
    <w:p w14:paraId="3C149EFF" w14:textId="77777777" w:rsidR="009167BF" w:rsidRPr="00283885" w:rsidRDefault="009167BF" w:rsidP="009167BF">
      <w:pPr>
        <w:tabs>
          <w:tab w:val="left" w:pos="2642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283885">
        <w:rPr>
          <w:rFonts w:ascii="Times New Roman" w:hAnsi="Times New Roman" w:cs="Times New Roman"/>
          <w:sz w:val="40"/>
          <w:szCs w:val="40"/>
        </w:rPr>
        <w:t xml:space="preserve">Консультация для родителей по </w:t>
      </w:r>
      <w:proofErr w:type="gramStart"/>
      <w:r w:rsidRPr="00283885">
        <w:rPr>
          <w:rFonts w:ascii="Times New Roman" w:hAnsi="Times New Roman" w:cs="Times New Roman"/>
          <w:sz w:val="40"/>
          <w:szCs w:val="40"/>
        </w:rPr>
        <w:t xml:space="preserve">теме:   </w:t>
      </w:r>
      <w:proofErr w:type="gramEnd"/>
      <w:r w:rsidRPr="00283885">
        <w:rPr>
          <w:rFonts w:ascii="Times New Roman" w:hAnsi="Times New Roman" w:cs="Times New Roman"/>
          <w:sz w:val="40"/>
          <w:szCs w:val="40"/>
        </w:rPr>
        <w:t xml:space="preserve">                  </w:t>
      </w:r>
      <w:proofErr w:type="gramStart"/>
      <w:r w:rsidRPr="00283885">
        <w:rPr>
          <w:rFonts w:ascii="Times New Roman" w:hAnsi="Times New Roman" w:cs="Times New Roman"/>
          <w:sz w:val="40"/>
          <w:szCs w:val="40"/>
        </w:rPr>
        <w:t xml:space="preserve">   «</w:t>
      </w:r>
      <w:proofErr w:type="gramEnd"/>
      <w:r w:rsidR="0024150B" w:rsidRPr="00283885">
        <w:rPr>
          <w:rFonts w:ascii="Times New Roman" w:hAnsi="Times New Roman" w:cs="Times New Roman"/>
          <w:sz w:val="40"/>
          <w:szCs w:val="40"/>
        </w:rPr>
        <w:t>Общайтесь с ребёнком правильно</w:t>
      </w:r>
      <w:r w:rsidRPr="00283885">
        <w:rPr>
          <w:rFonts w:ascii="Times New Roman" w:hAnsi="Times New Roman" w:cs="Times New Roman"/>
          <w:sz w:val="40"/>
          <w:szCs w:val="40"/>
        </w:rPr>
        <w:t>».</w:t>
      </w:r>
    </w:p>
    <w:p w14:paraId="7E247C77" w14:textId="77777777" w:rsidR="009167BF" w:rsidRPr="00283885" w:rsidRDefault="009167BF" w:rsidP="009167BF">
      <w:pPr>
        <w:tabs>
          <w:tab w:val="left" w:pos="264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 xml:space="preserve">Истинная родительская любовь проявляется только </w:t>
      </w:r>
      <w:r w:rsidR="001656B4" w:rsidRPr="00283885">
        <w:rPr>
          <w:rFonts w:ascii="Times New Roman" w:hAnsi="Times New Roman" w:cs="Times New Roman"/>
          <w:sz w:val="32"/>
          <w:szCs w:val="32"/>
        </w:rPr>
        <w:t>в общении с детьми:</w:t>
      </w:r>
    </w:p>
    <w:p w14:paraId="58C7EDA5" w14:textId="77777777" w:rsidR="001656B4" w:rsidRPr="00283885" w:rsidRDefault="001656B4" w:rsidP="009167BF">
      <w:pPr>
        <w:tabs>
          <w:tab w:val="left" w:pos="264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-манере говорить с ребёнком. Важно научиться говорить мягко, с любовью и уважением, тогда дети не будут избегать общения с вами;</w:t>
      </w:r>
    </w:p>
    <w:p w14:paraId="08F4BC12" w14:textId="77777777" w:rsidR="001656B4" w:rsidRPr="00283885" w:rsidRDefault="001656B4" w:rsidP="009167BF">
      <w:pPr>
        <w:tabs>
          <w:tab w:val="left" w:pos="264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-в умении слушать ребёнка, проявлять интерес к его разговорам, давать ему возможность выразить все многообразие чувств и переживаний;</w:t>
      </w:r>
    </w:p>
    <w:p w14:paraId="2FDFABF2" w14:textId="77777777" w:rsidR="0024150B" w:rsidRPr="00283885" w:rsidRDefault="001656B4" w:rsidP="009167BF">
      <w:pPr>
        <w:tabs>
          <w:tab w:val="left" w:pos="264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-помощи в развитии ребёнка. Помните, что ребёнок живёт в постоянном напряжении и неуверенности, ваше поведение должно говорить ему: «Я люблю тебя таким, каков ты есть. Я рядом с тобой всегда».</w:t>
      </w:r>
    </w:p>
    <w:p w14:paraId="32D43F9A" w14:textId="77777777" w:rsidR="001656B4" w:rsidRPr="00283885" w:rsidRDefault="0024150B" w:rsidP="009167BF">
      <w:pPr>
        <w:tabs>
          <w:tab w:val="left" w:pos="264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Интересно ли вашему ребёнку общаться с вами?                                            Чем больше внимания и заботливости испытывает ребёнок, тем интереснее ему общаться с вами. Старайтесь употреблять такие выражения:</w:t>
      </w:r>
    </w:p>
    <w:p w14:paraId="1398C4E0" w14:textId="77777777" w:rsidR="0024150B" w:rsidRPr="00283885" w:rsidRDefault="0024150B" w:rsidP="009167BF">
      <w:pPr>
        <w:tabs>
          <w:tab w:val="left" w:pos="264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 «Ты самый любимый»;</w:t>
      </w:r>
    </w:p>
    <w:p w14:paraId="66C57541" w14:textId="77777777" w:rsidR="0024150B" w:rsidRPr="00283885" w:rsidRDefault="0024150B" w:rsidP="009167BF">
      <w:pPr>
        <w:tabs>
          <w:tab w:val="left" w:pos="264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 «Какое счастье, что ты у нас есть»;</w:t>
      </w:r>
    </w:p>
    <w:p w14:paraId="40301B13" w14:textId="77777777" w:rsidR="0024150B" w:rsidRPr="00283885" w:rsidRDefault="0024150B" w:rsidP="009167BF">
      <w:pPr>
        <w:tabs>
          <w:tab w:val="left" w:pos="264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 «Мы любим, надеемся, понимаем тебя»;</w:t>
      </w:r>
    </w:p>
    <w:p w14:paraId="108B874A" w14:textId="77777777" w:rsidR="0024150B" w:rsidRPr="00283885" w:rsidRDefault="0024150B" w:rsidP="009167BF">
      <w:pPr>
        <w:tabs>
          <w:tab w:val="left" w:pos="2642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 «Ты очень многое можешь»;</w:t>
      </w:r>
    </w:p>
    <w:p w14:paraId="53D1DE20" w14:textId="77777777" w:rsidR="0024150B" w:rsidRPr="00283885" w:rsidRDefault="0024150B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 «Я на тебя надеюсь»</w:t>
      </w:r>
      <w:r w:rsidRPr="00283885">
        <w:rPr>
          <w:rFonts w:ascii="Times New Roman" w:hAnsi="Times New Roman" w:cs="Times New Roman"/>
          <w:sz w:val="32"/>
          <w:szCs w:val="32"/>
        </w:rPr>
        <w:tab/>
      </w:r>
    </w:p>
    <w:p w14:paraId="35434CF7" w14:textId="77777777" w:rsidR="0024150B" w:rsidRPr="00283885" w:rsidRDefault="0024150B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i/>
          <w:sz w:val="32"/>
          <w:szCs w:val="32"/>
        </w:rPr>
      </w:pPr>
      <w:r w:rsidRPr="00283885">
        <w:rPr>
          <w:rFonts w:ascii="Times New Roman" w:hAnsi="Times New Roman" w:cs="Times New Roman"/>
          <w:i/>
          <w:sz w:val="32"/>
          <w:szCs w:val="32"/>
        </w:rPr>
        <w:t>Правила общения</w:t>
      </w:r>
      <w:r w:rsidR="00D92D1F" w:rsidRPr="00283885">
        <w:rPr>
          <w:rFonts w:ascii="Times New Roman" w:hAnsi="Times New Roman" w:cs="Times New Roman"/>
          <w:i/>
          <w:sz w:val="32"/>
          <w:szCs w:val="32"/>
        </w:rPr>
        <w:t>.</w:t>
      </w:r>
    </w:p>
    <w:p w14:paraId="71EC6350" w14:textId="77777777" w:rsidR="00D92D1F" w:rsidRPr="00283885" w:rsidRDefault="00D92D1F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-Начинайте утро с улыбки;</w:t>
      </w:r>
    </w:p>
    <w:p w14:paraId="14AAEE20" w14:textId="77777777" w:rsidR="00D92D1F" w:rsidRPr="00283885" w:rsidRDefault="00D92D1F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-Не сравнивайте ребёнка с другими детьми;</w:t>
      </w:r>
    </w:p>
    <w:p w14:paraId="7C7DF10D" w14:textId="77777777" w:rsidR="00D92D1F" w:rsidRPr="00283885" w:rsidRDefault="00D92D1F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-Хвалите часто от души;</w:t>
      </w:r>
    </w:p>
    <w:p w14:paraId="06957F1B" w14:textId="77777777" w:rsidR="00D92D1F" w:rsidRPr="00283885" w:rsidRDefault="00D92D1F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3039DA32" w14:textId="77777777" w:rsidR="00D92D1F" w:rsidRPr="00283885" w:rsidRDefault="00D92D1F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-Не требуйте от ребёнка невозможного или трудновыполнимого;</w:t>
      </w:r>
    </w:p>
    <w:p w14:paraId="36746A29" w14:textId="77777777" w:rsidR="00D92D1F" w:rsidRPr="00283885" w:rsidRDefault="00D92D1F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lastRenderedPageBreak/>
        <w:t>-Испытывайте радость от совместной с ребёнком деятельности;</w:t>
      </w:r>
    </w:p>
    <w:p w14:paraId="2B197100" w14:textId="77777777" w:rsidR="00D92D1F" w:rsidRPr="00283885" w:rsidRDefault="00D92D1F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-Не разговаривайте со своим ребёнком с равнодушным лицом;</w:t>
      </w:r>
    </w:p>
    <w:p w14:paraId="0A10D921" w14:textId="77777777" w:rsidR="00D92D1F" w:rsidRPr="00283885" w:rsidRDefault="00D92D1F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-Научитесь слушать своего ребёнка в радости и горести;</w:t>
      </w:r>
    </w:p>
    <w:p w14:paraId="43668F72" w14:textId="77777777" w:rsidR="00D92D1F" w:rsidRPr="00283885" w:rsidRDefault="00D92D1F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-Обнимайте своего ребёнка в любом возрасте.</w:t>
      </w:r>
    </w:p>
    <w:p w14:paraId="5099D4B1" w14:textId="77777777" w:rsidR="00D92D1F" w:rsidRPr="00283885" w:rsidRDefault="00D92D1F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i/>
          <w:sz w:val="32"/>
          <w:szCs w:val="32"/>
        </w:rPr>
      </w:pPr>
      <w:r w:rsidRPr="00283885">
        <w:rPr>
          <w:rFonts w:ascii="Times New Roman" w:hAnsi="Times New Roman" w:cs="Times New Roman"/>
          <w:i/>
          <w:sz w:val="32"/>
          <w:szCs w:val="32"/>
        </w:rPr>
        <w:t>Проблемы общения с детьми.</w:t>
      </w:r>
    </w:p>
    <w:p w14:paraId="388160B2" w14:textId="77777777" w:rsidR="00D92D1F" w:rsidRPr="00283885" w:rsidRDefault="00854CCE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Многие родители совершают ошибки общаясь с детьми. Некоторые из наиболее повторяющихся.</w:t>
      </w:r>
    </w:p>
    <w:p w14:paraId="566750B3" w14:textId="77777777" w:rsidR="00854CCE" w:rsidRPr="00283885" w:rsidRDefault="00854CCE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Крик. Постоянно кричать на детей это значит эмоционально их подавлять. Постоянный крик развивает в них отрицательные механизмы защиты от родительской истерики: дети уходят в себя, становится замкнутыми или принципиально непослушным.</w:t>
      </w:r>
    </w:p>
    <w:p w14:paraId="548FBA2B" w14:textId="77777777" w:rsidR="00854CCE" w:rsidRPr="00283885" w:rsidRDefault="00854CCE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Наказание. Это самый разрушительный способ общения вызывающий у деток вину, стыд и унижение.</w:t>
      </w:r>
    </w:p>
    <w:p w14:paraId="28E5E6FA" w14:textId="77777777" w:rsidR="00711ACC" w:rsidRPr="00283885" w:rsidRDefault="00711ACC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Неумение сдерживать своё слово. Лучше не обещать, если сомневаетесь, что сможете выполнить. Невыполненное обещание говорит о ненадёжности родителей.</w:t>
      </w:r>
    </w:p>
    <w:p w14:paraId="16DAD91E" w14:textId="77777777" w:rsidR="00711ACC" w:rsidRPr="00283885" w:rsidRDefault="00711ACC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>Сравнение с другими. Общение сводится к постоянному сравнению. Ставя перед детьми нереалистичные ожидания, родители собственными руками делают их неуверенными в себе.</w:t>
      </w:r>
    </w:p>
    <w:p w14:paraId="64C814A2" w14:textId="77777777" w:rsidR="006C12D2" w:rsidRPr="00283885" w:rsidRDefault="006C12D2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 xml:space="preserve">                           Уважаемые родители!</w:t>
      </w:r>
    </w:p>
    <w:p w14:paraId="6ACC88A7" w14:textId="77777777" w:rsidR="006C12D2" w:rsidRPr="00283885" w:rsidRDefault="006C12D2" w:rsidP="0024150B">
      <w:pPr>
        <w:tabs>
          <w:tab w:val="left" w:pos="2642"/>
          <w:tab w:val="left" w:pos="3473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283885">
        <w:rPr>
          <w:rFonts w:ascii="Times New Roman" w:hAnsi="Times New Roman" w:cs="Times New Roman"/>
          <w:sz w:val="32"/>
          <w:szCs w:val="32"/>
        </w:rPr>
        <w:t xml:space="preserve">Именно дома они учатся быть аккуратными, вежливыми, честными, пунктуальными и прилежными, учатся уважать старших и заботится о других. А в детском саду мы занимаемся с детьми музыкой и физкультурой, рисованием и лепкой, аппликацией, математикой.    Мы развиваем речь детей и помогаем им подготовиться к школе.  </w:t>
      </w:r>
      <w:r w:rsidRPr="00283885">
        <w:rPr>
          <w:rFonts w:ascii="Times New Roman" w:hAnsi="Times New Roman" w:cs="Times New Roman"/>
          <w:b/>
          <w:sz w:val="32"/>
          <w:szCs w:val="32"/>
        </w:rPr>
        <w:t>Родительское воспитание мы лишь подкрепляем, но не заменяем.</w:t>
      </w:r>
    </w:p>
    <w:p w14:paraId="43A36DE5" w14:textId="77777777" w:rsidR="008116CF" w:rsidRPr="00283885" w:rsidRDefault="008116CF" w:rsidP="009167BF">
      <w:pPr>
        <w:tabs>
          <w:tab w:val="left" w:pos="7088"/>
        </w:tabs>
        <w:rPr>
          <w:rFonts w:ascii="Times New Roman" w:hAnsi="Times New Roman" w:cs="Times New Roman"/>
          <w:sz w:val="40"/>
          <w:szCs w:val="40"/>
        </w:rPr>
      </w:pPr>
    </w:p>
    <w:sectPr w:rsidR="008116CF" w:rsidRPr="00283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BF"/>
    <w:rsid w:val="001656B4"/>
    <w:rsid w:val="0024150B"/>
    <w:rsid w:val="00283885"/>
    <w:rsid w:val="003B0E19"/>
    <w:rsid w:val="006C12D2"/>
    <w:rsid w:val="00711ACC"/>
    <w:rsid w:val="008116CF"/>
    <w:rsid w:val="00854CCE"/>
    <w:rsid w:val="009167BF"/>
    <w:rsid w:val="00BC5ECA"/>
    <w:rsid w:val="00D9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0FC1A"/>
  <w15:chartTrackingRefBased/>
  <w15:docId w15:val="{4E4F0A03-6C06-410D-BD60-F84E523C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 Бернард</cp:lastModifiedBy>
  <cp:revision>3</cp:revision>
  <dcterms:created xsi:type="dcterms:W3CDTF">2026-02-25T05:18:00Z</dcterms:created>
  <dcterms:modified xsi:type="dcterms:W3CDTF">2026-02-25T08:50:00Z</dcterms:modified>
</cp:coreProperties>
</file>