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C90" w:rsidRDefault="00B96A34" w:rsidP="00B96A34">
      <w:pPr>
        <w:jc w:val="center"/>
      </w:pPr>
      <w:r>
        <w:t xml:space="preserve">           </w:t>
      </w:r>
      <w:r w:rsidR="00D93A32">
        <w:t>SYNTHESE</w:t>
      </w:r>
      <w:r>
        <w:t xml:space="preserve"> EVALUATIONS DIAGNOSTIQUES CP 2017/2018        CIRCONSCRIPTION DE REMIRE MONTJOLY MATOURY</w:t>
      </w:r>
    </w:p>
    <w:p w:rsidR="00B96A34" w:rsidRDefault="00D93A32" w:rsidP="00B96A34">
      <w:pPr>
        <w:jc w:val="center"/>
      </w:pPr>
      <w:r>
        <w:rPr>
          <w:noProof/>
        </w:rPr>
        <w:drawing>
          <wp:inline distT="0" distB="0" distL="0" distR="0" wp14:anchorId="22676759" wp14:editId="3355B381">
            <wp:extent cx="8090736" cy="3328141"/>
            <wp:effectExtent l="0" t="0" r="571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9422" cy="333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A32" w:rsidRDefault="00D93A32" w:rsidP="00B96A34">
      <w:pPr>
        <w:jc w:val="center"/>
      </w:pPr>
      <w:r>
        <w:rPr>
          <w:noProof/>
        </w:rPr>
        <w:drawing>
          <wp:inline distT="0" distB="0" distL="0" distR="0" wp14:anchorId="304440A2" wp14:editId="19327407">
            <wp:extent cx="8534400" cy="284192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6755" cy="284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A32" w:rsidRDefault="00D93A32" w:rsidP="00B96A34">
      <w:pPr>
        <w:jc w:val="center"/>
      </w:pPr>
      <w:r>
        <w:rPr>
          <w:noProof/>
        </w:rPr>
        <w:lastRenderedPageBreak/>
        <w:drawing>
          <wp:inline distT="0" distB="0" distL="0" distR="0" wp14:anchorId="3C5C16F0" wp14:editId="6E399A4B">
            <wp:extent cx="9777730" cy="3385820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A32" w:rsidRDefault="00D93A32" w:rsidP="00B96A34">
      <w:pPr>
        <w:jc w:val="center"/>
      </w:pPr>
      <w:bookmarkStart w:id="0" w:name="_GoBack"/>
      <w:r>
        <w:rPr>
          <w:noProof/>
        </w:rPr>
        <w:drawing>
          <wp:inline distT="0" distB="0" distL="0" distR="0" wp14:anchorId="4CE9D299" wp14:editId="0FDCC81D">
            <wp:extent cx="8582025" cy="2911911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0452" cy="291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6A34" w:rsidRDefault="00B96A34" w:rsidP="00B96A34">
      <w:pPr>
        <w:jc w:val="center"/>
      </w:pPr>
    </w:p>
    <w:p w:rsidR="00B96A34" w:rsidRDefault="00B96A34" w:rsidP="00B96A34">
      <w:pPr>
        <w:jc w:val="center"/>
      </w:pPr>
    </w:p>
    <w:p w:rsidR="00B96A34" w:rsidRDefault="00B96A34" w:rsidP="00B96A34">
      <w:pPr>
        <w:jc w:val="center"/>
      </w:pPr>
    </w:p>
    <w:sectPr w:rsidR="00B96A34" w:rsidSect="00B96A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90"/>
    <w:rsid w:val="00B96A34"/>
    <w:rsid w:val="00D93A32"/>
    <w:rsid w:val="00F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315E"/>
  <w15:chartTrackingRefBased/>
  <w15:docId w15:val="{AAFADD98-DEB5-48A1-A55B-57F82FEC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4</cp:revision>
  <dcterms:created xsi:type="dcterms:W3CDTF">2017-10-08T12:11:00Z</dcterms:created>
  <dcterms:modified xsi:type="dcterms:W3CDTF">2017-10-10T14:52:00Z</dcterms:modified>
</cp:coreProperties>
</file>