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414"/>
        <w:gridCol w:w="3388"/>
        <w:gridCol w:w="3372"/>
      </w:tblGrid>
      <w:tr w:rsidR="00017BAC" w:rsidRPr="00923878" w14:paraId="6DA049A3" w14:textId="77777777" w:rsidTr="0067030D">
        <w:trPr>
          <w:trHeight w:val="557"/>
        </w:trPr>
        <w:tc>
          <w:tcPr>
            <w:tcW w:w="3448" w:type="dxa"/>
            <w:vAlign w:val="center"/>
          </w:tcPr>
          <w:p w14:paraId="1D307C48" w14:textId="577F302C" w:rsidR="00881B2E" w:rsidRPr="00923878" w:rsidRDefault="004907E7" w:rsidP="004907E7">
            <w:pPr>
              <w:spacing w:before="120" w:after="120"/>
              <w:ind w:left="708"/>
              <w:rPr>
                <w:b/>
              </w:rPr>
            </w:pPr>
            <w:r w:rsidRPr="00923878">
              <w:rPr>
                <w:b/>
                <w:bCs/>
              </w:rPr>
              <w:t>1</w:t>
            </w:r>
            <w:r w:rsidRPr="00923878">
              <w:rPr>
                <w:b/>
                <w:bCs/>
                <w:vertAlign w:val="superscript"/>
              </w:rPr>
              <w:t>ère</w:t>
            </w:r>
            <w:r w:rsidRPr="00923878">
              <w:t xml:space="preserve"> </w:t>
            </w:r>
            <w:r w:rsidR="00D93FB6" w:rsidRPr="00923878">
              <w:rPr>
                <w:b/>
              </w:rPr>
              <w:t>professionnelle</w:t>
            </w:r>
          </w:p>
        </w:tc>
        <w:tc>
          <w:tcPr>
            <w:tcW w:w="3448" w:type="dxa"/>
            <w:shd w:val="clear" w:color="auto" w:fill="E5B8B7" w:themeFill="accent2" w:themeFillTint="66"/>
            <w:vAlign w:val="center"/>
          </w:tcPr>
          <w:p w14:paraId="681C9851" w14:textId="77777777" w:rsidR="003149FE" w:rsidRPr="00923878" w:rsidRDefault="00D93FB6" w:rsidP="00D93FB6">
            <w:pPr>
              <w:spacing w:before="120" w:after="120"/>
              <w:jc w:val="center"/>
              <w:rPr>
                <w:b/>
              </w:rPr>
            </w:pPr>
            <w:r w:rsidRPr="00923878">
              <w:rPr>
                <w:b/>
              </w:rPr>
              <w:t>PROBABILITES</w:t>
            </w:r>
          </w:p>
        </w:tc>
        <w:tc>
          <w:tcPr>
            <w:tcW w:w="3448" w:type="dxa"/>
            <w:vAlign w:val="center"/>
          </w:tcPr>
          <w:p w14:paraId="2C0C442D" w14:textId="77777777" w:rsidR="003149FE" w:rsidRPr="00923878" w:rsidRDefault="00D93FB6" w:rsidP="00D93FB6">
            <w:pPr>
              <w:spacing w:before="120" w:after="120"/>
              <w:jc w:val="center"/>
              <w:rPr>
                <w:b/>
              </w:rPr>
            </w:pPr>
            <w:r w:rsidRPr="00923878">
              <w:rPr>
                <w:b/>
              </w:rPr>
              <w:t>Activités et cours</w:t>
            </w:r>
          </w:p>
        </w:tc>
      </w:tr>
    </w:tbl>
    <w:p w14:paraId="3935E382" w14:textId="77777777" w:rsidR="00B72D26" w:rsidRDefault="00B72D26" w:rsidP="00CD2207">
      <w:pPr>
        <w:spacing w:after="120"/>
      </w:pPr>
    </w:p>
    <w:p w14:paraId="670551FC" w14:textId="77777777" w:rsidR="005063D6" w:rsidRPr="00923878" w:rsidRDefault="005063D6" w:rsidP="00CD2207">
      <w:pPr>
        <w:spacing w:after="120"/>
      </w:pPr>
    </w:p>
    <w:p w14:paraId="63AEE1A2" w14:textId="636B6257" w:rsidR="00923878" w:rsidRPr="00923878" w:rsidRDefault="00923878" w:rsidP="00923878">
      <w:pPr>
        <w:spacing w:after="120"/>
        <w:rPr>
          <w:b/>
          <w:u w:val="single"/>
        </w:rPr>
      </w:pPr>
      <w:r w:rsidRPr="00923878">
        <w:rPr>
          <w:b/>
          <w:u w:val="single"/>
        </w:rPr>
        <w:t xml:space="preserve">Activité d’approche </w:t>
      </w:r>
      <w:r>
        <w:rPr>
          <w:b/>
          <w:u w:val="single"/>
        </w:rPr>
        <w:t>1</w:t>
      </w:r>
      <w:r w:rsidRPr="00923878">
        <w:rPr>
          <w:b/>
          <w:u w:val="single"/>
        </w:rPr>
        <w:t> : Différence entre la probabilité et la fréquence.</w:t>
      </w:r>
    </w:p>
    <w:p w14:paraId="4712F9CA" w14:textId="4B665876" w:rsidR="00923878" w:rsidRDefault="00923878" w:rsidP="00923878">
      <w:pPr>
        <w:spacing w:after="120"/>
      </w:pPr>
      <w:r w:rsidRPr="00923878">
        <w:t>Sur 500 lancers de pièces de monnaie, nous avons obtenu 2</w:t>
      </w:r>
      <w:r w:rsidR="005063D6">
        <w:t>3</w:t>
      </w:r>
      <w:r w:rsidRPr="00923878">
        <w:t>8 côtés « pile ».</w:t>
      </w:r>
    </w:p>
    <w:p w14:paraId="651EF2A3" w14:textId="4C29651F" w:rsidR="005063D6" w:rsidRPr="00923878" w:rsidRDefault="005063D6" w:rsidP="00923878">
      <w:pPr>
        <w:spacing w:after="120"/>
      </w:pPr>
      <w:r>
        <w:t>Quelles sont les deux issues possibles à un lancer de pièce de monnaie ? ………………………………………………………………</w:t>
      </w:r>
    </w:p>
    <w:p w14:paraId="4848AB70" w14:textId="05E4081C" w:rsidR="005063D6" w:rsidRDefault="00923878" w:rsidP="00923878">
      <w:pPr>
        <w:spacing w:after="120"/>
      </w:pPr>
      <w:r w:rsidRPr="00923878">
        <w:t>Quel</w:t>
      </w:r>
      <w:r w:rsidR="005063D6">
        <w:t xml:space="preserve">le </w:t>
      </w:r>
      <w:r w:rsidRPr="00923878">
        <w:t>est la fréquence (en pourcentage) que la pièce tombe côté « </w:t>
      </w:r>
      <w:r w:rsidR="005063D6">
        <w:t>pile</w:t>
      </w:r>
      <w:r w:rsidRPr="00923878">
        <w:t xml:space="preserve"> » ?  </w:t>
      </w:r>
      <w:r w:rsidR="005063D6">
        <w:t>Et côté « face » ?</w:t>
      </w:r>
    </w:p>
    <w:p w14:paraId="3E05907A" w14:textId="001870A1" w:rsidR="00923878" w:rsidRDefault="00923878" w:rsidP="00923878">
      <w:pPr>
        <w:spacing w:after="120"/>
      </w:pPr>
      <w:r w:rsidRPr="00923878">
        <w:t>…………………………………………………………</w:t>
      </w:r>
      <w:r w:rsidR="005063D6">
        <w:t>………………………………………………………………………………………………………………………</w:t>
      </w:r>
    </w:p>
    <w:p w14:paraId="768466D8" w14:textId="162DE9EE" w:rsidR="00923878" w:rsidRPr="00923878" w:rsidRDefault="00923878" w:rsidP="00923878">
      <w:pPr>
        <w:spacing w:after="120"/>
      </w:pPr>
      <w:r w:rsidRPr="00923878">
        <w:t>Quelle est, selon vous, la probabilité qu’une pièce non truquée tombe côté « face » ? …………………………………………</w:t>
      </w:r>
    </w:p>
    <w:p w14:paraId="506A5418" w14:textId="1ED2A486" w:rsidR="00923878" w:rsidRPr="00923878" w:rsidRDefault="00923878" w:rsidP="00923878">
      <w:pPr>
        <w:spacing w:after="120"/>
      </w:pPr>
      <w:r w:rsidRPr="00923878">
        <w:t xml:space="preserve">Comparez les valeurs </w:t>
      </w:r>
      <w:r w:rsidR="005063D6">
        <w:t xml:space="preserve">obtenues </w:t>
      </w:r>
      <w:r w:rsidRPr="00923878">
        <w:t>et estimez si la pièce est truquée ou pas ?</w:t>
      </w:r>
    </w:p>
    <w:p w14:paraId="2764C9C3" w14:textId="1A28FEA7" w:rsidR="00A525BD" w:rsidRDefault="00923878" w:rsidP="00923878">
      <w:pP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4EBE6D13" w14:textId="5082804F" w:rsidR="005063D6" w:rsidRDefault="005063D6" w:rsidP="0092387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B335CE3" w14:textId="77777777" w:rsidR="00923878" w:rsidRPr="00923878" w:rsidRDefault="00923878" w:rsidP="00923878">
      <w:pPr>
        <w:spacing w:after="120"/>
        <w:rPr>
          <w:b/>
          <w:u w:val="single"/>
        </w:rPr>
      </w:pPr>
    </w:p>
    <w:p w14:paraId="5B7D3757" w14:textId="4B034309" w:rsidR="007A5C3B" w:rsidRPr="00923878" w:rsidRDefault="00D93FB6" w:rsidP="00CD2207">
      <w:pPr>
        <w:spacing w:after="120"/>
        <w:rPr>
          <w:b/>
          <w:u w:val="single"/>
        </w:rPr>
      </w:pPr>
      <w:r w:rsidRPr="00923878">
        <w:rPr>
          <w:b/>
          <w:u w:val="single"/>
        </w:rPr>
        <w:t>Activité d’approche </w:t>
      </w:r>
      <w:r w:rsidR="00923878">
        <w:rPr>
          <w:b/>
          <w:u w:val="single"/>
        </w:rPr>
        <w:t>2</w:t>
      </w:r>
      <w:r w:rsidR="002B4A1E" w:rsidRPr="00923878">
        <w:rPr>
          <w:b/>
          <w:u w:val="single"/>
        </w:rPr>
        <w:t xml:space="preserve"> </w:t>
      </w:r>
      <w:r w:rsidRPr="00923878">
        <w:rPr>
          <w:b/>
          <w:u w:val="single"/>
        </w:rPr>
        <w:t xml:space="preserve">:  </w:t>
      </w:r>
      <w:r w:rsidR="002B4A1E" w:rsidRPr="00923878">
        <w:rPr>
          <w:b/>
          <w:u w:val="single"/>
        </w:rPr>
        <w:t xml:space="preserve">Recherche de données dans un énoncé et </w:t>
      </w:r>
      <w:r w:rsidR="00923878">
        <w:rPr>
          <w:b/>
          <w:u w:val="single"/>
        </w:rPr>
        <w:t>résolution d’un problème posé</w:t>
      </w:r>
      <w:r w:rsidR="002B4A1E" w:rsidRPr="00923878">
        <w:rPr>
          <w:b/>
          <w:u w:val="single"/>
        </w:rPr>
        <w:t>.</w:t>
      </w:r>
    </w:p>
    <w:p w14:paraId="1A8FF3AF" w14:textId="1FBDDB09" w:rsidR="002B4A1E" w:rsidRPr="00923878" w:rsidRDefault="002B4A1E" w:rsidP="00CD2207">
      <w:pPr>
        <w:spacing w:after="120"/>
      </w:pPr>
      <w:r w:rsidRPr="00923878">
        <w:t xml:space="preserve">Une classe de </w:t>
      </w:r>
      <w:r w:rsidR="00741F11" w:rsidRPr="00923878">
        <w:t>lycé</w:t>
      </w:r>
      <w:r w:rsidRPr="00923878">
        <w:t>e de 30 élèves est composée de 1</w:t>
      </w:r>
      <w:r w:rsidR="007377B0" w:rsidRPr="00923878">
        <w:t>9</w:t>
      </w:r>
      <w:r w:rsidRPr="00923878">
        <w:t xml:space="preserve"> filles dont 1</w:t>
      </w:r>
      <w:r w:rsidR="007377B0" w:rsidRPr="00923878">
        <w:t>3</w:t>
      </w:r>
      <w:r w:rsidRPr="00923878">
        <w:t xml:space="preserve"> apprennent l’anglais, les autres apprenant l’espagnol.</w:t>
      </w:r>
      <w:r w:rsidR="00923878">
        <w:t xml:space="preserve"> </w:t>
      </w:r>
      <w:r w:rsidRPr="00923878">
        <w:t xml:space="preserve">La professeure d’anglais enseigne à </w:t>
      </w:r>
      <w:r w:rsidR="007377B0" w:rsidRPr="00923878">
        <w:t>20</w:t>
      </w:r>
      <w:r w:rsidRPr="00923878">
        <w:t xml:space="preserve"> élèves de cette classe.</w:t>
      </w:r>
    </w:p>
    <w:p w14:paraId="481579C3" w14:textId="383229A5" w:rsidR="00923878" w:rsidRDefault="002B4A1E" w:rsidP="00CD2207">
      <w:pPr>
        <w:spacing w:after="120"/>
      </w:pPr>
      <w:r w:rsidRPr="00923878">
        <w:t xml:space="preserve">Question : </w:t>
      </w:r>
      <w:r w:rsidR="00923878">
        <w:t>On choisit au hasard un élève de la classe. Quelle est la probabilité que ce soit un garçon qui apprenne l’espagnol</w:t>
      </w:r>
      <w:r w:rsidRPr="00923878">
        <w:t> ?  Réponse : ……………………………………………………………………</w:t>
      </w:r>
    </w:p>
    <w:p w14:paraId="307F895C" w14:textId="640FAAB9" w:rsidR="002B4A1E" w:rsidRPr="00923878" w:rsidRDefault="004C4AB1" w:rsidP="00CD2207">
      <w:pPr>
        <w:spacing w:after="120"/>
      </w:pPr>
      <w:r w:rsidRPr="0092387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1BB450" wp14:editId="4357639C">
                <wp:simplePos x="0" y="0"/>
                <wp:positionH relativeFrom="column">
                  <wp:posOffset>-28575</wp:posOffset>
                </wp:positionH>
                <wp:positionV relativeFrom="paragraph">
                  <wp:posOffset>396240</wp:posOffset>
                </wp:positionV>
                <wp:extent cx="6548755" cy="2175510"/>
                <wp:effectExtent l="0" t="0" r="23495" b="15240"/>
                <wp:wrapSquare wrapText="bothSides"/>
                <wp:docPr id="4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755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BA2C1" w14:textId="38A26AE0" w:rsidR="007A5C3B" w:rsidRDefault="007A5C3B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5D5EA9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Brouillon</w:t>
                            </w:r>
                          </w:p>
                          <w:p w14:paraId="4639D125" w14:textId="77777777" w:rsidR="00923878" w:rsidRDefault="00923878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6CBE6E1A" w14:textId="77777777" w:rsidR="00923878" w:rsidRDefault="00923878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7C380A1A" w14:textId="77777777" w:rsidR="00923878" w:rsidRDefault="00923878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41A90866" w14:textId="77777777" w:rsidR="005063D6" w:rsidRDefault="005063D6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4DDFB18A" w14:textId="77777777" w:rsidR="00923878" w:rsidRPr="005D5EA9" w:rsidRDefault="00923878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BB450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-2.25pt;margin-top:31.2pt;width:515.65pt;height:17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">
                <v:textbox>
                  <w:txbxContent>
                    <w:p w14:paraId="786BA2C1" w14:textId="38A26AE0" w:rsidR="007A5C3B" w:rsidRDefault="007A5C3B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5D5EA9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Brouillon</w:t>
                      </w:r>
                    </w:p>
                    <w:p w14:paraId="4639D125" w14:textId="77777777" w:rsidR="00923878" w:rsidRDefault="00923878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6CBE6E1A" w14:textId="77777777" w:rsidR="00923878" w:rsidRDefault="00923878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7C380A1A" w14:textId="77777777" w:rsidR="00923878" w:rsidRDefault="00923878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41A90866" w14:textId="77777777" w:rsidR="005063D6" w:rsidRDefault="005063D6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4DDFB18A" w14:textId="77777777" w:rsidR="00923878" w:rsidRPr="005D5EA9" w:rsidRDefault="00923878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4A1E" w:rsidRPr="00923878">
        <w:t>Vous choisirez sur votre brouillon une méthode qui vous est personnelle et indiquerez le résultat de vos recherches ci-dessus.</w:t>
      </w:r>
    </w:p>
    <w:p w14:paraId="27C549D8" w14:textId="77777777" w:rsidR="002B4A1E" w:rsidRPr="00923878" w:rsidRDefault="002B4A1E" w:rsidP="00CD2207">
      <w:pPr>
        <w:spacing w:after="120"/>
      </w:pPr>
    </w:p>
    <w:p w14:paraId="092E9279" w14:textId="0982381A" w:rsidR="005D5EA9" w:rsidRPr="00923878" w:rsidRDefault="005D5EA9" w:rsidP="005D5EA9">
      <w:pPr>
        <w:spacing w:after="120"/>
      </w:pPr>
    </w:p>
    <w:p w14:paraId="48CF2F28" w14:textId="77777777" w:rsidR="000938D4" w:rsidRPr="00923878" w:rsidRDefault="000938D4" w:rsidP="00CD2207">
      <w:pPr>
        <w:spacing w:after="120"/>
      </w:pPr>
      <w:r w:rsidRPr="00923878">
        <w:t>Rappel de vocabulaire :</w:t>
      </w:r>
    </w:p>
    <w:p w14:paraId="6E87CB80" w14:textId="7D106AA9" w:rsidR="000938D4" w:rsidRPr="00923878" w:rsidRDefault="00680B8D" w:rsidP="007A5C3B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6A96DE0A" w14:textId="403E03BA" w:rsidR="00680B8D" w:rsidRPr="00923878" w:rsidRDefault="00680B8D" w:rsidP="007A5C3B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38D11F3E" w14:textId="53A5F765" w:rsidR="00680B8D" w:rsidRPr="00923878" w:rsidRDefault="00680B8D" w:rsidP="007A5C3B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49A85FCB" w14:textId="222D950C" w:rsidR="00680B8D" w:rsidRPr="00923878" w:rsidRDefault="00680B8D" w:rsidP="007A5C3B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5B6FD984" w14:textId="32AD1A7C" w:rsidR="00680B8D" w:rsidRPr="00923878" w:rsidRDefault="00680B8D" w:rsidP="007A5C3B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6CF896EF" w14:textId="32FEF42B" w:rsidR="00680B8D" w:rsidRDefault="00680B8D" w:rsidP="007A5C3B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180F4679" w14:textId="10B473DA" w:rsidR="005063D6" w:rsidRPr="00923878" w:rsidRDefault="005063D6" w:rsidP="007A5C3B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51E0A814" w14:textId="77777777" w:rsidR="00A525BD" w:rsidRPr="00923878" w:rsidRDefault="00A525BD" w:rsidP="00CD2207">
      <w:pPr>
        <w:spacing w:after="120"/>
        <w:rPr>
          <w:b/>
          <w:u w:val="single"/>
        </w:rPr>
      </w:pPr>
    </w:p>
    <w:p w14:paraId="080C6C6D" w14:textId="49EADB02" w:rsidR="00D93FB6" w:rsidRPr="00923878" w:rsidRDefault="00D93FB6" w:rsidP="00CD2207">
      <w:pPr>
        <w:spacing w:after="120"/>
        <w:rPr>
          <w:b/>
          <w:u w:val="single"/>
        </w:rPr>
      </w:pPr>
      <w:r w:rsidRPr="00923878">
        <w:rPr>
          <w:b/>
          <w:u w:val="single"/>
        </w:rPr>
        <w:t>1.</w:t>
      </w:r>
      <w:r w:rsidRPr="00923878">
        <w:rPr>
          <w:b/>
          <w:u w:val="single"/>
        </w:rPr>
        <w:tab/>
      </w:r>
      <w:r w:rsidR="00680B8D" w:rsidRPr="00923878">
        <w:rPr>
          <w:b/>
          <w:u w:val="single"/>
        </w:rPr>
        <w:t>Construction d’un diagramme de Caroll</w:t>
      </w:r>
    </w:p>
    <w:p w14:paraId="5FA84A9E" w14:textId="77777777" w:rsidR="00680B8D" w:rsidRPr="00923878" w:rsidRDefault="00680B8D" w:rsidP="00680B8D">
      <w:pPr>
        <w:rPr>
          <w:b/>
        </w:rPr>
      </w:pPr>
    </w:p>
    <w:p w14:paraId="5E9F11E2" w14:textId="1C6F9515" w:rsidR="003E2A7E" w:rsidRDefault="000117C9" w:rsidP="00680B8D">
      <w:r w:rsidRPr="00923878">
        <w:t xml:space="preserve">Une étude de santé porte sur </w:t>
      </w:r>
      <w:r w:rsidR="005063D6">
        <w:t>le profil de résidents dans une EHPAD de la région toulousaine et donc prévoir l’aide à apporter aux</w:t>
      </w:r>
      <w:r w:rsidR="003E2A7E" w:rsidRPr="00923878">
        <w:t xml:space="preserve"> personnes âgées, de </w:t>
      </w:r>
      <w:r w:rsidR="0033061F" w:rsidRPr="00923878">
        <w:t>75</w:t>
      </w:r>
      <w:r w:rsidR="003E2A7E" w:rsidRPr="00923878">
        <w:t xml:space="preserve"> ans à 102 ans, </w:t>
      </w:r>
      <w:r w:rsidR="005063D6">
        <w:t>pendant les repas</w:t>
      </w:r>
      <w:r w:rsidR="003E2A7E" w:rsidRPr="00923878">
        <w:t>.</w:t>
      </w:r>
    </w:p>
    <w:p w14:paraId="4E588F1C" w14:textId="77777777" w:rsidR="005063D6" w:rsidRPr="00923878" w:rsidRDefault="005063D6" w:rsidP="00680B8D"/>
    <w:p w14:paraId="57D83447" w14:textId="357FB487" w:rsidR="003E2A7E" w:rsidRPr="00923878" w:rsidRDefault="003E2A7E" w:rsidP="00680B8D">
      <w:r w:rsidRPr="00923878">
        <w:t>Sur l’enquête réalisée auprès des 80 résid</w:t>
      </w:r>
      <w:r w:rsidR="0033061F" w:rsidRPr="00923878">
        <w:t>e</w:t>
      </w:r>
      <w:r w:rsidRPr="00923878">
        <w:t>nts, il en résulte les conclusions suivantes :</w:t>
      </w:r>
    </w:p>
    <w:p w14:paraId="73C659DC" w14:textId="6CC252E7" w:rsidR="003E2A7E" w:rsidRPr="00923878" w:rsidRDefault="003E2A7E" w:rsidP="003E2A7E">
      <w:pPr>
        <w:pStyle w:val="Paragraphedeliste"/>
        <w:numPr>
          <w:ilvl w:val="0"/>
          <w:numId w:val="6"/>
        </w:numPr>
      </w:pPr>
      <w:r w:rsidRPr="00923878">
        <w:t>25% sont des hommes</w:t>
      </w:r>
      <w:r w:rsidR="0033061F" w:rsidRPr="00923878">
        <w:t> ;</w:t>
      </w:r>
    </w:p>
    <w:p w14:paraId="34563B47" w14:textId="50D355D0" w:rsidR="003E2A7E" w:rsidRPr="00923878" w:rsidRDefault="0033061F" w:rsidP="003E2A7E">
      <w:pPr>
        <w:pStyle w:val="Paragraphedeliste"/>
        <w:numPr>
          <w:ilvl w:val="0"/>
          <w:numId w:val="6"/>
        </w:numPr>
      </w:pPr>
      <w:r w:rsidRPr="00923878">
        <w:t>50 résidents ne nécessitent pas d’aide pour la prise des repas ;</w:t>
      </w:r>
    </w:p>
    <w:p w14:paraId="5005E220" w14:textId="73721430" w:rsidR="003E2A7E" w:rsidRPr="00923878" w:rsidRDefault="00017228" w:rsidP="003E2A7E">
      <w:pPr>
        <w:pStyle w:val="Paragraphedeliste"/>
        <w:numPr>
          <w:ilvl w:val="0"/>
          <w:numId w:val="6"/>
        </w:numPr>
      </w:pPr>
      <w:r w:rsidRPr="00923878">
        <w:t>2</w:t>
      </w:r>
      <w:r w:rsidR="0033061F" w:rsidRPr="00923878">
        <w:t>5 femmes nécessitent une aide pour la prise des repas.</w:t>
      </w:r>
    </w:p>
    <w:p w14:paraId="7583CD95" w14:textId="77777777" w:rsidR="0033061F" w:rsidRPr="00923878" w:rsidRDefault="0033061F" w:rsidP="0033061F"/>
    <w:p w14:paraId="4252CF51" w14:textId="113C6986" w:rsidR="00963938" w:rsidRPr="00923878" w:rsidRDefault="006E7FB6" w:rsidP="00BF4549">
      <w:r w:rsidRPr="0092387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3B6EF8" wp14:editId="1F0E9EC1">
                <wp:simplePos x="0" y="0"/>
                <wp:positionH relativeFrom="column">
                  <wp:posOffset>1270</wp:posOffset>
                </wp:positionH>
                <wp:positionV relativeFrom="paragraph">
                  <wp:posOffset>359622</wp:posOffset>
                </wp:positionV>
                <wp:extent cx="6548755" cy="1595755"/>
                <wp:effectExtent l="0" t="0" r="23495" b="23495"/>
                <wp:wrapSquare wrapText="bothSides"/>
                <wp:docPr id="4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755" cy="159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3FA11" w14:textId="07543B5F" w:rsidR="007A5C3B" w:rsidRDefault="00017228" w:rsidP="007A5C3B">
                            <w:pPr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Recherche :</w:t>
                            </w:r>
                            <w:r w:rsidR="007A5C3B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EDD2D74" w14:textId="77777777" w:rsidR="007A5C3B" w:rsidRDefault="007A5C3B" w:rsidP="007A5C3B">
                            <w:pPr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5625755C" w14:textId="77777777" w:rsidR="007A5C3B" w:rsidRDefault="007A5C3B" w:rsidP="007A5C3B">
                            <w:pPr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614296E" w14:textId="77777777" w:rsidR="007A5C3B" w:rsidRDefault="007A5C3B" w:rsidP="007A5C3B">
                            <w:pPr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E864716" w14:textId="77777777" w:rsidR="007A5C3B" w:rsidRDefault="007A5C3B" w:rsidP="007A5C3B">
                            <w:pPr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4CC45980" w14:textId="77777777" w:rsidR="00017228" w:rsidRDefault="00017228" w:rsidP="00017228">
                            <w:pPr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23AA66C8" w14:textId="77777777" w:rsidR="00017228" w:rsidRDefault="00017228" w:rsidP="00017228">
                            <w:pPr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6B3D8986" w14:textId="77777777" w:rsidR="00017228" w:rsidRDefault="00017228" w:rsidP="007A5C3B">
                            <w:pPr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04BCDC31" w14:textId="77777777" w:rsidR="007A5C3B" w:rsidRPr="005D5EA9" w:rsidRDefault="007A5C3B" w:rsidP="00BF4549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B6EF8" id="_x0000_s1027" type="#_x0000_t202" style="position:absolute;margin-left:.1pt;margin-top:28.3pt;width:515.65pt;height:125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">
                <v:textbox>
                  <w:txbxContent>
                    <w:p w14:paraId="1443FA11" w14:textId="07543B5F" w:rsidR="007A5C3B" w:rsidRDefault="00017228" w:rsidP="007A5C3B">
                      <w:pPr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Recherche :</w:t>
                      </w:r>
                      <w:r w:rsidR="007A5C3B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EDD2D74" w14:textId="77777777" w:rsidR="007A5C3B" w:rsidRDefault="007A5C3B" w:rsidP="007A5C3B">
                      <w:pPr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5625755C" w14:textId="77777777" w:rsidR="007A5C3B" w:rsidRDefault="007A5C3B" w:rsidP="007A5C3B">
                      <w:pPr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614296E" w14:textId="77777777" w:rsidR="007A5C3B" w:rsidRDefault="007A5C3B" w:rsidP="007A5C3B">
                      <w:pPr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E864716" w14:textId="77777777" w:rsidR="007A5C3B" w:rsidRDefault="007A5C3B" w:rsidP="007A5C3B">
                      <w:pPr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4CC45980" w14:textId="77777777" w:rsidR="00017228" w:rsidRDefault="00017228" w:rsidP="00017228">
                      <w:pPr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23AA66C8" w14:textId="77777777" w:rsidR="00017228" w:rsidRDefault="00017228" w:rsidP="00017228">
                      <w:pPr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6B3D8986" w14:textId="77777777" w:rsidR="00017228" w:rsidRDefault="00017228" w:rsidP="007A5C3B">
                      <w:pPr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04BCDC31" w14:textId="77777777" w:rsidR="007A5C3B" w:rsidRPr="005D5EA9" w:rsidRDefault="007A5C3B" w:rsidP="00BF4549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4549" w:rsidRPr="00923878">
        <w:t xml:space="preserve">Quelle est la probabilité </w:t>
      </w:r>
      <w:r w:rsidR="00017228" w:rsidRPr="00923878">
        <w:t>qu’un homme n’ait pas besoin d’aide pour la prise des repas</w:t>
      </w:r>
      <w:r w:rsidR="00BF4549" w:rsidRPr="00923878">
        <w:t> ? Est-elle plus grande que la probabilité qu</w:t>
      </w:r>
      <w:r w:rsidR="00017228" w:rsidRPr="00923878">
        <w:t xml:space="preserve">e ce soit une femme </w:t>
      </w:r>
      <w:r w:rsidR="00BF4549" w:rsidRPr="00923878">
        <w:t>?</w:t>
      </w:r>
    </w:p>
    <w:p w14:paraId="7DE8265F" w14:textId="77777777" w:rsidR="00BF4549" w:rsidRPr="00923878" w:rsidRDefault="00BF4549" w:rsidP="005D5EA9"/>
    <w:p w14:paraId="2C8B4E1E" w14:textId="77777777" w:rsidR="005063D6" w:rsidRDefault="005063D6" w:rsidP="005D5EA9">
      <w:pPr>
        <w:rPr>
          <w:b/>
          <w:bCs/>
          <w:i/>
          <w:iCs/>
        </w:rPr>
      </w:pPr>
    </w:p>
    <w:p w14:paraId="17320CD9" w14:textId="7FB70D6F" w:rsidR="00BF4549" w:rsidRPr="00923878" w:rsidRDefault="00BF4549" w:rsidP="005D5EA9">
      <w:pPr>
        <w:rPr>
          <w:b/>
          <w:bCs/>
          <w:i/>
          <w:iCs/>
        </w:rPr>
      </w:pPr>
      <w:r w:rsidRPr="00923878">
        <w:rPr>
          <w:b/>
          <w:bCs/>
          <w:i/>
          <w:iCs/>
        </w:rPr>
        <w:t>Méthode à suivre :</w:t>
      </w:r>
    </w:p>
    <w:p w14:paraId="7623B1E7" w14:textId="77777777" w:rsidR="00963938" w:rsidRPr="00923878" w:rsidRDefault="00963938" w:rsidP="005D5EA9">
      <w:pPr>
        <w:rPr>
          <w:b/>
          <w:bCs/>
          <w:i/>
          <w:iCs/>
        </w:rPr>
      </w:pPr>
    </w:p>
    <w:p w14:paraId="526CD949" w14:textId="77777777" w:rsidR="00BF4549" w:rsidRPr="00923878" w:rsidRDefault="00BF4549" w:rsidP="005D5EA9">
      <w:pPr>
        <w:rPr>
          <w:i/>
          <w:iCs/>
          <w:u w:val="single"/>
        </w:rPr>
      </w:pPr>
      <w:r w:rsidRPr="00923878">
        <w:tab/>
      </w:r>
      <w:r w:rsidRPr="00923878">
        <w:rPr>
          <w:i/>
          <w:iCs/>
          <w:u w:val="single"/>
        </w:rPr>
        <w:t>1.</w:t>
      </w:r>
      <w:r w:rsidRPr="00923878">
        <w:rPr>
          <w:i/>
          <w:iCs/>
          <w:u w:val="single"/>
        </w:rPr>
        <w:tab/>
        <w:t xml:space="preserve">Repérage des caractères </w:t>
      </w:r>
      <w:r w:rsidR="00963938" w:rsidRPr="00923878">
        <w:rPr>
          <w:i/>
          <w:iCs/>
          <w:u w:val="single"/>
        </w:rPr>
        <w:t xml:space="preserve">et des catégories </w:t>
      </w:r>
      <w:r w:rsidRPr="00923878">
        <w:rPr>
          <w:i/>
          <w:iCs/>
          <w:u w:val="single"/>
        </w:rPr>
        <w:t>dans l’énoncé :</w:t>
      </w:r>
    </w:p>
    <w:p w14:paraId="34D8B4CA" w14:textId="77777777" w:rsidR="00963938" w:rsidRPr="00923878" w:rsidRDefault="00963938" w:rsidP="005D5EA9"/>
    <w:p w14:paraId="789C791A" w14:textId="77777777" w:rsidR="00BF4549" w:rsidRPr="00923878" w:rsidRDefault="005D5EA9" w:rsidP="005D5EA9">
      <w:r w:rsidRPr="00923878">
        <w:t xml:space="preserve">Combien de caractères apparaissent dans l’énoncé ? Citez-le(s) </w:t>
      </w:r>
    </w:p>
    <w:p w14:paraId="25DEE4D7" w14:textId="5961E9FB" w:rsidR="00BF4549" w:rsidRPr="00923878" w:rsidRDefault="00BF4549" w:rsidP="00BF4549">
      <w:pPr>
        <w:spacing w:before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72FDD276" w14:textId="4D827DA2" w:rsidR="00BF4549" w:rsidRPr="00923878" w:rsidRDefault="00BF4549" w:rsidP="00BF4549">
      <w:pPr>
        <w:spacing w:before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0E7FE837" w14:textId="77777777" w:rsidR="004C4AB1" w:rsidRPr="00923878" w:rsidRDefault="004C4AB1" w:rsidP="005D5EA9"/>
    <w:p w14:paraId="5BFC3675" w14:textId="77777777" w:rsidR="005D5EA9" w:rsidRPr="00923878" w:rsidRDefault="005D5EA9" w:rsidP="005D5EA9">
      <w:r w:rsidRPr="00923878">
        <w:t>Combien de catégories peut-on créer d’après l’énoncé ?</w:t>
      </w:r>
      <w:r w:rsidR="004C4AB1" w:rsidRPr="00923878">
        <w:t xml:space="preserve"> Citez-les :</w:t>
      </w:r>
    </w:p>
    <w:p w14:paraId="75C21459" w14:textId="6E17C414" w:rsidR="00BF4549" w:rsidRPr="00923878" w:rsidRDefault="00BF4549" w:rsidP="00BF4549">
      <w:pPr>
        <w:spacing w:before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31937F1D" w14:textId="21E9AC59" w:rsidR="00BF4549" w:rsidRPr="00923878" w:rsidRDefault="00BF4549" w:rsidP="00BF4549">
      <w:pPr>
        <w:spacing w:before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02803ADB" w14:textId="6CFBDA1B" w:rsidR="00963938" w:rsidRPr="00923878" w:rsidRDefault="00963938" w:rsidP="00963938">
      <w:pPr>
        <w:spacing w:before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20E107F5" w14:textId="6CD7E310" w:rsidR="004C4AB1" w:rsidRPr="00923878" w:rsidRDefault="00963938" w:rsidP="00A525BD">
      <w:pPr>
        <w:spacing w:before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73FB15B0" w14:textId="77777777" w:rsidR="00963938" w:rsidRPr="00923878" w:rsidRDefault="00963938" w:rsidP="005D5EA9"/>
    <w:p w14:paraId="027BEDC6" w14:textId="77777777" w:rsidR="00963938" w:rsidRPr="00923878" w:rsidRDefault="00963938" w:rsidP="005D5EA9">
      <w:pPr>
        <w:rPr>
          <w:i/>
          <w:iCs/>
          <w:u w:val="single"/>
        </w:rPr>
      </w:pPr>
      <w:r w:rsidRPr="00923878">
        <w:tab/>
      </w:r>
      <w:r w:rsidRPr="00923878">
        <w:rPr>
          <w:i/>
          <w:iCs/>
          <w:u w:val="single"/>
        </w:rPr>
        <w:t>2.</w:t>
      </w:r>
      <w:r w:rsidRPr="00923878">
        <w:rPr>
          <w:i/>
          <w:iCs/>
          <w:u w:val="single"/>
        </w:rPr>
        <w:tab/>
        <w:t>Construction du tableau :</w:t>
      </w:r>
    </w:p>
    <w:p w14:paraId="675D854B" w14:textId="77777777" w:rsidR="00963938" w:rsidRPr="00923878" w:rsidRDefault="00963938" w:rsidP="005D5EA9"/>
    <w:p w14:paraId="09CF6937" w14:textId="77777777" w:rsidR="005D5EA9" w:rsidRPr="00923878" w:rsidRDefault="004C4AB1" w:rsidP="005D5EA9">
      <w:r w:rsidRPr="00923878">
        <w:t xml:space="preserve">Compléter alors le tableau </w:t>
      </w:r>
      <w:r w:rsidRPr="00923878">
        <w:rPr>
          <w:b/>
        </w:rPr>
        <w:t>(appelé …………………………………………………………………)</w:t>
      </w:r>
      <w:r w:rsidRPr="00923878">
        <w:t xml:space="preserve"> correspondant à l’énoncé.</w:t>
      </w:r>
    </w:p>
    <w:p w14:paraId="75041AB9" w14:textId="77777777" w:rsidR="004C4AB1" w:rsidRPr="00923878" w:rsidRDefault="004C4AB1" w:rsidP="005D5EA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2"/>
        <w:gridCol w:w="2553"/>
        <w:gridCol w:w="2553"/>
        <w:gridCol w:w="2541"/>
      </w:tblGrid>
      <w:tr w:rsidR="00F94B11" w:rsidRPr="00923878" w14:paraId="4D39E131" w14:textId="77777777" w:rsidTr="004C4AB1">
        <w:trPr>
          <w:trHeight w:val="567"/>
        </w:trPr>
        <w:tc>
          <w:tcPr>
            <w:tcW w:w="2586" w:type="dxa"/>
            <w:tcBorders>
              <w:top w:val="nil"/>
              <w:left w:val="nil"/>
            </w:tcBorders>
            <w:vAlign w:val="center"/>
          </w:tcPr>
          <w:p w14:paraId="398230CE" w14:textId="77777777" w:rsidR="004C4AB1" w:rsidRPr="00923878" w:rsidRDefault="004C4AB1" w:rsidP="004C4AB1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2586" w:type="dxa"/>
            <w:vAlign w:val="center"/>
          </w:tcPr>
          <w:p w14:paraId="52972394" w14:textId="77777777" w:rsidR="004C4AB1" w:rsidRPr="00923878" w:rsidRDefault="004C4AB1" w:rsidP="004C4AB1">
            <w:pPr>
              <w:jc w:val="center"/>
              <w:rPr>
                <w:color w:val="FFFFFF" w:themeColor="background1"/>
              </w:rPr>
            </w:pPr>
            <w:r w:rsidRPr="00923878">
              <w:rPr>
                <w:color w:val="FFFFFF" w:themeColor="background1"/>
              </w:rPr>
              <w:t>Personne</w:t>
            </w:r>
            <w:r w:rsidR="00BF4549" w:rsidRPr="00923878">
              <w:rPr>
                <w:color w:val="FFFFFF" w:themeColor="background1"/>
              </w:rPr>
              <w:t>s</w:t>
            </w:r>
            <w:r w:rsidRPr="00923878">
              <w:rPr>
                <w:color w:val="FFFFFF" w:themeColor="background1"/>
              </w:rPr>
              <w:t xml:space="preserve"> fumeuse</w:t>
            </w:r>
            <w:r w:rsidR="00BF4549" w:rsidRPr="00923878">
              <w:rPr>
                <w:color w:val="FFFFFF" w:themeColor="background1"/>
              </w:rPr>
              <w:t>s</w:t>
            </w:r>
          </w:p>
        </w:tc>
        <w:tc>
          <w:tcPr>
            <w:tcW w:w="2586" w:type="dxa"/>
            <w:vAlign w:val="center"/>
          </w:tcPr>
          <w:p w14:paraId="0B3CCF51" w14:textId="77777777" w:rsidR="004C4AB1" w:rsidRPr="00923878" w:rsidRDefault="004C4AB1" w:rsidP="004C4AB1">
            <w:pPr>
              <w:jc w:val="center"/>
              <w:rPr>
                <w:color w:val="FFFFFF" w:themeColor="background1"/>
              </w:rPr>
            </w:pPr>
            <w:r w:rsidRPr="00923878">
              <w:rPr>
                <w:color w:val="FFFFFF" w:themeColor="background1"/>
              </w:rPr>
              <w:t>Personne</w:t>
            </w:r>
            <w:r w:rsidR="00BF4549" w:rsidRPr="00923878">
              <w:rPr>
                <w:color w:val="FFFFFF" w:themeColor="background1"/>
              </w:rPr>
              <w:t>s</w:t>
            </w:r>
            <w:r w:rsidRPr="00923878">
              <w:rPr>
                <w:color w:val="FFFFFF" w:themeColor="background1"/>
              </w:rPr>
              <w:t xml:space="preserve"> non fumeuse</w:t>
            </w:r>
            <w:r w:rsidR="00BF4549" w:rsidRPr="00923878">
              <w:rPr>
                <w:color w:val="FFFFFF" w:themeColor="background1"/>
              </w:rPr>
              <w:t>s</w:t>
            </w:r>
          </w:p>
        </w:tc>
        <w:tc>
          <w:tcPr>
            <w:tcW w:w="2586" w:type="dxa"/>
            <w:vAlign w:val="center"/>
          </w:tcPr>
          <w:p w14:paraId="36EA1524" w14:textId="77777777" w:rsidR="004C4AB1" w:rsidRPr="00923878" w:rsidRDefault="004C4AB1" w:rsidP="004C4AB1">
            <w:pPr>
              <w:jc w:val="center"/>
              <w:rPr>
                <w:color w:val="FFFFFF" w:themeColor="background1"/>
              </w:rPr>
            </w:pPr>
            <w:r w:rsidRPr="00923878">
              <w:rPr>
                <w:color w:val="FFFFFF" w:themeColor="background1"/>
              </w:rPr>
              <w:t>Total</w:t>
            </w:r>
          </w:p>
        </w:tc>
      </w:tr>
      <w:tr w:rsidR="00F94B11" w:rsidRPr="00923878" w14:paraId="07E546FA" w14:textId="77777777" w:rsidTr="004C4AB1">
        <w:trPr>
          <w:trHeight w:val="567"/>
        </w:trPr>
        <w:tc>
          <w:tcPr>
            <w:tcW w:w="2586" w:type="dxa"/>
            <w:vAlign w:val="center"/>
          </w:tcPr>
          <w:p w14:paraId="4080E9D8" w14:textId="77777777" w:rsidR="004C4AB1" w:rsidRPr="00923878" w:rsidRDefault="004C4AB1" w:rsidP="004C4AB1">
            <w:pPr>
              <w:jc w:val="right"/>
              <w:rPr>
                <w:color w:val="FFFFFF" w:themeColor="background1"/>
              </w:rPr>
            </w:pPr>
            <w:r w:rsidRPr="00923878">
              <w:rPr>
                <w:color w:val="FFFFFF" w:themeColor="background1"/>
              </w:rPr>
              <w:t>Personne</w:t>
            </w:r>
            <w:r w:rsidR="00BF4549" w:rsidRPr="00923878">
              <w:rPr>
                <w:color w:val="FFFFFF" w:themeColor="background1"/>
              </w:rPr>
              <w:t>s</w:t>
            </w:r>
            <w:r w:rsidRPr="00923878">
              <w:rPr>
                <w:color w:val="FFFFFF" w:themeColor="background1"/>
              </w:rPr>
              <w:t xml:space="preserve"> atteinte</w:t>
            </w:r>
            <w:r w:rsidR="00BF4549" w:rsidRPr="00923878">
              <w:rPr>
                <w:color w:val="FFFFFF" w:themeColor="background1"/>
              </w:rPr>
              <w:t>s</w:t>
            </w:r>
            <w:r w:rsidRPr="00923878">
              <w:rPr>
                <w:color w:val="FFFFFF" w:themeColor="background1"/>
              </w:rPr>
              <w:t xml:space="preserve"> de toux chronique</w:t>
            </w:r>
          </w:p>
        </w:tc>
        <w:tc>
          <w:tcPr>
            <w:tcW w:w="2586" w:type="dxa"/>
            <w:vAlign w:val="center"/>
          </w:tcPr>
          <w:p w14:paraId="2C97E387" w14:textId="77777777" w:rsidR="004C4AB1" w:rsidRPr="00923878" w:rsidRDefault="004C4AB1" w:rsidP="004C4AB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586" w:type="dxa"/>
            <w:vAlign w:val="center"/>
          </w:tcPr>
          <w:p w14:paraId="5A0086A3" w14:textId="77777777" w:rsidR="004C4AB1" w:rsidRPr="00923878" w:rsidRDefault="004C4AB1" w:rsidP="004C4AB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586" w:type="dxa"/>
            <w:vAlign w:val="center"/>
          </w:tcPr>
          <w:p w14:paraId="6139F7D3" w14:textId="77777777" w:rsidR="004C4AB1" w:rsidRPr="00923878" w:rsidRDefault="004C4AB1" w:rsidP="004C4AB1">
            <w:pPr>
              <w:jc w:val="center"/>
              <w:rPr>
                <w:color w:val="FFFFFF" w:themeColor="background1"/>
              </w:rPr>
            </w:pPr>
          </w:p>
        </w:tc>
      </w:tr>
      <w:tr w:rsidR="00F94B11" w:rsidRPr="00923878" w14:paraId="074F94A1" w14:textId="77777777" w:rsidTr="004C4AB1">
        <w:trPr>
          <w:trHeight w:val="567"/>
        </w:trPr>
        <w:tc>
          <w:tcPr>
            <w:tcW w:w="2586" w:type="dxa"/>
            <w:vAlign w:val="center"/>
          </w:tcPr>
          <w:p w14:paraId="01E098D3" w14:textId="77777777" w:rsidR="004C4AB1" w:rsidRPr="00923878" w:rsidRDefault="004C4AB1" w:rsidP="004C4AB1">
            <w:pPr>
              <w:jc w:val="right"/>
              <w:rPr>
                <w:color w:val="FFFFFF" w:themeColor="background1"/>
              </w:rPr>
            </w:pPr>
            <w:r w:rsidRPr="00923878">
              <w:rPr>
                <w:color w:val="FFFFFF" w:themeColor="background1"/>
              </w:rPr>
              <w:t>Personne</w:t>
            </w:r>
            <w:r w:rsidR="00BF4549" w:rsidRPr="00923878">
              <w:rPr>
                <w:color w:val="FFFFFF" w:themeColor="background1"/>
              </w:rPr>
              <w:t>s</w:t>
            </w:r>
            <w:r w:rsidRPr="00923878">
              <w:rPr>
                <w:color w:val="FFFFFF" w:themeColor="background1"/>
              </w:rPr>
              <w:t xml:space="preserve"> non atteinte</w:t>
            </w:r>
            <w:r w:rsidR="00BF4549" w:rsidRPr="00923878">
              <w:rPr>
                <w:color w:val="FFFFFF" w:themeColor="background1"/>
              </w:rPr>
              <w:t>s</w:t>
            </w:r>
            <w:r w:rsidRPr="00923878">
              <w:rPr>
                <w:color w:val="FFFFFF" w:themeColor="background1"/>
              </w:rPr>
              <w:t xml:space="preserve"> de toux chronique</w:t>
            </w:r>
          </w:p>
        </w:tc>
        <w:tc>
          <w:tcPr>
            <w:tcW w:w="2586" w:type="dxa"/>
            <w:vAlign w:val="center"/>
          </w:tcPr>
          <w:p w14:paraId="20538C61" w14:textId="77777777" w:rsidR="004C4AB1" w:rsidRPr="00923878" w:rsidRDefault="004C4AB1" w:rsidP="004C4AB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586" w:type="dxa"/>
            <w:vAlign w:val="center"/>
          </w:tcPr>
          <w:p w14:paraId="403D21C8" w14:textId="77777777" w:rsidR="004C4AB1" w:rsidRPr="00923878" w:rsidRDefault="004C4AB1" w:rsidP="004C4AB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586" w:type="dxa"/>
            <w:vAlign w:val="center"/>
          </w:tcPr>
          <w:p w14:paraId="0445DD83" w14:textId="77777777" w:rsidR="004C4AB1" w:rsidRPr="00923878" w:rsidRDefault="004C4AB1" w:rsidP="004C4AB1">
            <w:pPr>
              <w:jc w:val="center"/>
              <w:rPr>
                <w:color w:val="FFFFFF" w:themeColor="background1"/>
              </w:rPr>
            </w:pPr>
          </w:p>
        </w:tc>
      </w:tr>
      <w:tr w:rsidR="00F94B11" w:rsidRPr="00923878" w14:paraId="385ED888" w14:textId="77777777" w:rsidTr="004C4AB1">
        <w:trPr>
          <w:trHeight w:val="567"/>
        </w:trPr>
        <w:tc>
          <w:tcPr>
            <w:tcW w:w="2586" w:type="dxa"/>
            <w:vAlign w:val="center"/>
          </w:tcPr>
          <w:p w14:paraId="13059425" w14:textId="77777777" w:rsidR="004C4AB1" w:rsidRPr="00923878" w:rsidRDefault="004C4AB1" w:rsidP="004C4AB1">
            <w:pPr>
              <w:jc w:val="right"/>
              <w:rPr>
                <w:color w:val="FFFFFF" w:themeColor="background1"/>
              </w:rPr>
            </w:pPr>
            <w:r w:rsidRPr="00923878">
              <w:rPr>
                <w:color w:val="FFFFFF" w:themeColor="background1"/>
              </w:rPr>
              <w:t>Total</w:t>
            </w:r>
          </w:p>
        </w:tc>
        <w:tc>
          <w:tcPr>
            <w:tcW w:w="2586" w:type="dxa"/>
            <w:vAlign w:val="center"/>
          </w:tcPr>
          <w:p w14:paraId="581116FF" w14:textId="77777777" w:rsidR="004C4AB1" w:rsidRPr="00923878" w:rsidRDefault="004C4AB1" w:rsidP="004C4AB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586" w:type="dxa"/>
            <w:vAlign w:val="center"/>
          </w:tcPr>
          <w:p w14:paraId="22AC2063" w14:textId="77777777" w:rsidR="004C4AB1" w:rsidRPr="00923878" w:rsidRDefault="004C4AB1" w:rsidP="004C4AB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586" w:type="dxa"/>
            <w:vAlign w:val="center"/>
          </w:tcPr>
          <w:p w14:paraId="40633115" w14:textId="77777777" w:rsidR="004C4AB1" w:rsidRPr="00923878" w:rsidRDefault="004C4AB1" w:rsidP="004C4AB1">
            <w:pPr>
              <w:jc w:val="center"/>
              <w:rPr>
                <w:color w:val="FFFFFF" w:themeColor="background1"/>
              </w:rPr>
            </w:pPr>
          </w:p>
        </w:tc>
      </w:tr>
    </w:tbl>
    <w:p w14:paraId="29A5B472" w14:textId="77777777" w:rsidR="004C4AB1" w:rsidRDefault="004C4AB1" w:rsidP="005D5EA9"/>
    <w:p w14:paraId="034F0A72" w14:textId="77777777" w:rsidR="005063D6" w:rsidRPr="00923878" w:rsidRDefault="005063D6" w:rsidP="005D5EA9"/>
    <w:p w14:paraId="39AB6A97" w14:textId="43D0BBF6" w:rsidR="00963938" w:rsidRPr="00923878" w:rsidRDefault="009E0614" w:rsidP="00680B8D">
      <w:pPr>
        <w:rPr>
          <w:i/>
          <w:iCs/>
          <w:u w:val="single"/>
        </w:rPr>
      </w:pPr>
      <w:r w:rsidRPr="00923878">
        <w:lastRenderedPageBreak/>
        <w:tab/>
      </w:r>
      <w:r w:rsidR="00963938" w:rsidRPr="00923878">
        <w:rPr>
          <w:i/>
          <w:iCs/>
          <w:u w:val="single"/>
        </w:rPr>
        <w:t>3.</w:t>
      </w:r>
      <w:r w:rsidR="00963938" w:rsidRPr="00923878">
        <w:rPr>
          <w:i/>
          <w:iCs/>
          <w:u w:val="single"/>
        </w:rPr>
        <w:tab/>
        <w:t>Exploitation du tableau :</w:t>
      </w:r>
    </w:p>
    <w:p w14:paraId="4FEEE07F" w14:textId="77777777" w:rsidR="009E0614" w:rsidRPr="00923878" w:rsidRDefault="009E0614" w:rsidP="00ED7A72">
      <w:pPr>
        <w:rPr>
          <w:b/>
          <w:bCs/>
          <w:i/>
          <w:iCs/>
        </w:rPr>
      </w:pPr>
    </w:p>
    <w:p w14:paraId="1A2743C7" w14:textId="77777777" w:rsidR="004C4AB1" w:rsidRPr="00923878" w:rsidRDefault="009E0614" w:rsidP="00ED7A72">
      <w:pPr>
        <w:rPr>
          <w:b/>
          <w:bCs/>
          <w:i/>
          <w:iCs/>
        </w:rPr>
      </w:pPr>
      <w:r w:rsidRPr="00923878">
        <w:rPr>
          <w:b/>
          <w:bCs/>
          <w:i/>
          <w:iCs/>
        </w:rPr>
        <w:t>Utilisation des notations et tableau des probabilités</w:t>
      </w:r>
      <w:r w:rsidR="00963938" w:rsidRPr="00923878">
        <w:rPr>
          <w:b/>
          <w:bCs/>
          <w:i/>
          <w:iCs/>
        </w:rPr>
        <w:t> :</w:t>
      </w:r>
    </w:p>
    <w:p w14:paraId="6F5FE263" w14:textId="77777777" w:rsidR="004C4AB1" w:rsidRPr="00923878" w:rsidRDefault="004C4AB1" w:rsidP="00ED7A72"/>
    <w:p w14:paraId="4C7CD98A" w14:textId="457B74A8" w:rsidR="00ED7A72" w:rsidRPr="00923878" w:rsidRDefault="0043595B" w:rsidP="00ED7A72">
      <w:r w:rsidRPr="00923878">
        <w:t xml:space="preserve">On </w:t>
      </w:r>
      <w:r w:rsidR="00F94B11" w:rsidRPr="00923878">
        <w:t>note</w:t>
      </w:r>
      <w:r w:rsidRPr="00923878">
        <w:t xml:space="preserve"> </w:t>
      </w:r>
      <w:r w:rsidR="00F94B11" w:rsidRPr="00923878">
        <w:t>l</w:t>
      </w:r>
      <w:r w:rsidR="006E7FB6" w:rsidRPr="00923878">
        <w:t xml:space="preserve">es </w:t>
      </w:r>
      <w:r w:rsidR="00F94B11" w:rsidRPr="00923878">
        <w:t>événement</w:t>
      </w:r>
      <w:r w:rsidR="006E7FB6" w:rsidRPr="00923878">
        <w:t xml:space="preserve">s </w:t>
      </w:r>
      <w:r w:rsidR="00F94B11" w:rsidRPr="00923878">
        <w:t> </w:t>
      </w:r>
      <m:oMath>
        <m:r>
          <w:rPr>
            <w:rFonts w:ascii="Cambria Math" w:hAnsi="Cambria Math"/>
          </w:rPr>
          <m:t>A</m:t>
        </m:r>
      </m:oMath>
      <w:r w:rsidR="00017228" w:rsidRPr="00923878">
        <w:t xml:space="preserve"> </w:t>
      </w:r>
      <w:r w:rsidR="00F94B11" w:rsidRPr="00923878">
        <w:t>: « </w:t>
      </w:r>
      <w:r w:rsidRPr="00923878">
        <w:t xml:space="preserve">la personne </w:t>
      </w:r>
      <w:r w:rsidR="00F94B11" w:rsidRPr="00923878">
        <w:t>est</w:t>
      </w:r>
      <w:r w:rsidRPr="00923878">
        <w:t xml:space="preserve"> </w:t>
      </w:r>
      <w:r w:rsidR="00017228" w:rsidRPr="00923878">
        <w:t>un homme</w:t>
      </w:r>
      <w:r w:rsidR="00F94B11" w:rsidRPr="00923878">
        <w:t> »</w:t>
      </w:r>
      <w:r w:rsidRPr="00923878">
        <w:t xml:space="preserve"> </w:t>
      </w:r>
      <w:r w:rsidR="00F94B11" w:rsidRPr="00923878">
        <w:t xml:space="preserve"> </w:t>
      </w:r>
      <w:r w:rsidRPr="00923878">
        <w:t xml:space="preserve">et </w:t>
      </w:r>
      <w:r w:rsidR="009E0614" w:rsidRPr="00923878">
        <w:t xml:space="preserve">  </w:t>
      </w:r>
      <m:oMath>
        <m:r>
          <w:rPr>
            <w:rFonts w:ascii="Cambria Math" w:hAnsi="Cambria Math"/>
          </w:rPr>
          <m:t>B</m:t>
        </m:r>
      </m:oMath>
      <w:r w:rsidR="00F94B11" w:rsidRPr="00923878">
        <w:t> : «la personne</w:t>
      </w:r>
      <w:r w:rsidRPr="00923878">
        <w:t xml:space="preserve"> </w:t>
      </w:r>
      <w:r w:rsidR="00017228" w:rsidRPr="00923878">
        <w:t>nécessite de l’aide pour la prise des repas</w:t>
      </w:r>
      <w:r w:rsidRPr="00923878">
        <w:t>.</w:t>
      </w:r>
      <w:r w:rsidR="00F94B11" w:rsidRPr="00923878">
        <w:t> »</w:t>
      </w:r>
    </w:p>
    <w:p w14:paraId="6CB25A6C" w14:textId="7857D3B2" w:rsidR="0043595B" w:rsidRPr="00923878" w:rsidRDefault="00570B20" w:rsidP="00ED7A72">
      <w:pPr>
        <w:rPr>
          <w:rFonts w:eastAsiaTheme="minorEastAsia"/>
        </w:rPr>
      </w:pPr>
      <w:r w:rsidRPr="00923878">
        <w:t xml:space="preserve">On note </w:t>
      </w:r>
      <w:r w:rsidR="006E7FB6" w:rsidRPr="00923878">
        <w:t xml:space="preserve">respectivement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6E7FB6" w:rsidRPr="00923878">
        <w:t xml:space="preserve"> et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6E7FB6" w:rsidRPr="00923878">
        <w:t xml:space="preserve"> </w:t>
      </w:r>
      <w:r w:rsidRPr="00923878">
        <w:t>l</w:t>
      </w:r>
      <w:r w:rsidR="006E7FB6" w:rsidRPr="00923878">
        <w:t xml:space="preserve">es </w:t>
      </w:r>
      <w:r w:rsidRPr="00923878">
        <w:t>événement</w:t>
      </w:r>
      <w:r w:rsidR="006E7FB6" w:rsidRPr="00923878">
        <w:t>s</w:t>
      </w:r>
      <w:r w:rsidRPr="00923878">
        <w:t xml:space="preserve"> contraire</w:t>
      </w:r>
      <w:r w:rsidR="006E7FB6" w:rsidRPr="00923878">
        <w:t>s</w:t>
      </w:r>
      <w:r w:rsidRPr="00923878">
        <w:t xml:space="preserve"> de </w:t>
      </w:r>
      <m:oMath>
        <m:r>
          <w:rPr>
            <w:rFonts w:ascii="Cambria Math" w:eastAsiaTheme="minorEastAsia" w:hAnsi="Cambria Math"/>
          </w:rPr>
          <m:t>A</m:t>
        </m:r>
      </m:oMath>
      <w:r w:rsidRPr="00923878">
        <w:t xml:space="preserve"> </w:t>
      </w:r>
      <w:r w:rsidR="006E7FB6" w:rsidRPr="00923878">
        <w:t xml:space="preserve">et de </w:t>
      </w:r>
      <m:oMath>
        <m:r>
          <w:rPr>
            <w:rFonts w:ascii="Cambria Math" w:hAnsi="Cambria Math"/>
          </w:rPr>
          <m:t>B</m:t>
        </m:r>
      </m:oMath>
      <w:r w:rsidRPr="00923878">
        <w:rPr>
          <w:rFonts w:eastAsiaTheme="minorEastAsia"/>
        </w:rPr>
        <w:t xml:space="preserve">. Que signifient alors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923878">
        <w:rPr>
          <w:rFonts w:eastAsiaTheme="minorEastAsia"/>
          <w:b/>
        </w:rPr>
        <w:t xml:space="preserve">  </w:t>
      </w:r>
      <w:r w:rsidRPr="00923878">
        <w:rPr>
          <w:rFonts w:eastAsiaTheme="minorEastAsia"/>
        </w:rPr>
        <w:t>et</w:t>
      </w:r>
      <w:r w:rsidRPr="00923878">
        <w:rPr>
          <w:rFonts w:eastAsiaTheme="minorEastAsia"/>
          <w:b/>
        </w:rPr>
        <w:t xml:space="preserve"> </w:t>
      </w:r>
      <w:r w:rsidRPr="00923878">
        <w:rPr>
          <w:rFonts w:eastAsiaTheme="minorEastAsia"/>
        </w:rPr>
        <w:t> </w:t>
      </w:r>
      <m:oMath>
        <m:acc>
          <m:accPr>
            <m:chr m:val="̅"/>
            <m:ctrlPr>
              <w:rPr>
                <w:rFonts w:ascii="Cambria Math" w:eastAsiaTheme="minorEastAsia" w:hAnsi="Cambria Math"/>
                <w:bCs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="006E7FB6" w:rsidRPr="00923878">
        <w:rPr>
          <w:rFonts w:eastAsiaTheme="minorEastAsia"/>
          <w:bCs/>
          <w:iCs/>
        </w:rPr>
        <w:t> </w:t>
      </w:r>
      <w:r w:rsidRPr="00923878">
        <w:rPr>
          <w:rFonts w:eastAsiaTheme="minorEastAsia"/>
        </w:rPr>
        <w:t>?</w:t>
      </w:r>
    </w:p>
    <w:p w14:paraId="1143D287" w14:textId="225307D7" w:rsidR="00570B20" w:rsidRPr="00923878" w:rsidRDefault="00570B20" w:rsidP="00226FB3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71F05118" w14:textId="2BDADF69" w:rsidR="00570B20" w:rsidRPr="00923878" w:rsidRDefault="00570B20" w:rsidP="00570B20">
      <w:pP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2B63ED92" w14:textId="33B57258" w:rsidR="00570B20" w:rsidRPr="00923878" w:rsidRDefault="00570B20" w:rsidP="00680B8D">
      <w:r w:rsidRPr="00923878">
        <w:t xml:space="preserve">Que signifient alors </w:t>
      </w:r>
      <m:oMath>
        <m:r>
          <w:rPr>
            <w:rFonts w:ascii="Cambria Math" w:hAnsi="Cambria Math"/>
          </w:rPr>
          <m:t>P(A)</m:t>
        </m:r>
      </m:oMath>
      <w:r w:rsidRPr="00923878">
        <w:t xml:space="preserve">  et </w:t>
      </w:r>
      <m:oMath>
        <m:r>
          <w:rPr>
            <w:rFonts w:ascii="Cambria Math" w:hAnsi="Cambria Math"/>
            <w:lang w:val="en-US"/>
          </w:rPr>
          <m:t>P</m:t>
        </m:r>
        <m:r>
          <w:rPr>
            <w:rFonts w:ascii="Cambria Math" w:hAnsi="Cambria Math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)</m:t>
        </m:r>
      </m:oMath>
      <w:r w:rsidRPr="00923878">
        <w:rPr>
          <w:rFonts w:eastAsiaTheme="minorEastAsia"/>
        </w:rPr>
        <w:t xml:space="preserve"> </w:t>
      </w:r>
      <w:r w:rsidRPr="00923878">
        <w:t xml:space="preserve">? </w:t>
      </w:r>
      <w:r w:rsidR="00D04F16" w:rsidRPr="00923878">
        <w:tab/>
        <w:t xml:space="preserve">Que pouvez-vous dire de  </w:t>
      </w:r>
      <m:oMath>
        <m:r>
          <w:rPr>
            <w:rFonts w:ascii="Cambria Math" w:hAnsi="Cambria Math"/>
          </w:rPr>
          <m:t>P(A)</m:t>
        </m:r>
      </m:oMath>
      <w:r w:rsidR="00D04F16" w:rsidRPr="00923878">
        <w:t xml:space="preserve"> + </w:t>
      </w:r>
      <m:oMath>
        <m:r>
          <w:rPr>
            <w:rFonts w:ascii="Cambria Math" w:hAnsi="Cambria Math"/>
            <w:lang w:val="en-US"/>
          </w:rPr>
          <m:t>P</m:t>
        </m:r>
        <m:r>
          <w:rPr>
            <w:rFonts w:ascii="Cambria Math" w:hAnsi="Cambria Math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)</m:t>
        </m:r>
      </m:oMath>
      <w:r w:rsidR="00D04F16" w:rsidRPr="00923878">
        <w:rPr>
          <w:rFonts w:eastAsiaTheme="minorEastAsia"/>
        </w:rPr>
        <w:t xml:space="preserve"> ?</w:t>
      </w:r>
    </w:p>
    <w:p w14:paraId="339DCA97" w14:textId="2ACA1A90" w:rsidR="00570B20" w:rsidRPr="00923878" w:rsidRDefault="00570B20" w:rsidP="00226FB3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71F0BB17" w14:textId="6EEF9876" w:rsidR="00570B20" w:rsidRPr="00923878" w:rsidRDefault="00570B20" w:rsidP="00A525BD">
      <w:pP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3B464DDA" w14:textId="77777777" w:rsidR="00570B20" w:rsidRPr="00923878" w:rsidRDefault="00570B20" w:rsidP="00570B20">
      <w:r w:rsidRPr="00923878">
        <w:t>Compléter alors le tableau suivant :</w:t>
      </w:r>
      <w:r w:rsidR="00F94B11" w:rsidRPr="00923878">
        <w:t xml:space="preserve"> </w:t>
      </w:r>
    </w:p>
    <w:p w14:paraId="13257EA3" w14:textId="77777777" w:rsidR="00570B20" w:rsidRPr="00923878" w:rsidRDefault="00570B20" w:rsidP="00570B20"/>
    <w:tbl>
      <w:tblPr>
        <w:tblStyle w:val="Grilledutableau"/>
        <w:tblpPr w:leftFromText="141" w:rightFromText="141" w:vertAnchor="text" w:horzAnchor="margin" w:tblpXSpec="center" w:tblpY="-1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02"/>
        <w:gridCol w:w="2102"/>
        <w:gridCol w:w="2102"/>
        <w:gridCol w:w="2102"/>
      </w:tblGrid>
      <w:tr w:rsidR="00570B20" w:rsidRPr="00923878" w14:paraId="55F05696" w14:textId="77777777" w:rsidTr="00F94B11">
        <w:trPr>
          <w:trHeight w:val="567"/>
        </w:trPr>
        <w:tc>
          <w:tcPr>
            <w:tcW w:w="2102" w:type="dxa"/>
            <w:vAlign w:val="center"/>
          </w:tcPr>
          <w:p w14:paraId="2077EFE9" w14:textId="77777777" w:rsidR="00570B20" w:rsidRPr="00923878" w:rsidRDefault="00570B20" w:rsidP="002D7542"/>
        </w:tc>
        <w:tc>
          <w:tcPr>
            <w:tcW w:w="2102" w:type="dxa"/>
            <w:tcBorders>
              <w:bottom w:val="single" w:sz="8" w:space="0" w:color="auto"/>
            </w:tcBorders>
            <w:vAlign w:val="center"/>
          </w:tcPr>
          <w:p w14:paraId="343B7611" w14:textId="77777777" w:rsidR="00570B20" w:rsidRPr="00923878" w:rsidRDefault="00570B20" w:rsidP="002D7542">
            <w:pPr>
              <w:ind w:left="25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P(A)</m:t>
                </m:r>
              </m:oMath>
            </m:oMathPara>
          </w:p>
        </w:tc>
        <w:tc>
          <w:tcPr>
            <w:tcW w:w="2102" w:type="dxa"/>
            <w:vAlign w:val="center"/>
          </w:tcPr>
          <w:p w14:paraId="682D3B65" w14:textId="77777777" w:rsidR="00570B20" w:rsidRPr="00923878" w:rsidRDefault="00570B20" w:rsidP="002D7542">
            <w:pPr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P(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lang w:val="en-US"/>
                  </w:rPr>
                  <m:t xml:space="preserve"> )</m:t>
                </m:r>
              </m:oMath>
            </m:oMathPara>
          </w:p>
        </w:tc>
        <w:tc>
          <w:tcPr>
            <w:tcW w:w="2102" w:type="dxa"/>
            <w:vAlign w:val="center"/>
          </w:tcPr>
          <w:p w14:paraId="2A4C8E00" w14:textId="77777777" w:rsidR="00570B20" w:rsidRPr="00923878" w:rsidRDefault="00570B20" w:rsidP="006E7FB6">
            <w:pPr>
              <w:jc w:val="center"/>
            </w:pPr>
            <w:r w:rsidRPr="00923878">
              <w:t>Total</w:t>
            </w:r>
          </w:p>
        </w:tc>
      </w:tr>
      <w:tr w:rsidR="00570B20" w:rsidRPr="00923878" w14:paraId="4DC136BF" w14:textId="77777777" w:rsidTr="00F94B11">
        <w:trPr>
          <w:trHeight w:val="567"/>
        </w:trPr>
        <w:tc>
          <w:tcPr>
            <w:tcW w:w="2102" w:type="dxa"/>
            <w:vAlign w:val="center"/>
          </w:tcPr>
          <w:p w14:paraId="0036A85D" w14:textId="77777777" w:rsidR="00570B20" w:rsidRPr="00923878" w:rsidRDefault="00570B20" w:rsidP="002D754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P(B)</m:t>
                </m:r>
              </m:oMath>
            </m:oMathPara>
          </w:p>
        </w:tc>
        <w:tc>
          <w:tcPr>
            <w:tcW w:w="2102" w:type="dxa"/>
            <w:shd w:val="thinReverseDiagStripe" w:color="365F91" w:themeColor="accent1" w:themeShade="BF" w:fill="auto"/>
            <w:vAlign w:val="center"/>
          </w:tcPr>
          <w:p w14:paraId="4BE5B287" w14:textId="77777777" w:rsidR="00570B20" w:rsidRPr="00923878" w:rsidRDefault="00570B20" w:rsidP="00570B20">
            <w:pPr>
              <w:ind w:left="592"/>
              <w:jc w:val="center"/>
              <w:rPr>
                <w:color w:val="FF0000"/>
              </w:rPr>
            </w:pPr>
          </w:p>
        </w:tc>
        <w:tc>
          <w:tcPr>
            <w:tcW w:w="2102" w:type="dxa"/>
            <w:vAlign w:val="center"/>
          </w:tcPr>
          <w:p w14:paraId="45FECE78" w14:textId="77777777" w:rsidR="00570B20" w:rsidRPr="00923878" w:rsidRDefault="00570B20" w:rsidP="00570B20">
            <w:pPr>
              <w:jc w:val="center"/>
              <w:rPr>
                <w:color w:val="FF0000"/>
              </w:rPr>
            </w:pPr>
          </w:p>
        </w:tc>
        <w:tc>
          <w:tcPr>
            <w:tcW w:w="2102" w:type="dxa"/>
            <w:vAlign w:val="center"/>
          </w:tcPr>
          <w:p w14:paraId="5B43A942" w14:textId="77777777" w:rsidR="00570B20" w:rsidRPr="00923878" w:rsidRDefault="00570B20" w:rsidP="006E7FB6">
            <w:pPr>
              <w:jc w:val="center"/>
              <w:rPr>
                <w:color w:val="FF0000"/>
              </w:rPr>
            </w:pPr>
          </w:p>
        </w:tc>
      </w:tr>
      <w:tr w:rsidR="00570B20" w:rsidRPr="00923878" w14:paraId="240A319C" w14:textId="77777777" w:rsidTr="00963938">
        <w:trPr>
          <w:trHeight w:val="567"/>
        </w:trPr>
        <w:tc>
          <w:tcPr>
            <w:tcW w:w="2102" w:type="dxa"/>
            <w:vAlign w:val="center"/>
          </w:tcPr>
          <w:p w14:paraId="085E1B33" w14:textId="77777777" w:rsidR="00570B20" w:rsidRPr="00923878" w:rsidRDefault="00570B20" w:rsidP="002D7542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P(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 xml:space="preserve"> )</m:t>
                </m:r>
              </m:oMath>
            </m:oMathPara>
          </w:p>
        </w:tc>
        <w:tc>
          <w:tcPr>
            <w:tcW w:w="2102" w:type="dxa"/>
            <w:vAlign w:val="center"/>
          </w:tcPr>
          <w:p w14:paraId="1D4636E4" w14:textId="77777777" w:rsidR="00570B20" w:rsidRPr="00923878" w:rsidRDefault="00570B20" w:rsidP="00570B20">
            <w:pPr>
              <w:ind w:left="592"/>
              <w:jc w:val="center"/>
              <w:rPr>
                <w:color w:val="FF0000"/>
              </w:rPr>
            </w:pPr>
          </w:p>
        </w:tc>
        <w:tc>
          <w:tcPr>
            <w:tcW w:w="2102" w:type="dxa"/>
            <w:vAlign w:val="center"/>
          </w:tcPr>
          <w:p w14:paraId="29B4879F" w14:textId="77777777" w:rsidR="00570B20" w:rsidRPr="00923878" w:rsidRDefault="00570B20" w:rsidP="00570B20">
            <w:pPr>
              <w:jc w:val="center"/>
            </w:pPr>
          </w:p>
        </w:tc>
        <w:tc>
          <w:tcPr>
            <w:tcW w:w="2102" w:type="dxa"/>
            <w:vAlign w:val="center"/>
          </w:tcPr>
          <w:p w14:paraId="0DC39A7C" w14:textId="77777777" w:rsidR="00570B20" w:rsidRPr="00923878" w:rsidRDefault="00570B20" w:rsidP="006E7FB6">
            <w:pPr>
              <w:jc w:val="center"/>
              <w:rPr>
                <w:color w:val="339966"/>
              </w:rPr>
            </w:pPr>
          </w:p>
        </w:tc>
      </w:tr>
      <w:tr w:rsidR="00570B20" w:rsidRPr="00923878" w14:paraId="63597131" w14:textId="77777777" w:rsidTr="00963938">
        <w:trPr>
          <w:trHeight w:val="567"/>
        </w:trPr>
        <w:tc>
          <w:tcPr>
            <w:tcW w:w="2102" w:type="dxa"/>
            <w:vAlign w:val="center"/>
          </w:tcPr>
          <w:p w14:paraId="361DE7BE" w14:textId="77777777" w:rsidR="00570B20" w:rsidRPr="00923878" w:rsidRDefault="00570B20" w:rsidP="002D7542">
            <w:pPr>
              <w:jc w:val="center"/>
            </w:pPr>
            <w:r w:rsidRPr="00923878">
              <w:t>Total</w:t>
            </w:r>
          </w:p>
        </w:tc>
        <w:tc>
          <w:tcPr>
            <w:tcW w:w="2102" w:type="dxa"/>
            <w:vAlign w:val="center"/>
          </w:tcPr>
          <w:p w14:paraId="34503519" w14:textId="77777777" w:rsidR="00570B20" w:rsidRPr="00923878" w:rsidRDefault="00570B20" w:rsidP="00570B20">
            <w:pPr>
              <w:ind w:left="592"/>
              <w:jc w:val="center"/>
              <w:rPr>
                <w:color w:val="FF0000"/>
              </w:rPr>
            </w:pPr>
          </w:p>
        </w:tc>
        <w:tc>
          <w:tcPr>
            <w:tcW w:w="2102" w:type="dxa"/>
            <w:vAlign w:val="center"/>
          </w:tcPr>
          <w:p w14:paraId="0411C818" w14:textId="77777777" w:rsidR="00570B20" w:rsidRPr="00923878" w:rsidRDefault="00570B20" w:rsidP="00570B20">
            <w:pPr>
              <w:jc w:val="center"/>
              <w:rPr>
                <w:color w:val="339966"/>
              </w:rPr>
            </w:pPr>
          </w:p>
        </w:tc>
        <w:tc>
          <w:tcPr>
            <w:tcW w:w="2102" w:type="dxa"/>
            <w:vAlign w:val="center"/>
          </w:tcPr>
          <w:p w14:paraId="3935E330" w14:textId="560B09D3" w:rsidR="00570B20" w:rsidRPr="00923878" w:rsidRDefault="006E7FB6" w:rsidP="006E7FB6">
            <w:pPr>
              <w:jc w:val="center"/>
            </w:pPr>
            <w:r w:rsidRPr="00923878">
              <w:t>1</w:t>
            </w:r>
          </w:p>
        </w:tc>
      </w:tr>
    </w:tbl>
    <w:p w14:paraId="79584CF3" w14:textId="77777777" w:rsidR="00570B20" w:rsidRPr="00923878" w:rsidRDefault="00570B20" w:rsidP="00570B20"/>
    <w:p w14:paraId="4B8CF28C" w14:textId="77777777" w:rsidR="00570B20" w:rsidRPr="00923878" w:rsidRDefault="00570B20" w:rsidP="00570B20"/>
    <w:p w14:paraId="7941D0D4" w14:textId="77777777" w:rsidR="00570B20" w:rsidRPr="00923878" w:rsidRDefault="00570B20" w:rsidP="00570B20">
      <w:pPr>
        <w:rPr>
          <w:b/>
        </w:rPr>
      </w:pPr>
    </w:p>
    <w:p w14:paraId="6CF54B66" w14:textId="77777777" w:rsidR="00570B20" w:rsidRPr="00923878" w:rsidRDefault="00570B20" w:rsidP="00570B20"/>
    <w:p w14:paraId="195A87F6" w14:textId="77777777" w:rsidR="00570B20" w:rsidRPr="00923878" w:rsidRDefault="00570B20" w:rsidP="00570B20"/>
    <w:p w14:paraId="411E9E3E" w14:textId="77777777" w:rsidR="00570B20" w:rsidRPr="00923878" w:rsidRDefault="00570B20" w:rsidP="00570B20"/>
    <w:p w14:paraId="4EA97B00" w14:textId="77777777" w:rsidR="00570B20" w:rsidRPr="00923878" w:rsidRDefault="00570B20" w:rsidP="00570B20"/>
    <w:p w14:paraId="56E09DF8" w14:textId="77777777" w:rsidR="00570B20" w:rsidRPr="00923878" w:rsidRDefault="00570B20" w:rsidP="00570B20"/>
    <w:p w14:paraId="02190D50" w14:textId="77777777" w:rsidR="00570B20" w:rsidRPr="00923878" w:rsidRDefault="00570B20" w:rsidP="00570B20"/>
    <w:p w14:paraId="16205DDA" w14:textId="77777777" w:rsidR="00963938" w:rsidRPr="00923878" w:rsidRDefault="00963938" w:rsidP="00680B8D">
      <w:pPr>
        <w:rPr>
          <w:rFonts w:eastAsiaTheme="minorEastAsia"/>
        </w:rPr>
      </w:pPr>
    </w:p>
    <w:p w14:paraId="72BD38FB" w14:textId="77777777" w:rsidR="009E0614" w:rsidRPr="00923878" w:rsidRDefault="009E0614" w:rsidP="00680B8D">
      <w:pPr>
        <w:rPr>
          <w:rFonts w:eastAsiaTheme="minorEastAsia"/>
        </w:rPr>
      </w:pPr>
    </w:p>
    <w:p w14:paraId="603FDC49" w14:textId="77777777" w:rsidR="00226FB3" w:rsidRPr="00923878" w:rsidRDefault="00226FB3" w:rsidP="00680B8D">
      <w:pPr>
        <w:rPr>
          <w:rFonts w:ascii="Cambria Math" w:hAnsi="Cambria Math"/>
        </w:rPr>
      </w:pPr>
      <w:r w:rsidRPr="00923878">
        <w:rPr>
          <w:rFonts w:eastAsiaTheme="minorEastAsia"/>
        </w:rPr>
        <w:t xml:space="preserve">Rédiger une phrase pour expliquer la case grisée </w:t>
      </w:r>
      <m:oMath>
        <m:r>
          <w:rPr>
            <w:rFonts w:ascii="Cambria Math" w:eastAsiaTheme="minorEastAsia" w:hAnsi="Cambria Math"/>
          </w:rPr>
          <m:t>P(A  ∩</m:t>
        </m:r>
      </m:oMath>
      <w:r w:rsidRPr="00923878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B)</m:t>
        </m:r>
      </m:oMath>
      <w:r w:rsidRPr="00923878">
        <w:rPr>
          <w:rFonts w:ascii="Cambria Math" w:hAnsi="Cambria Math"/>
        </w:rPr>
        <w:t xml:space="preserve">  </w:t>
      </w:r>
      <w:r w:rsidRPr="00923878">
        <w:t>?</w:t>
      </w:r>
      <w:r w:rsidR="00F94B11" w:rsidRPr="00923878">
        <w:rPr>
          <w:noProof/>
        </w:rPr>
        <w:t xml:space="preserve"> </w:t>
      </w:r>
    </w:p>
    <w:p w14:paraId="0CF2B3F7" w14:textId="49BE447D" w:rsidR="00226FB3" w:rsidRPr="00923878" w:rsidRDefault="00226FB3" w:rsidP="00226FB3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55EEBD3B" w14:textId="170564B4" w:rsidR="00226FB3" w:rsidRPr="00923878" w:rsidRDefault="00226FB3" w:rsidP="00226FB3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42DE6A9B" w14:textId="77777777" w:rsidR="00226FB3" w:rsidRPr="00923878" w:rsidRDefault="00226FB3" w:rsidP="00226FB3">
      <w:pPr>
        <w:spacing w:before="120" w:after="120"/>
      </w:pPr>
      <w:r w:rsidRPr="00923878">
        <w:t xml:space="preserve">Que signifie le signe   </w:t>
      </w:r>
      <m:oMath>
        <m:r>
          <w:rPr>
            <w:rFonts w:ascii="Cambria Math" w:eastAsiaTheme="minorEastAsia" w:hAnsi="Cambria Math"/>
          </w:rPr>
          <m:t>∩</m:t>
        </m:r>
      </m:oMath>
      <w:r w:rsidRPr="00923878">
        <w:t xml:space="preserve">  ?</w:t>
      </w:r>
    </w:p>
    <w:p w14:paraId="69ACA4E8" w14:textId="2250C999" w:rsidR="00226FB3" w:rsidRPr="00923878" w:rsidRDefault="00226FB3" w:rsidP="00226FB3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1F3F4800" w14:textId="77777777" w:rsidR="00F94B11" w:rsidRPr="00923878" w:rsidRDefault="00F94B11" w:rsidP="00226FB3">
      <w:pPr>
        <w:rPr>
          <w:rFonts w:eastAsiaTheme="minorEastAsia"/>
        </w:rPr>
      </w:pPr>
    </w:p>
    <w:p w14:paraId="59B9FB2B" w14:textId="1F12D15A" w:rsidR="00226FB3" w:rsidRPr="00923878" w:rsidRDefault="007377B0" w:rsidP="00226FB3">
      <w:pPr>
        <w:rPr>
          <w:rFonts w:ascii="Cambria Math" w:hAnsi="Cambria Math"/>
        </w:rPr>
      </w:pPr>
      <w:r w:rsidRPr="00923878">
        <w:rPr>
          <w:rFonts w:eastAsiaTheme="minorEastAsia"/>
        </w:rPr>
        <w:t xml:space="preserve">On note </w:t>
      </w:r>
      <m:oMath>
        <m:r>
          <w:rPr>
            <w:rFonts w:ascii="Cambria Math" w:eastAsiaTheme="minorEastAsia" w:hAnsi="Cambria Math"/>
          </w:rPr>
          <m:t>P(A  ∪B)</m:t>
        </m:r>
      </m:oMath>
      <w:r w:rsidRPr="00923878">
        <w:rPr>
          <w:rFonts w:ascii="Cambria Math" w:hAnsi="Cambria Math"/>
        </w:rPr>
        <w:t xml:space="preserve">  </w:t>
      </w:r>
      <w:r w:rsidR="00226FB3" w:rsidRPr="00923878">
        <w:rPr>
          <w:rFonts w:cstheme="minorHAnsi"/>
        </w:rPr>
        <w:t xml:space="preserve"> </w:t>
      </w:r>
      <w:r w:rsidRPr="00923878">
        <w:rPr>
          <w:rFonts w:cstheme="minorHAnsi"/>
        </w:rPr>
        <w:t>la probabilité qu</w:t>
      </w:r>
      <w:r w:rsidR="00D04F16" w:rsidRPr="00923878">
        <w:rPr>
          <w:rFonts w:cstheme="minorHAnsi"/>
        </w:rPr>
        <w:t xml:space="preserve">’au moins </w:t>
      </w:r>
      <w:r w:rsidRPr="00923878">
        <w:rPr>
          <w:rFonts w:cstheme="minorHAnsi"/>
        </w:rPr>
        <w:t xml:space="preserve">l’une des deux conditions soit réalisée. Rédiger une phrase pour expliquer cette notation. </w:t>
      </w:r>
    </w:p>
    <w:p w14:paraId="4EE59249" w14:textId="39A7EF12" w:rsidR="00226FB3" w:rsidRPr="00923878" w:rsidRDefault="00226FB3" w:rsidP="00226FB3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5829E96A" w14:textId="29ABAA10" w:rsidR="00226FB3" w:rsidRPr="00923878" w:rsidRDefault="00226FB3" w:rsidP="00226FB3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5AEC5AC0" w14:textId="77777777" w:rsidR="00226FB3" w:rsidRPr="00923878" w:rsidRDefault="00226FB3" w:rsidP="00226FB3">
      <w:pPr>
        <w:spacing w:before="120" w:after="120"/>
      </w:pPr>
      <w:r w:rsidRPr="00923878">
        <w:t xml:space="preserve">Que signifie le signe   </w:t>
      </w:r>
      <m:oMath>
        <m:r>
          <w:rPr>
            <w:rFonts w:ascii="Cambria Math" w:eastAsiaTheme="minorEastAsia" w:hAnsi="Cambria Math"/>
          </w:rPr>
          <m:t>∪</m:t>
        </m:r>
      </m:oMath>
      <w:r w:rsidRPr="00923878">
        <w:t xml:space="preserve"> ?</w:t>
      </w:r>
    </w:p>
    <w:p w14:paraId="38627063" w14:textId="7D11A9CA" w:rsidR="00226FB3" w:rsidRPr="00923878" w:rsidRDefault="00226FB3" w:rsidP="00226FB3"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337E4A60" w14:textId="77777777" w:rsidR="00226FB3" w:rsidRPr="00923878" w:rsidRDefault="002D7542" w:rsidP="002D7542">
      <w:pPr>
        <w:spacing w:before="120"/>
      </w:pPr>
      <m:oMath>
        <m:r>
          <w:rPr>
            <w:rFonts w:ascii="Cambria Math" w:eastAsiaTheme="minorEastAsia" w:hAnsi="Cambria Math"/>
          </w:rPr>
          <m:t>P(A∪</m:t>
        </m:r>
      </m:oMath>
      <w:r w:rsidRPr="0092387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B)</m:t>
        </m:r>
      </m:oMath>
      <w:r w:rsidR="000117C9" w:rsidRPr="00923878">
        <w:rPr>
          <w:rFonts w:ascii="Cambria Math" w:hAnsi="Cambria Math"/>
        </w:rPr>
        <w:t xml:space="preserve"> </w:t>
      </w:r>
      <w:r w:rsidRPr="00923878">
        <w:t>est-il plus grand, plus petit ou égal à P(A) + P(B) ? Justifiez.</w:t>
      </w:r>
    </w:p>
    <w:p w14:paraId="0EF81880" w14:textId="75CD267E" w:rsidR="002D7542" w:rsidRPr="00923878" w:rsidRDefault="002D7542" w:rsidP="002D7542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5ED08EE3" w14:textId="5A4AA7BB" w:rsidR="002D7542" w:rsidRPr="00923878" w:rsidRDefault="002D7542" w:rsidP="002D7542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02269CC4" w14:textId="77777777" w:rsidR="006E7FB6" w:rsidRDefault="006E7FB6" w:rsidP="002D7542">
      <w:pPr>
        <w:spacing w:before="120" w:after="120"/>
      </w:pPr>
    </w:p>
    <w:p w14:paraId="55B71043" w14:textId="3035C6D6" w:rsidR="00A06353" w:rsidRPr="00A06353" w:rsidRDefault="00A06353" w:rsidP="002D7542">
      <w:pPr>
        <w:spacing w:before="120" w:after="120"/>
        <w:rPr>
          <w:b/>
          <w:bCs/>
          <w:i/>
          <w:iCs/>
        </w:rPr>
      </w:pPr>
      <w:r w:rsidRPr="00A06353">
        <w:rPr>
          <w:b/>
          <w:bCs/>
          <w:i/>
          <w:iCs/>
        </w:rPr>
        <w:t>Réponse aux questions posées dans l’activité en page 2 :</w:t>
      </w:r>
    </w:p>
    <w:p w14:paraId="400B94E0" w14:textId="2A07F6F2" w:rsidR="006E7FB6" w:rsidRPr="00923878" w:rsidRDefault="006E7FB6" w:rsidP="002D7542">
      <w:pPr>
        <w:spacing w:before="120" w:after="120"/>
      </w:pPr>
      <w:r w:rsidRPr="00923878">
        <w:t>Que</w:t>
      </w:r>
      <w:r w:rsidR="00923878" w:rsidRPr="00923878">
        <w:t xml:space="preserve">lle est la probabilité que parmi les résidents, ce soit un homme qui n’ait pas besoin d’aide pour la prise des repas ? </w:t>
      </w:r>
    </w:p>
    <w:p w14:paraId="4BB22C3D" w14:textId="77263B1A" w:rsidR="006E7FB6" w:rsidRPr="00923878" w:rsidRDefault="00923878" w:rsidP="002D7542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4C7BB4DC" w14:textId="2F2F5826" w:rsidR="00923878" w:rsidRPr="00923878" w:rsidRDefault="00923878" w:rsidP="002D7542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</w:t>
      </w:r>
      <w:r w:rsidR="005063D6">
        <w:t>………</w:t>
      </w:r>
    </w:p>
    <w:p w14:paraId="3D7AD565" w14:textId="43838934" w:rsidR="005F002C" w:rsidRPr="00923878" w:rsidRDefault="00A06353" w:rsidP="005F002C">
      <w:pPr>
        <w:spacing w:before="120" w:after="120"/>
      </w:pPr>
      <w:r>
        <w:lastRenderedPageBreak/>
        <w:t>Est-elle égale à</w:t>
      </w:r>
      <w:r w:rsidR="005F002C" w:rsidRPr="00923878">
        <w:t xml:space="preserve"> la probabilité qu’un homme n’ait pas besoin d’aide pour la prise des repas ?</w:t>
      </w:r>
    </w:p>
    <w:p w14:paraId="71BB778C" w14:textId="1430AA4D" w:rsidR="00923878" w:rsidRDefault="00923878" w:rsidP="002D7542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………………………………………………………………………………………………………………………………………………………………………………</w:t>
      </w:r>
      <w:r w:rsidR="005063D6">
        <w:t>…</w:t>
      </w:r>
    </w:p>
    <w:p w14:paraId="3C60F28E" w14:textId="77777777" w:rsidR="005F002C" w:rsidRDefault="005F002C" w:rsidP="005F002C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………………………………………………………………………………………………………………………………………………………………………………</w:t>
      </w:r>
      <w:r>
        <w:t>…</w:t>
      </w:r>
    </w:p>
    <w:p w14:paraId="3CAC64D7" w14:textId="77777777" w:rsidR="005F002C" w:rsidRDefault="005F002C" w:rsidP="005F002C">
      <w:pPr>
        <w:spacing w:before="120" w:after="120"/>
      </w:pPr>
      <w:r>
        <w:t xml:space="preserve">Quelle est la probabilité qu’une femme ait besoin d’aide pour la prise des repas ? </w:t>
      </w:r>
    </w:p>
    <w:p w14:paraId="6E45FCE3" w14:textId="10CA51AF" w:rsidR="005F002C" w:rsidRDefault="005F002C" w:rsidP="005F002C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………………………………………………………………………………………………………………………………………………………………………………</w:t>
      </w:r>
      <w:r>
        <w:t>…</w:t>
      </w:r>
    </w:p>
    <w:p w14:paraId="4499EA3B" w14:textId="7C33EAC9" w:rsidR="005F002C" w:rsidRDefault="005F002C" w:rsidP="002D7542">
      <w:pPr>
        <w:spacing w:before="120" w:after="120"/>
      </w:pPr>
      <w:r>
        <w:t>Conclusion : réponse à la deuxième question de l’activité en page 2 :</w:t>
      </w:r>
    </w:p>
    <w:p w14:paraId="768F3CDC" w14:textId="77777777" w:rsidR="005F002C" w:rsidRDefault="005F002C" w:rsidP="005F002C">
      <w:pPr>
        <w:spacing w:before="120" w:after="120"/>
      </w:pPr>
      <w:r w:rsidRPr="00923878">
        <w:t>………………………………………………………………………………………………………………………………………………………………………………</w:t>
      </w:r>
      <w:r>
        <w:t>…</w:t>
      </w:r>
    </w:p>
    <w:p w14:paraId="020670A3" w14:textId="77777777" w:rsidR="00226FB3" w:rsidRPr="00923878" w:rsidRDefault="00226FB3" w:rsidP="00226FB3"/>
    <w:p w14:paraId="4DD92E31" w14:textId="77777777" w:rsidR="00226FB3" w:rsidRPr="00923878" w:rsidRDefault="009E0614" w:rsidP="00226FB3">
      <w:pPr>
        <w:rPr>
          <w:b/>
          <w:i/>
          <w:iCs/>
        </w:rPr>
      </w:pPr>
      <w:r w:rsidRPr="00923878">
        <w:rPr>
          <w:b/>
          <w:i/>
          <w:iCs/>
        </w:rPr>
        <w:t>Synthèse et formules</w:t>
      </w:r>
      <w:r w:rsidR="00226FB3" w:rsidRPr="00923878">
        <w:rPr>
          <w:b/>
          <w:i/>
          <w:iCs/>
        </w:rPr>
        <w:t> :</w:t>
      </w:r>
    </w:p>
    <w:p w14:paraId="1FCDE399" w14:textId="1A1008CF" w:rsidR="00226FB3" w:rsidRPr="00923878" w:rsidRDefault="00226FB3" w:rsidP="002D7542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</w:t>
      </w:r>
      <w:r w:rsidR="005063D6">
        <w:t>…</w:t>
      </w:r>
    </w:p>
    <w:p w14:paraId="38A1173C" w14:textId="6858B240" w:rsidR="00226FB3" w:rsidRPr="00923878" w:rsidRDefault="00226FB3" w:rsidP="00226FB3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17052A8C" w14:textId="1F1BD6D8" w:rsidR="00226FB3" w:rsidRPr="00923878" w:rsidRDefault="00226FB3" w:rsidP="00226FB3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3C3DF6DB" w14:textId="1A1312A2" w:rsidR="00226FB3" w:rsidRPr="00923878" w:rsidRDefault="00226FB3" w:rsidP="00226FB3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3033F9AA" w14:textId="4F0B61ED" w:rsidR="00226FB3" w:rsidRPr="00923878" w:rsidRDefault="00226FB3" w:rsidP="00226FB3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54FDBAE2" w14:textId="3C5E1A75" w:rsidR="00226FB3" w:rsidRDefault="00226FB3" w:rsidP="00226FB3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23878">
        <w:t>…………………………………………………………………………………………………………………………………………………………………………………</w:t>
      </w:r>
    </w:p>
    <w:p w14:paraId="2E1D52AE" w14:textId="3FA12414" w:rsidR="00A06353" w:rsidRDefault="00A06353" w:rsidP="00226FB3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0227904" w14:textId="06DA2B20" w:rsidR="00A06353" w:rsidRDefault="00A06353" w:rsidP="00226FB3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72B1FD5" w14:textId="77777777" w:rsidR="006B6414" w:rsidRPr="00923878" w:rsidRDefault="006B6414" w:rsidP="00226FB3">
      <w:pPr>
        <w:rPr>
          <w:b/>
        </w:rPr>
      </w:pPr>
    </w:p>
    <w:p w14:paraId="6D7D9222" w14:textId="77777777" w:rsidR="00A06353" w:rsidRDefault="00A06353" w:rsidP="00226FB3">
      <w:pPr>
        <w:rPr>
          <w:b/>
          <w:bCs/>
        </w:rPr>
      </w:pPr>
    </w:p>
    <w:p w14:paraId="3972E119" w14:textId="77777777" w:rsidR="00A06353" w:rsidRDefault="00A06353" w:rsidP="00226FB3">
      <w:pPr>
        <w:rPr>
          <w:b/>
          <w:bCs/>
        </w:rPr>
      </w:pPr>
    </w:p>
    <w:p w14:paraId="7B49C51C" w14:textId="055C1A8A" w:rsidR="007E41F1" w:rsidRPr="005B2E20" w:rsidRDefault="00D41DBD" w:rsidP="00226FB3">
      <w:pPr>
        <w:rPr>
          <w:b/>
          <w:bCs/>
        </w:rPr>
      </w:pPr>
      <w:r w:rsidRPr="005B2E20">
        <w:rPr>
          <w:b/>
          <w:bCs/>
        </w:rPr>
        <w:t>Exercice d’application :</w:t>
      </w:r>
    </w:p>
    <w:p w14:paraId="6F92B80D" w14:textId="77777777" w:rsidR="005B2E20" w:rsidRDefault="005B2E20" w:rsidP="005B2E20"/>
    <w:p w14:paraId="6AABBCE9" w14:textId="6ACD4B38" w:rsidR="005B2E20" w:rsidRDefault="005B2E20" w:rsidP="005B2E20">
      <w:r>
        <w:t xml:space="preserve">Parmi les 125 élèves d’une association sportive, 60 élèves font partie de la section basket, </w:t>
      </w:r>
      <w:r w:rsidR="00A06353">
        <w:t>45</w:t>
      </w:r>
      <w:r>
        <w:t xml:space="preserve"> élèves</w:t>
      </w:r>
      <w:r w:rsidR="00A06353">
        <w:t xml:space="preserve"> </w:t>
      </w:r>
      <w:r>
        <w:t>font partie de la section tennis et 25 élèves font partie des deux sections.</w:t>
      </w:r>
    </w:p>
    <w:p w14:paraId="597B2FF4" w14:textId="6EB04115" w:rsidR="005B2E20" w:rsidRDefault="005B2E20" w:rsidP="005B2E20">
      <w:pPr>
        <w:spacing w:before="120" w:after="120"/>
      </w:pPr>
      <w:r>
        <w:t>Soit les événements suivants :</w:t>
      </w:r>
    </w:p>
    <w:tbl>
      <w:tblPr>
        <w:tblpPr w:leftFromText="141" w:rightFromText="141" w:vertAnchor="text" w:horzAnchor="margin" w:tblpXSpec="right" w:tblpY="4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</w:tblGrid>
      <w:tr w:rsidR="005B2E20" w14:paraId="67245D25" w14:textId="77777777" w:rsidTr="005B2E20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F2CF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A72C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10C2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D126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  <w:rPr>
                <w:b/>
              </w:rPr>
            </w:pPr>
          </w:p>
        </w:tc>
      </w:tr>
      <w:tr w:rsidR="005B2E20" w14:paraId="19D1BAE1" w14:textId="77777777" w:rsidTr="005B2E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3313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498D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848F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2FB9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</w:pPr>
          </w:p>
        </w:tc>
      </w:tr>
      <w:tr w:rsidR="005B2E20" w14:paraId="4198261B" w14:textId="77777777" w:rsidTr="005B2E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0815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C5E6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F235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9314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</w:pPr>
          </w:p>
        </w:tc>
      </w:tr>
      <w:tr w:rsidR="005B2E20" w14:paraId="31207178" w14:textId="77777777" w:rsidTr="005B2E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AA5C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4904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DDC5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94B4" w14:textId="77777777" w:rsidR="005B2E20" w:rsidRDefault="005B2E20" w:rsidP="005B2E20">
            <w:pPr>
              <w:tabs>
                <w:tab w:val="left" w:pos="285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65EB8066" w14:textId="7ABDC2D4" w:rsidR="005B2E20" w:rsidRDefault="005B2E20" w:rsidP="005B2E20">
      <w:pPr>
        <w:spacing w:before="120" w:after="120"/>
      </w:pPr>
      <w:r>
        <w:t>B :</w:t>
      </w:r>
      <w:r>
        <w:tab/>
        <w:t>« L’élève fait partie de la section basket »</w:t>
      </w:r>
    </w:p>
    <w:p w14:paraId="16A9C451" w14:textId="5CE83720" w:rsidR="005B2E20" w:rsidRDefault="005B2E20" w:rsidP="005B2E20">
      <w:pPr>
        <w:spacing w:before="120" w:after="120"/>
      </w:pPr>
      <w:r>
        <w:t>T :</w:t>
      </w:r>
      <w:r>
        <w:tab/>
        <w:t>« L’élève fait partie de la section tennis »</w:t>
      </w:r>
    </w:p>
    <w:p w14:paraId="2D59618F" w14:textId="77777777" w:rsidR="005B2E20" w:rsidRDefault="005B2E20" w:rsidP="005B2E20">
      <w:pPr>
        <w:spacing w:before="120" w:after="120"/>
      </w:pPr>
    </w:p>
    <w:p w14:paraId="2D4B213B" w14:textId="5976604D" w:rsidR="005B2E20" w:rsidRDefault="005B2E20" w:rsidP="005B2E20">
      <w:pPr>
        <w:spacing w:before="120" w:after="120"/>
      </w:pPr>
      <w:r>
        <w:t>1.</w:t>
      </w:r>
      <w:r>
        <w:tab/>
        <w:t>Représenter ci-contre la situation par un diagramme de Caroll que vous construirez.</w:t>
      </w:r>
    </w:p>
    <w:p w14:paraId="3646AB6D" w14:textId="77777777" w:rsidR="005B2E20" w:rsidRDefault="005B2E20" w:rsidP="005B2E20">
      <w:pPr>
        <w:spacing w:before="120" w:after="120"/>
      </w:pPr>
      <w:r>
        <w:t>2.</w:t>
      </w:r>
      <w:r>
        <w:tab/>
        <w:t xml:space="preserve">Sachant que tous les élèves ont la même chance d’être désignés, déterminer le nombre d’élèves qui ne </w:t>
      </w:r>
      <w:r>
        <w:tab/>
        <w:t>font ni tennis ni basket.</w:t>
      </w:r>
    </w:p>
    <w:p w14:paraId="502B4A04" w14:textId="77777777" w:rsidR="005B2E20" w:rsidRDefault="005B2E20" w:rsidP="005B2E20">
      <w:pPr>
        <w:spacing w:before="120" w:after="120"/>
        <w:ind w:left="709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7C357FE" w14:textId="77777777" w:rsidR="005B2E20" w:rsidRDefault="005B2E20" w:rsidP="005B2E20">
      <w:pPr>
        <w:spacing w:before="120" w:after="120"/>
        <w:ind w:left="709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C136B44" w14:textId="77777777" w:rsidR="005B2E20" w:rsidRDefault="005B2E20" w:rsidP="005B2E20">
      <w:pPr>
        <w:spacing w:before="120" w:after="120"/>
      </w:pPr>
      <w:r>
        <w:t>3.</w:t>
      </w:r>
      <w:r>
        <w:tab/>
        <w:t xml:space="preserve">Définir en une phrase l’événement </w:t>
      </w:r>
      <w:r w:rsidRPr="008C0CEF">
        <w:rPr>
          <w:i/>
        </w:rPr>
        <w:t>B</w:t>
      </w:r>
      <w:r>
        <w:rPr>
          <w:rFonts w:ascii="Cambria Math" w:hAnsi="Cambria Math"/>
        </w:rPr>
        <w:t>∩</w:t>
      </w:r>
      <w:r w:rsidRPr="008C0CEF">
        <w:rPr>
          <w:i/>
        </w:rPr>
        <w:t xml:space="preserve">T </w:t>
      </w:r>
      <w:r>
        <w:t>puis calculer P (</w:t>
      </w:r>
      <w:r w:rsidRPr="008C0CEF">
        <w:rPr>
          <w:i/>
        </w:rPr>
        <w:t>B</w:t>
      </w:r>
      <w:r>
        <w:rPr>
          <w:rFonts w:ascii="Cambria Math" w:hAnsi="Cambria Math"/>
        </w:rPr>
        <w:t>∩</w:t>
      </w:r>
      <w:r w:rsidRPr="008C0CEF">
        <w:rPr>
          <w:i/>
        </w:rPr>
        <w:t>T</w:t>
      </w:r>
      <w:r>
        <w:t>).</w:t>
      </w:r>
    </w:p>
    <w:p w14:paraId="6006C7D3" w14:textId="77777777" w:rsidR="005B2E20" w:rsidRDefault="005B2E20" w:rsidP="005B2E20">
      <w:pPr>
        <w:spacing w:before="120" w:after="120"/>
        <w:ind w:left="709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7F2CC55C" w14:textId="77777777" w:rsidR="005B2E20" w:rsidRDefault="005B2E20" w:rsidP="005B2E20">
      <w:pPr>
        <w:spacing w:before="120" w:after="120"/>
        <w:ind w:left="709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739C6736" w14:textId="77777777" w:rsidR="005B2E20" w:rsidRDefault="005B2E20" w:rsidP="005B2E20">
      <w:pPr>
        <w:spacing w:before="120" w:after="120"/>
      </w:pPr>
      <w:r>
        <w:t>4.</w:t>
      </w:r>
      <w:r>
        <w:tab/>
        <w:t xml:space="preserve"> Définir en une phrase l’événement </w:t>
      </w:r>
      <w:r w:rsidRPr="008C0CEF">
        <w:rPr>
          <w:i/>
        </w:rPr>
        <w:t>B</w:t>
      </w:r>
      <w:r>
        <w:rPr>
          <w:rFonts w:ascii="Cambria Math" w:hAnsi="Cambria Math"/>
        </w:rPr>
        <w:t>∪</w:t>
      </w:r>
      <w:r w:rsidRPr="008C0CEF">
        <w:rPr>
          <w:i/>
        </w:rPr>
        <w:t xml:space="preserve">T </w:t>
      </w:r>
      <w:r>
        <w:t>puis calculer P (</w:t>
      </w:r>
      <w:r w:rsidRPr="008C0CEF">
        <w:rPr>
          <w:i/>
        </w:rPr>
        <w:t>B</w:t>
      </w:r>
      <w:r>
        <w:rPr>
          <w:rFonts w:ascii="Cambria Math" w:hAnsi="Cambria Math"/>
        </w:rPr>
        <w:t>∪</w:t>
      </w:r>
      <w:r w:rsidRPr="008C0CEF">
        <w:rPr>
          <w:i/>
        </w:rPr>
        <w:t>T</w:t>
      </w:r>
      <w:r>
        <w:t>).</w:t>
      </w:r>
    </w:p>
    <w:p w14:paraId="52306825" w14:textId="77777777" w:rsidR="005B2E20" w:rsidRDefault="005B2E20" w:rsidP="005B2E20">
      <w:pPr>
        <w:spacing w:before="120" w:after="120"/>
        <w:ind w:left="709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6183214" w14:textId="77777777" w:rsidR="005B2E20" w:rsidRDefault="005B2E20" w:rsidP="005B2E20">
      <w:pPr>
        <w:spacing w:before="120" w:after="120"/>
        <w:ind w:left="709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19D96D60" w14:textId="77777777" w:rsidR="00D41DBD" w:rsidRPr="00923878" w:rsidRDefault="00D41DBD" w:rsidP="00226FB3"/>
    <w:sectPr w:rsidR="00D41DBD" w:rsidRPr="00923878" w:rsidSect="00BF4549">
      <w:footerReference w:type="default" r:id="rId8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B2A3" w14:textId="77777777" w:rsidR="00204987" w:rsidRDefault="00204987" w:rsidP="00BD2CCB">
      <w:r>
        <w:separator/>
      </w:r>
    </w:p>
  </w:endnote>
  <w:endnote w:type="continuationSeparator" w:id="0">
    <w:p w14:paraId="1B379AFE" w14:textId="77777777" w:rsidR="00204987" w:rsidRDefault="00204987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29" w:type="pct"/>
      <w:tblBorders>
        <w:top w:val="single" w:sz="12" w:space="0" w:color="943634" w:themeColor="accent2" w:themeShade="BF"/>
      </w:tblBorders>
      <w:tblLook w:val="04A0" w:firstRow="1" w:lastRow="0" w:firstColumn="1" w:lastColumn="0" w:noHBand="0" w:noVBand="1"/>
    </w:tblPr>
    <w:tblGrid>
      <w:gridCol w:w="2900"/>
      <w:gridCol w:w="2792"/>
      <w:gridCol w:w="3210"/>
      <w:gridCol w:w="1361"/>
    </w:tblGrid>
    <w:tr w:rsidR="007A5C3B" w14:paraId="7BDCA8C1" w14:textId="77777777" w:rsidTr="004075D1">
      <w:trPr>
        <w:trHeight w:val="249"/>
      </w:trPr>
      <w:tc>
        <w:tcPr>
          <w:tcW w:w="1413" w:type="pct"/>
        </w:tcPr>
        <w:p w14:paraId="5AC622CE" w14:textId="5CDB1531" w:rsidR="007A5C3B" w:rsidRPr="00917434" w:rsidRDefault="004907E7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1</w:t>
          </w:r>
          <w:r w:rsidRPr="004907E7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  <w:vertAlign w:val="superscript"/>
            </w:rPr>
            <w:t>ère</w:t>
          </w: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 xml:space="preserve"> Professionnelle</w:t>
          </w:r>
        </w:p>
      </w:tc>
      <w:tc>
        <w:tcPr>
          <w:tcW w:w="1360" w:type="pct"/>
        </w:tcPr>
        <w:p w14:paraId="7E322D32" w14:textId="77777777" w:rsidR="007A5C3B" w:rsidRPr="00917434" w:rsidRDefault="007A5C3B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PROBABILITES</w:t>
          </w:r>
        </w:p>
      </w:tc>
      <w:tc>
        <w:tcPr>
          <w:tcW w:w="1564" w:type="pct"/>
        </w:tcPr>
        <w:p w14:paraId="65FCDABC" w14:textId="77777777" w:rsidR="007A5C3B" w:rsidRPr="00917434" w:rsidRDefault="007A5C3B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Activités et cours</w:t>
          </w:r>
        </w:p>
      </w:tc>
      <w:tc>
        <w:tcPr>
          <w:tcW w:w="663" w:type="pct"/>
        </w:tcPr>
        <w:p w14:paraId="30605D00" w14:textId="77777777" w:rsidR="007A5C3B" w:rsidRPr="00917434" w:rsidRDefault="007A5C3B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 w:rsidRPr="00917434"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instrText xml:space="preserve"> PAGE  \* MERGEFORMAT </w:instrTex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 w:themeColor="accent2" w:themeShade="BF"/>
              <w:sz w:val="18"/>
              <w:szCs w:val="18"/>
            </w:rPr>
            <w:t>1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end"/>
          </w:r>
        </w:p>
      </w:tc>
    </w:tr>
  </w:tbl>
  <w:p w14:paraId="5B42F98F" w14:textId="77777777" w:rsidR="007A5C3B" w:rsidRPr="004075D1" w:rsidRDefault="007A5C3B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E9C0" w14:textId="77777777" w:rsidR="00204987" w:rsidRDefault="00204987" w:rsidP="00BD2CCB">
      <w:r>
        <w:separator/>
      </w:r>
    </w:p>
  </w:footnote>
  <w:footnote w:type="continuationSeparator" w:id="0">
    <w:p w14:paraId="418F7336" w14:textId="77777777" w:rsidR="00204987" w:rsidRDefault="00204987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4C2"/>
    <w:multiLevelType w:val="hybridMultilevel"/>
    <w:tmpl w:val="A894E448"/>
    <w:lvl w:ilvl="0" w:tplc="6C045DB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4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175E6C"/>
    <w:multiLevelType w:val="hybridMultilevel"/>
    <w:tmpl w:val="C1FC7682"/>
    <w:lvl w:ilvl="0" w:tplc="ECA40E94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29612898">
    <w:abstractNumId w:val="2"/>
  </w:num>
  <w:num w:numId="2" w16cid:durableId="120542067">
    <w:abstractNumId w:val="3"/>
  </w:num>
  <w:num w:numId="3" w16cid:durableId="1672947245">
    <w:abstractNumId w:val="1"/>
  </w:num>
  <w:num w:numId="4" w16cid:durableId="279266292">
    <w:abstractNumId w:val="4"/>
  </w:num>
  <w:num w:numId="5" w16cid:durableId="921067743">
    <w:abstractNumId w:val="5"/>
  </w:num>
  <w:num w:numId="6" w16cid:durableId="38629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4"/>
    <w:rsid w:val="00004ABF"/>
    <w:rsid w:val="00006FEB"/>
    <w:rsid w:val="000117C9"/>
    <w:rsid w:val="00017228"/>
    <w:rsid w:val="00017BAC"/>
    <w:rsid w:val="00021A8A"/>
    <w:rsid w:val="00042CA6"/>
    <w:rsid w:val="000938D4"/>
    <w:rsid w:val="000A5069"/>
    <w:rsid w:val="000F3D54"/>
    <w:rsid w:val="0015319A"/>
    <w:rsid w:val="001722E0"/>
    <w:rsid w:val="0019098B"/>
    <w:rsid w:val="001934DB"/>
    <w:rsid w:val="00204987"/>
    <w:rsid w:val="002123EC"/>
    <w:rsid w:val="00226FB3"/>
    <w:rsid w:val="002654C0"/>
    <w:rsid w:val="002B4A1E"/>
    <w:rsid w:val="002C01F4"/>
    <w:rsid w:val="002C1E72"/>
    <w:rsid w:val="002D7542"/>
    <w:rsid w:val="002F6988"/>
    <w:rsid w:val="003058BE"/>
    <w:rsid w:val="003149FE"/>
    <w:rsid w:val="00316169"/>
    <w:rsid w:val="00325574"/>
    <w:rsid w:val="00327F31"/>
    <w:rsid w:val="0033061F"/>
    <w:rsid w:val="0033171C"/>
    <w:rsid w:val="003317E9"/>
    <w:rsid w:val="003337FC"/>
    <w:rsid w:val="00336823"/>
    <w:rsid w:val="00372C57"/>
    <w:rsid w:val="00394931"/>
    <w:rsid w:val="003A57D1"/>
    <w:rsid w:val="003A6E65"/>
    <w:rsid w:val="003B2C33"/>
    <w:rsid w:val="003C19A5"/>
    <w:rsid w:val="003E2A7E"/>
    <w:rsid w:val="004075D1"/>
    <w:rsid w:val="0043316A"/>
    <w:rsid w:val="0043595B"/>
    <w:rsid w:val="00447DFB"/>
    <w:rsid w:val="004815FB"/>
    <w:rsid w:val="004907E7"/>
    <w:rsid w:val="0049430C"/>
    <w:rsid w:val="004975B1"/>
    <w:rsid w:val="004C4AB1"/>
    <w:rsid w:val="005063D6"/>
    <w:rsid w:val="00513491"/>
    <w:rsid w:val="005150DD"/>
    <w:rsid w:val="005544B1"/>
    <w:rsid w:val="00570B20"/>
    <w:rsid w:val="0057134E"/>
    <w:rsid w:val="005B2E20"/>
    <w:rsid w:val="005C5744"/>
    <w:rsid w:val="005C5BAC"/>
    <w:rsid w:val="005D5EA9"/>
    <w:rsid w:val="005F002C"/>
    <w:rsid w:val="00654623"/>
    <w:rsid w:val="0067030D"/>
    <w:rsid w:val="00680B8D"/>
    <w:rsid w:val="00680BA0"/>
    <w:rsid w:val="00682E33"/>
    <w:rsid w:val="006B4432"/>
    <w:rsid w:val="006B4C9B"/>
    <w:rsid w:val="006B6414"/>
    <w:rsid w:val="006C4774"/>
    <w:rsid w:val="006C4CA8"/>
    <w:rsid w:val="006C654B"/>
    <w:rsid w:val="006D7F32"/>
    <w:rsid w:val="006E7FB6"/>
    <w:rsid w:val="006F0AC0"/>
    <w:rsid w:val="007110AD"/>
    <w:rsid w:val="00715CCC"/>
    <w:rsid w:val="007377B0"/>
    <w:rsid w:val="00741EB7"/>
    <w:rsid w:val="00741F11"/>
    <w:rsid w:val="00742995"/>
    <w:rsid w:val="00762ED8"/>
    <w:rsid w:val="00765F14"/>
    <w:rsid w:val="00772CBD"/>
    <w:rsid w:val="00776212"/>
    <w:rsid w:val="007A5C3B"/>
    <w:rsid w:val="007B1BCE"/>
    <w:rsid w:val="007E41F1"/>
    <w:rsid w:val="00832D7E"/>
    <w:rsid w:val="008347FF"/>
    <w:rsid w:val="00840B30"/>
    <w:rsid w:val="00840D88"/>
    <w:rsid w:val="0084329B"/>
    <w:rsid w:val="008515B8"/>
    <w:rsid w:val="00881B2E"/>
    <w:rsid w:val="008E7908"/>
    <w:rsid w:val="00916CED"/>
    <w:rsid w:val="00917304"/>
    <w:rsid w:val="00917434"/>
    <w:rsid w:val="00923878"/>
    <w:rsid w:val="00927392"/>
    <w:rsid w:val="009310D8"/>
    <w:rsid w:val="00943103"/>
    <w:rsid w:val="00957D03"/>
    <w:rsid w:val="00960F88"/>
    <w:rsid w:val="00963938"/>
    <w:rsid w:val="009A5D82"/>
    <w:rsid w:val="009B6A02"/>
    <w:rsid w:val="009E0614"/>
    <w:rsid w:val="009F19E5"/>
    <w:rsid w:val="00A06353"/>
    <w:rsid w:val="00A11B60"/>
    <w:rsid w:val="00A23683"/>
    <w:rsid w:val="00A335A4"/>
    <w:rsid w:val="00A45714"/>
    <w:rsid w:val="00A525BD"/>
    <w:rsid w:val="00A72CA1"/>
    <w:rsid w:val="00A83282"/>
    <w:rsid w:val="00A83AA3"/>
    <w:rsid w:val="00AE79F9"/>
    <w:rsid w:val="00B45CC0"/>
    <w:rsid w:val="00B620C4"/>
    <w:rsid w:val="00B72D26"/>
    <w:rsid w:val="00B96E8F"/>
    <w:rsid w:val="00BD2CCB"/>
    <w:rsid w:val="00BF4549"/>
    <w:rsid w:val="00C026A6"/>
    <w:rsid w:val="00C51EFA"/>
    <w:rsid w:val="00C52C18"/>
    <w:rsid w:val="00C56E4E"/>
    <w:rsid w:val="00CA7390"/>
    <w:rsid w:val="00CC0541"/>
    <w:rsid w:val="00CD2207"/>
    <w:rsid w:val="00CD65D4"/>
    <w:rsid w:val="00CE1EF4"/>
    <w:rsid w:val="00CE7BB9"/>
    <w:rsid w:val="00CF0BF5"/>
    <w:rsid w:val="00CF26D8"/>
    <w:rsid w:val="00D04F16"/>
    <w:rsid w:val="00D15742"/>
    <w:rsid w:val="00D41DBD"/>
    <w:rsid w:val="00D53309"/>
    <w:rsid w:val="00D5668E"/>
    <w:rsid w:val="00D66077"/>
    <w:rsid w:val="00D72A85"/>
    <w:rsid w:val="00D822D9"/>
    <w:rsid w:val="00D83856"/>
    <w:rsid w:val="00D93FB6"/>
    <w:rsid w:val="00DC28E7"/>
    <w:rsid w:val="00DE0B01"/>
    <w:rsid w:val="00E41189"/>
    <w:rsid w:val="00E61A48"/>
    <w:rsid w:val="00E65F7E"/>
    <w:rsid w:val="00E97514"/>
    <w:rsid w:val="00EB12A2"/>
    <w:rsid w:val="00EB5835"/>
    <w:rsid w:val="00ED7A72"/>
    <w:rsid w:val="00EF6611"/>
    <w:rsid w:val="00F22670"/>
    <w:rsid w:val="00F55CD7"/>
    <w:rsid w:val="00F77671"/>
    <w:rsid w:val="00F9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83719A"/>
  <w15:docId w15:val="{23B9144D-6A2D-4951-95C6-6FD5B237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7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2CCB"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CCB"/>
  </w:style>
  <w:style w:type="paragraph" w:styleId="Sansinterligne">
    <w:name w:val="No Spacing"/>
    <w:link w:val="SansinterligneCar"/>
    <w:uiPriority w:val="1"/>
    <w:qFormat/>
    <w:rsid w:val="00BD2CCB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semiHidden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15319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80B8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359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61D11-4A74-4D27-B401-2FDD5E39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1162</Words>
  <Characters>6391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</dc:creator>
  <cp:keywords/>
  <dc:description/>
  <cp:lastModifiedBy>Nathalie</cp:lastModifiedBy>
  <cp:revision>3</cp:revision>
  <cp:lastPrinted>2017-09-28T16:17:00Z</cp:lastPrinted>
  <dcterms:created xsi:type="dcterms:W3CDTF">2025-08-22T14:01:00Z</dcterms:created>
  <dcterms:modified xsi:type="dcterms:W3CDTF">2025-08-22T14:22:00Z</dcterms:modified>
</cp:coreProperties>
</file>