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ook w:val="00A0" w:firstRow="1" w:lastRow="0" w:firstColumn="1" w:lastColumn="0" w:noHBand="0" w:noVBand="0"/>
      </w:tblPr>
      <w:tblGrid>
        <w:gridCol w:w="3375"/>
        <w:gridCol w:w="3408"/>
        <w:gridCol w:w="3391"/>
      </w:tblGrid>
      <w:tr w:rsidR="003E1B1A" w:rsidRPr="00371A20" w14:paraId="552E8602" w14:textId="77777777" w:rsidTr="00371A20">
        <w:trPr>
          <w:trHeight w:val="557"/>
        </w:trPr>
        <w:tc>
          <w:tcPr>
            <w:tcW w:w="3448" w:type="dxa"/>
            <w:vAlign w:val="center"/>
          </w:tcPr>
          <w:p w14:paraId="08CAC7C4" w14:textId="76044FC5" w:rsidR="003F2BBE" w:rsidRPr="00371A20" w:rsidRDefault="00C02938" w:rsidP="00371A20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1PP</w:t>
            </w:r>
          </w:p>
        </w:tc>
        <w:tc>
          <w:tcPr>
            <w:tcW w:w="3448" w:type="dxa"/>
            <w:shd w:val="clear" w:color="auto" w:fill="E5B8B7"/>
            <w:vAlign w:val="center"/>
          </w:tcPr>
          <w:p w14:paraId="665E60C0" w14:textId="6E936E18" w:rsidR="003E1B1A" w:rsidRPr="00371A20" w:rsidRDefault="003E1B1A" w:rsidP="00371A2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SUITES ARITHMETIQUES</w:t>
            </w:r>
          </w:p>
        </w:tc>
        <w:tc>
          <w:tcPr>
            <w:tcW w:w="3448" w:type="dxa"/>
            <w:vAlign w:val="center"/>
          </w:tcPr>
          <w:p w14:paraId="4DB28894" w14:textId="72272E97" w:rsidR="003F2BBE" w:rsidRPr="00371A20" w:rsidRDefault="00C02938" w:rsidP="00371A20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Fiche d’exercices n° 2</w:t>
            </w:r>
          </w:p>
        </w:tc>
      </w:tr>
    </w:tbl>
    <w:p w14:paraId="14A71867" w14:textId="77777777" w:rsidR="00A56F50" w:rsidRDefault="00A56F50" w:rsidP="00C02938">
      <w:pPr>
        <w:spacing w:after="120"/>
      </w:pPr>
    </w:p>
    <w:p w14:paraId="39FC39A1" w14:textId="77777777" w:rsidR="003E1B1A" w:rsidRDefault="003E1B1A" w:rsidP="00C02938">
      <w:pPr>
        <w:spacing w:after="120"/>
      </w:pPr>
    </w:p>
    <w:p w14:paraId="39ECEDBD" w14:textId="694CA876" w:rsidR="003E1B1A" w:rsidRPr="003E1B1A" w:rsidRDefault="003E1B1A" w:rsidP="00C02938">
      <w:pPr>
        <w:spacing w:after="120"/>
        <w:rPr>
          <w:b/>
          <w:bCs/>
        </w:rPr>
      </w:pPr>
      <w:r w:rsidRPr="003E1B1A">
        <w:rPr>
          <w:b/>
          <w:bCs/>
        </w:rPr>
        <w:t>Exercice 1 :</w:t>
      </w:r>
    </w:p>
    <w:p w14:paraId="36083586" w14:textId="77777777" w:rsidR="003E1B1A" w:rsidRDefault="003E1B1A" w:rsidP="00C02938">
      <w:pPr>
        <w:spacing w:after="120"/>
      </w:pPr>
      <w:r>
        <w:t>Une société commercialise des logiciels. La première année, les ventes sont de 100 000 unités.</w:t>
      </w:r>
    </w:p>
    <w:p w14:paraId="73FA3463" w14:textId="404CB0A0" w:rsidR="003E1B1A" w:rsidRDefault="003E1B1A" w:rsidP="00C02938">
      <w:pPr>
        <w:spacing w:after="120"/>
      </w:pPr>
      <w:r>
        <w:t>Les ventes augmentent de 7 000 unités par an et sont modélisées par la suite (</w:t>
      </w:r>
      <w:r w:rsidRPr="003E1B1A">
        <w:rPr>
          <w:i/>
          <w:iCs/>
        </w:rPr>
        <w:t>U</w:t>
      </w:r>
      <w:r w:rsidRPr="003E1B1A">
        <w:rPr>
          <w:i/>
          <w:iCs/>
          <w:vertAlign w:val="subscript"/>
        </w:rPr>
        <w:t>n</w:t>
      </w:r>
      <w:r>
        <w:t>) définie ci-dessous.</w:t>
      </w:r>
    </w:p>
    <w:p w14:paraId="60B8AA95" w14:textId="0854538C" w:rsidR="003E1B1A" w:rsidRDefault="003E1B1A" w:rsidP="00C02938">
      <w:pPr>
        <w:spacing w:after="120"/>
      </w:pPr>
      <w:r>
        <w:t xml:space="preserve">On appelle </w:t>
      </w:r>
      <w:r w:rsidRPr="003E1B1A">
        <w:rPr>
          <w:i/>
          <w:iCs/>
        </w:rPr>
        <w:t>u</w:t>
      </w:r>
      <w:r w:rsidRPr="003E1B1A">
        <w:rPr>
          <w:vertAlign w:val="subscript"/>
        </w:rPr>
        <w:t>1</w:t>
      </w:r>
      <w:r>
        <w:t xml:space="preserve"> les ventes de logiciel la 1ère année, </w:t>
      </w:r>
      <w:r w:rsidRPr="003E1B1A">
        <w:rPr>
          <w:i/>
          <w:iCs/>
        </w:rPr>
        <w:t>u</w:t>
      </w:r>
      <w:r>
        <w:rPr>
          <w:vertAlign w:val="subscript"/>
        </w:rPr>
        <w:t>2</w:t>
      </w:r>
      <w:r>
        <w:t xml:space="preserve"> les ventes la 2ème année, …, </w:t>
      </w:r>
      <w:r w:rsidRPr="003E1B1A">
        <w:rPr>
          <w:i/>
          <w:iCs/>
        </w:rPr>
        <w:t>u</w:t>
      </w:r>
      <w:r w:rsidRPr="003E1B1A">
        <w:rPr>
          <w:i/>
          <w:iCs/>
          <w:vertAlign w:val="subscript"/>
        </w:rPr>
        <w:t>n</w:t>
      </w:r>
      <w:r>
        <w:t xml:space="preserve"> les ventes la nième année.</w:t>
      </w:r>
    </w:p>
    <w:p w14:paraId="2774F045" w14:textId="05260F19" w:rsidR="003E1B1A" w:rsidRDefault="00C02938" w:rsidP="00C02938">
      <w:pPr>
        <w:spacing w:after="120"/>
      </w:pPr>
      <w:r>
        <w:t xml:space="preserve">1. </w:t>
      </w:r>
      <w:r w:rsidR="003E1B1A">
        <w:t xml:space="preserve">Combien vaut </w:t>
      </w:r>
      <w:r w:rsidR="003E1B1A" w:rsidRPr="00C02938">
        <w:rPr>
          <w:i/>
          <w:iCs/>
        </w:rPr>
        <w:t>u</w:t>
      </w:r>
      <w:r w:rsidR="003E1B1A" w:rsidRPr="00C02938">
        <w:rPr>
          <w:vertAlign w:val="subscript"/>
        </w:rPr>
        <w:t>1</w:t>
      </w:r>
      <w:r w:rsidR="003E1B1A">
        <w:t xml:space="preserve"> ?</w:t>
      </w:r>
    </w:p>
    <w:p w14:paraId="145C595B" w14:textId="35DCB188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C324E3F" w14:textId="637CC07F" w:rsidR="003E1B1A" w:rsidRDefault="003E1B1A" w:rsidP="00C02938">
      <w:pPr>
        <w:spacing w:after="120"/>
      </w:pPr>
      <w:r>
        <w:t xml:space="preserve">2. Calculer </w:t>
      </w:r>
      <w:r w:rsidRPr="003E1B1A">
        <w:rPr>
          <w:i/>
          <w:iCs/>
        </w:rPr>
        <w:t>u</w:t>
      </w:r>
      <w:r>
        <w:rPr>
          <w:vertAlign w:val="subscript"/>
        </w:rPr>
        <w:t>2</w:t>
      </w:r>
      <w:r>
        <w:t xml:space="preserve">, </w:t>
      </w:r>
      <w:r w:rsidRPr="003E1B1A">
        <w:rPr>
          <w:i/>
          <w:iCs/>
        </w:rPr>
        <w:t>u</w:t>
      </w:r>
      <w:r>
        <w:rPr>
          <w:vertAlign w:val="subscript"/>
        </w:rPr>
        <w:t>3</w:t>
      </w:r>
      <w:r>
        <w:t xml:space="preserve"> </w:t>
      </w:r>
      <w:r w:rsidRPr="003E1B1A">
        <w:t>et</w:t>
      </w:r>
      <w:r>
        <w:t xml:space="preserve"> </w:t>
      </w:r>
      <w:r w:rsidRPr="003E1B1A">
        <w:rPr>
          <w:i/>
          <w:iCs/>
        </w:rPr>
        <w:t>u</w:t>
      </w:r>
      <w:r w:rsidRPr="003E1B1A">
        <w:rPr>
          <w:vertAlign w:val="subscript"/>
        </w:rPr>
        <w:t>4</w:t>
      </w:r>
      <w:r w:rsidRPr="003E1B1A">
        <w:t>.</w:t>
      </w:r>
    </w:p>
    <w:p w14:paraId="0F007EDE" w14:textId="77777777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F43AD93" w14:textId="63098A84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0F0B628" w14:textId="20611990" w:rsidR="003E1B1A" w:rsidRDefault="003E1B1A" w:rsidP="00C02938">
      <w:pPr>
        <w:spacing w:after="120"/>
      </w:pPr>
      <w:r>
        <w:t xml:space="preserve">3. </w:t>
      </w:r>
      <w:r w:rsidR="00C02938">
        <w:t>Les ventes de logiciel sont modélisées par une suite (</w:t>
      </w:r>
      <w:r w:rsidR="00C02938" w:rsidRPr="00C02938">
        <w:rPr>
          <w:i/>
          <w:iCs/>
        </w:rPr>
        <w:t>U</w:t>
      </w:r>
      <w:r w:rsidR="00C02938" w:rsidRPr="00C02938">
        <w:rPr>
          <w:i/>
          <w:iCs/>
          <w:vertAlign w:val="subscript"/>
        </w:rPr>
        <w:t>n</w:t>
      </w:r>
      <w:r w:rsidR="00C02938">
        <w:t>). Indiquer les trois caractéristiques de cette suite.</w:t>
      </w:r>
    </w:p>
    <w:p w14:paraId="01276550" w14:textId="5F6652C7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33C5E0C" w14:textId="0C6D1EB0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D70215B" w14:textId="55BB71E4" w:rsidR="003E1B1A" w:rsidRDefault="003E1B1A" w:rsidP="00C02938">
      <w:pPr>
        <w:spacing w:after="120"/>
      </w:pPr>
      <w:r>
        <w:t>4. Calculer le nombre de logiciels vendus la 1</w:t>
      </w:r>
      <w:r w:rsidR="00724925">
        <w:t>5</w:t>
      </w:r>
      <w:r w:rsidRPr="003E1B1A">
        <w:rPr>
          <w:vertAlign w:val="superscript"/>
        </w:rPr>
        <w:t>ème</w:t>
      </w:r>
      <w:r>
        <w:t xml:space="preserve"> année, si la tendance se poursuit.</w:t>
      </w:r>
    </w:p>
    <w:p w14:paraId="794659EB" w14:textId="2ECDE2AC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EF9DC6E" w14:textId="24C87C02" w:rsidR="00724925" w:rsidRDefault="00724925" w:rsidP="00C02938">
      <w:pPr>
        <w:spacing w:after="120"/>
      </w:pPr>
      <w:r>
        <w:t>5. Calculer le nombre de logiciels vendus pendant les 15 premières années.</w:t>
      </w:r>
    </w:p>
    <w:p w14:paraId="2B7DB9A7" w14:textId="77777777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147F4FE" w14:textId="77777777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78C3170" w14:textId="25031910" w:rsidR="003E1B1A" w:rsidRDefault="003E1B1A" w:rsidP="00C02938">
      <w:pPr>
        <w:spacing w:after="120"/>
      </w:pPr>
    </w:p>
    <w:p w14:paraId="4E320F17" w14:textId="7295649E" w:rsidR="003E1B1A" w:rsidRPr="003E1B1A" w:rsidRDefault="003E1B1A" w:rsidP="00C02938">
      <w:pPr>
        <w:spacing w:after="120"/>
        <w:rPr>
          <w:b/>
          <w:bCs/>
        </w:rPr>
      </w:pPr>
      <w:r w:rsidRPr="003E1B1A">
        <w:rPr>
          <w:b/>
          <w:bCs/>
        </w:rPr>
        <w:t>Exercice 2 :</w:t>
      </w:r>
    </w:p>
    <w:p w14:paraId="48C60386" w14:textId="0496B9E8" w:rsidR="003E1B1A" w:rsidRDefault="003E1B1A" w:rsidP="00C02938">
      <w:pPr>
        <w:spacing w:after="120"/>
      </w:pPr>
      <w:r>
        <w:t xml:space="preserve">On considère une suite de nombres </w:t>
      </w:r>
      <w:r w:rsidR="00985334">
        <w:t>(</w:t>
      </w:r>
      <w:r w:rsidR="00985334" w:rsidRPr="00985334">
        <w:rPr>
          <w:i/>
          <w:iCs/>
        </w:rPr>
        <w:t>U</w:t>
      </w:r>
      <w:r w:rsidR="00985334" w:rsidRPr="00985334">
        <w:rPr>
          <w:i/>
          <w:iCs/>
          <w:vertAlign w:val="subscript"/>
        </w:rPr>
        <w:t>n</w:t>
      </w:r>
      <w:r w:rsidR="00985334">
        <w:t xml:space="preserve">) </w:t>
      </w:r>
      <w:r>
        <w:t xml:space="preserve">telle que </w:t>
      </w:r>
      <w:r w:rsidR="00985334">
        <w:t xml:space="preserve">ses quatre premiers termes sont : </w:t>
      </w:r>
      <w:r w:rsidRPr="003E1B1A">
        <w:rPr>
          <w:i/>
          <w:iCs/>
        </w:rPr>
        <w:t>u</w:t>
      </w:r>
      <w:r w:rsidRPr="003E1B1A">
        <w:rPr>
          <w:vertAlign w:val="subscript"/>
        </w:rPr>
        <w:t>1</w:t>
      </w:r>
      <w:r>
        <w:t xml:space="preserve"> = 299, </w:t>
      </w:r>
      <w:r w:rsidRPr="003E1B1A">
        <w:rPr>
          <w:i/>
          <w:iCs/>
        </w:rPr>
        <w:t>u</w:t>
      </w:r>
      <w:r w:rsidR="00724925">
        <w:rPr>
          <w:vertAlign w:val="subscript"/>
        </w:rPr>
        <w:t>2</w:t>
      </w:r>
      <w:r>
        <w:t xml:space="preserve"> = 276, </w:t>
      </w:r>
      <w:r w:rsidRPr="003E1B1A">
        <w:rPr>
          <w:i/>
          <w:iCs/>
        </w:rPr>
        <w:t>u</w:t>
      </w:r>
      <w:r w:rsidR="00724925">
        <w:rPr>
          <w:vertAlign w:val="subscript"/>
        </w:rPr>
        <w:t>3</w:t>
      </w:r>
      <w:r>
        <w:t xml:space="preserve"> = 253 et </w:t>
      </w:r>
      <w:r w:rsidRPr="003E1B1A">
        <w:rPr>
          <w:i/>
          <w:iCs/>
        </w:rPr>
        <w:t>u</w:t>
      </w:r>
      <w:r w:rsidR="00724925">
        <w:rPr>
          <w:vertAlign w:val="subscript"/>
        </w:rPr>
        <w:t>4</w:t>
      </w:r>
      <w:r>
        <w:t xml:space="preserve"> = 230.</w:t>
      </w:r>
    </w:p>
    <w:p w14:paraId="6F8217F3" w14:textId="2C83579E" w:rsidR="003E1B1A" w:rsidRDefault="00C02938" w:rsidP="00C02938">
      <w:pPr>
        <w:spacing w:after="120"/>
      </w:pPr>
      <w:r>
        <w:t xml:space="preserve">1. </w:t>
      </w:r>
      <w:r w:rsidR="003E1B1A">
        <w:t>S'agit-il d'une suite arithmétique ? Si oui, en déterminer la raison. Justifier la réponse.</w:t>
      </w:r>
    </w:p>
    <w:p w14:paraId="615F4EC6" w14:textId="4293704B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6CDDB12C" w14:textId="26E4FB56" w:rsidR="003E1B1A" w:rsidRDefault="003E1B1A" w:rsidP="00C02938">
      <w:pPr>
        <w:spacing w:after="120"/>
      </w:pPr>
      <w:r>
        <w:t xml:space="preserve">2. Calculer </w:t>
      </w:r>
      <w:r w:rsidRPr="003E1B1A">
        <w:rPr>
          <w:i/>
          <w:iCs/>
        </w:rPr>
        <w:t>u</w:t>
      </w:r>
      <w:r w:rsidR="00724925">
        <w:rPr>
          <w:vertAlign w:val="subscript"/>
        </w:rPr>
        <w:t>5</w:t>
      </w:r>
      <w:r>
        <w:t>.</w:t>
      </w:r>
    </w:p>
    <w:p w14:paraId="35994992" w14:textId="2E4B006C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3868A9F" w14:textId="0F06FA0B" w:rsidR="00724925" w:rsidRDefault="00724925" w:rsidP="00C02938">
      <w:pPr>
        <w:spacing w:after="120"/>
      </w:pPr>
      <w:r>
        <w:t xml:space="preserve">3. Montrer que le terme </w:t>
      </w:r>
      <w:r w:rsidR="00985334">
        <w:t xml:space="preserve">de rang </w:t>
      </w:r>
      <w:r w:rsidR="00985334" w:rsidRPr="00985334">
        <w:rPr>
          <w:i/>
          <w:iCs/>
        </w:rPr>
        <w:t>n</w:t>
      </w:r>
      <w:r w:rsidR="00985334">
        <w:t xml:space="preserve"> </w:t>
      </w:r>
      <w:r>
        <w:t xml:space="preserve">de la suite peut s’écrire : </w:t>
      </w:r>
      <w:r w:rsidRPr="00724925">
        <w:rPr>
          <w:i/>
          <w:iCs/>
        </w:rPr>
        <w:t>u</w:t>
      </w:r>
      <w:r w:rsidRPr="00724925">
        <w:rPr>
          <w:i/>
          <w:iCs/>
          <w:vertAlign w:val="subscript"/>
        </w:rPr>
        <w:t>n</w:t>
      </w:r>
      <w:r>
        <w:t xml:space="preserve"> = - 23 n + 322</w:t>
      </w:r>
    </w:p>
    <w:p w14:paraId="6B2B9806" w14:textId="77777777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861CE13" w14:textId="3AD591E6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668E390" w14:textId="20CD092F" w:rsidR="003E1B1A" w:rsidRDefault="00C02938" w:rsidP="00C02938">
      <w:pPr>
        <w:spacing w:after="120"/>
      </w:pPr>
      <w:r>
        <w:t>4</w:t>
      </w:r>
      <w:r w:rsidR="003E1B1A">
        <w:t xml:space="preserve">. Calculer le </w:t>
      </w:r>
      <w:r w:rsidR="00724925">
        <w:t>1</w:t>
      </w:r>
      <w:r w:rsidR="003E1B1A">
        <w:t>4</w:t>
      </w:r>
      <w:r w:rsidR="003E1B1A" w:rsidRPr="00724925">
        <w:rPr>
          <w:vertAlign w:val="superscript"/>
        </w:rPr>
        <w:t>ème</w:t>
      </w:r>
      <w:r w:rsidR="003E1B1A">
        <w:t xml:space="preserve"> terme de cette suite.</w:t>
      </w:r>
      <w:r w:rsidR="00724925">
        <w:t xml:space="preserve"> </w:t>
      </w:r>
    </w:p>
    <w:p w14:paraId="058B7857" w14:textId="77777777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99ADC20" w14:textId="6831261D" w:rsidR="00724925" w:rsidRDefault="00724925" w:rsidP="00C02938">
      <w:pPr>
        <w:spacing w:after="120"/>
      </w:pPr>
    </w:p>
    <w:p w14:paraId="424A70EE" w14:textId="029D56C8" w:rsidR="00724925" w:rsidRPr="00724925" w:rsidRDefault="00724925" w:rsidP="00C02938">
      <w:pPr>
        <w:spacing w:after="120"/>
        <w:rPr>
          <w:b/>
          <w:bCs/>
        </w:rPr>
      </w:pPr>
      <w:r w:rsidRPr="00724925">
        <w:rPr>
          <w:b/>
          <w:bCs/>
        </w:rPr>
        <w:t>Exercice 3 :</w:t>
      </w:r>
    </w:p>
    <w:p w14:paraId="01E22CF7" w14:textId="161EC3E1" w:rsidR="00724925" w:rsidRDefault="00724925" w:rsidP="00C02938">
      <w:pPr>
        <w:spacing w:after="120"/>
      </w:pPr>
      <w:r>
        <w:t xml:space="preserve">Soit la suite (Un) définie par la relation : </w:t>
      </w:r>
      <w:r w:rsidRPr="00724925">
        <w:rPr>
          <w:i/>
          <w:iCs/>
        </w:rPr>
        <w:t>u</w:t>
      </w:r>
      <w:r w:rsidRPr="00724925">
        <w:rPr>
          <w:i/>
          <w:iCs/>
          <w:vertAlign w:val="subscript"/>
        </w:rPr>
        <w:t>n</w:t>
      </w:r>
      <w:r>
        <w:t xml:space="preserve"> = 2,5 </w:t>
      </w:r>
      <w:r w:rsidRPr="00724925">
        <w:rPr>
          <w:i/>
          <w:iCs/>
        </w:rPr>
        <w:t>n</w:t>
      </w:r>
      <w:r>
        <w:t xml:space="preserve"> + 1,5</w:t>
      </w:r>
    </w:p>
    <w:p w14:paraId="74175F7A" w14:textId="7CB3ACB7" w:rsidR="00724925" w:rsidRDefault="00C02938" w:rsidP="00C02938">
      <w:pPr>
        <w:spacing w:after="120"/>
      </w:pPr>
      <w:r>
        <w:t xml:space="preserve">1. </w:t>
      </w:r>
      <w:r w:rsidR="00724925">
        <w:t xml:space="preserve">Calculer </w:t>
      </w:r>
      <w:r w:rsidR="00724925" w:rsidRPr="00C02938">
        <w:rPr>
          <w:i/>
          <w:iCs/>
        </w:rPr>
        <w:t>u</w:t>
      </w:r>
      <w:r w:rsidR="00724925" w:rsidRPr="00C02938">
        <w:rPr>
          <w:vertAlign w:val="subscript"/>
        </w:rPr>
        <w:t>1</w:t>
      </w:r>
      <w:r w:rsidR="00724925">
        <w:t xml:space="preserve">, </w:t>
      </w:r>
      <w:r w:rsidR="00724925" w:rsidRPr="00C02938">
        <w:rPr>
          <w:i/>
          <w:iCs/>
        </w:rPr>
        <w:t>u</w:t>
      </w:r>
      <w:r w:rsidR="00724925" w:rsidRPr="00C02938">
        <w:rPr>
          <w:vertAlign w:val="subscript"/>
        </w:rPr>
        <w:t>2</w:t>
      </w:r>
      <w:r w:rsidR="00724925">
        <w:t xml:space="preserve"> et </w:t>
      </w:r>
      <w:r w:rsidR="00724925" w:rsidRPr="00C02938">
        <w:rPr>
          <w:i/>
          <w:iCs/>
        </w:rPr>
        <w:t>u</w:t>
      </w:r>
      <w:r w:rsidR="00724925" w:rsidRPr="00C02938">
        <w:rPr>
          <w:vertAlign w:val="subscript"/>
        </w:rPr>
        <w:t>3</w:t>
      </w:r>
      <w:r w:rsidR="00724925">
        <w:t xml:space="preserve">. </w:t>
      </w:r>
    </w:p>
    <w:p w14:paraId="7398C542" w14:textId="77777777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6D4691E" w14:textId="77777777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27B4D70C" w14:textId="77777777" w:rsidR="00C02938" w:rsidRDefault="00C02938" w:rsidP="00C02938">
      <w:pPr>
        <w:spacing w:after="120"/>
      </w:pPr>
    </w:p>
    <w:p w14:paraId="5B7DBF01" w14:textId="74654FE0" w:rsidR="00724925" w:rsidRDefault="00724925" w:rsidP="00C02938">
      <w:pPr>
        <w:spacing w:after="120"/>
      </w:pPr>
      <w:r>
        <w:t>2. S'agit-il d'une suite arithmétique ? Si oui, en déterminer la raison. Justifier la réponse.</w:t>
      </w:r>
    </w:p>
    <w:p w14:paraId="3A57D8A3" w14:textId="77777777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636AB56" w14:textId="4F381AC0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5E6376C6" w14:textId="6B0EAA82" w:rsidR="00724925" w:rsidRDefault="00724925" w:rsidP="00C02938">
      <w:pPr>
        <w:spacing w:after="120"/>
      </w:pPr>
      <w:r>
        <w:t xml:space="preserve">3. Calculer </w:t>
      </w:r>
      <w:r w:rsidRPr="00724925">
        <w:rPr>
          <w:i/>
          <w:iCs/>
        </w:rPr>
        <w:t>u</w:t>
      </w:r>
      <w:r w:rsidRPr="00724925">
        <w:rPr>
          <w:vertAlign w:val="subscript"/>
        </w:rPr>
        <w:t>10</w:t>
      </w:r>
      <w:r>
        <w:t>.</w:t>
      </w:r>
    </w:p>
    <w:p w14:paraId="676D86AE" w14:textId="36670F31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28D06E7C" w14:textId="6611BE66" w:rsidR="00724925" w:rsidRDefault="00C02938" w:rsidP="00C02938">
      <w:pPr>
        <w:spacing w:after="120"/>
      </w:pPr>
      <w:r>
        <w:t>4</w:t>
      </w:r>
      <w:r w:rsidR="00724925">
        <w:t>. Quelle est la somme des 10 premiers termes de cette suite ?</w:t>
      </w:r>
    </w:p>
    <w:p w14:paraId="2ABEA3AB" w14:textId="77777777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6E999AEE" w14:textId="77777777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CDF1137" w14:textId="1F963188" w:rsidR="00724925" w:rsidRDefault="00985334" w:rsidP="00C02938">
      <w:pPr>
        <w:spacing w:after="120"/>
      </w:pPr>
      <w:r w:rsidRPr="00985334">
        <w:rPr>
          <w:noProof/>
        </w:rPr>
        <w:drawing>
          <wp:anchor distT="0" distB="0" distL="114300" distR="114300" simplePos="0" relativeHeight="251658240" behindDoc="0" locked="0" layoutInCell="1" allowOverlap="1" wp14:anchorId="053AD154" wp14:editId="44A80398">
            <wp:simplePos x="0" y="0"/>
            <wp:positionH relativeFrom="column">
              <wp:posOffset>3348990</wp:posOffset>
            </wp:positionH>
            <wp:positionV relativeFrom="paragraph">
              <wp:posOffset>241300</wp:posOffset>
            </wp:positionV>
            <wp:extent cx="3116580" cy="2561590"/>
            <wp:effectExtent l="0" t="0" r="7620" b="0"/>
            <wp:wrapSquare wrapText="bothSides"/>
            <wp:docPr id="8122257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225742" name=""/>
                    <pic:cNvPicPr/>
                  </pic:nvPicPr>
                  <pic:blipFill rotWithShape="1">
                    <a:blip r:embed="rId7"/>
                    <a:srcRect l="596" t="11167" r="16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561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F5550" w14:textId="49ACF771" w:rsidR="00724925" w:rsidRPr="00985334" w:rsidRDefault="00724925" w:rsidP="00C02938">
      <w:pPr>
        <w:spacing w:after="120"/>
        <w:rPr>
          <w:b/>
          <w:bCs/>
        </w:rPr>
      </w:pPr>
      <w:r w:rsidRPr="00724925">
        <w:rPr>
          <w:b/>
          <w:bCs/>
        </w:rPr>
        <w:t>Exercice 4 :</w:t>
      </w:r>
    </w:p>
    <w:p w14:paraId="02A05416" w14:textId="42056BD1" w:rsidR="00985334" w:rsidRDefault="00C02938" w:rsidP="00C02938">
      <w:pPr>
        <w:spacing w:after="120"/>
        <w:rPr>
          <w:noProof/>
        </w:rPr>
      </w:pPr>
      <w:r>
        <w:t xml:space="preserve">1. </w:t>
      </w:r>
      <w:r w:rsidR="00985334">
        <w:t>Donner les caractéristiques (propriété, premier terme et raison) de la suite dont les termes sont représentés dans le diagramme ci-contre.</w:t>
      </w:r>
      <w:r w:rsidR="00985334" w:rsidRPr="00985334">
        <w:rPr>
          <w:noProof/>
        </w:rPr>
        <w:t xml:space="preserve"> </w:t>
      </w:r>
    </w:p>
    <w:p w14:paraId="1B63A36B" w14:textId="58810E05" w:rsidR="00C02938" w:rsidRDefault="00C02938" w:rsidP="00C02938">
      <w:pPr>
        <w:spacing w:after="120"/>
      </w:pPr>
      <w:r>
        <w:t>………………………………………………………………………………………</w:t>
      </w:r>
    </w:p>
    <w:p w14:paraId="08243E3E" w14:textId="717472C3" w:rsidR="00C02938" w:rsidRDefault="00C02938" w:rsidP="00C02938">
      <w:pPr>
        <w:spacing w:after="120"/>
      </w:pPr>
      <w:r>
        <w:t>………………………………………………………………………………………</w:t>
      </w:r>
    </w:p>
    <w:p w14:paraId="54B44B2F" w14:textId="77777777" w:rsidR="00C02938" w:rsidRPr="001702EF" w:rsidRDefault="00C02938" w:rsidP="00C02938">
      <w:pPr>
        <w:spacing w:after="120"/>
      </w:pPr>
    </w:p>
    <w:p w14:paraId="478FBC2E" w14:textId="70330C45" w:rsidR="00985334" w:rsidRDefault="00985334" w:rsidP="00C02938">
      <w:pPr>
        <w:spacing w:after="120"/>
      </w:pPr>
      <w:r>
        <w:t xml:space="preserve">2. Montrer </w:t>
      </w:r>
      <w:proofErr w:type="gramStart"/>
      <w:r>
        <w:t xml:space="preserve">que </w:t>
      </w:r>
      <w:r w:rsidRPr="00985334">
        <w:rPr>
          <w:i/>
          <w:iCs/>
        </w:rPr>
        <w:t>u</w:t>
      </w:r>
      <w:r w:rsidRPr="00985334">
        <w:rPr>
          <w:i/>
          <w:iCs/>
          <w:vertAlign w:val="subscript"/>
        </w:rPr>
        <w:t>n</w:t>
      </w:r>
      <w:proofErr w:type="gramEnd"/>
      <w:r>
        <w:t xml:space="preserve"> est donné par la formule : </w:t>
      </w:r>
    </w:p>
    <w:p w14:paraId="59266858" w14:textId="601C85BA" w:rsidR="00985334" w:rsidRDefault="00985334" w:rsidP="00C02938">
      <w:pPr>
        <w:spacing w:after="120"/>
      </w:pPr>
      <w:proofErr w:type="gramStart"/>
      <w:r w:rsidRPr="00985334">
        <w:rPr>
          <w:i/>
          <w:iCs/>
        </w:rPr>
        <w:t>u</w:t>
      </w:r>
      <w:r w:rsidRPr="00985334">
        <w:rPr>
          <w:i/>
          <w:iCs/>
          <w:vertAlign w:val="subscript"/>
        </w:rPr>
        <w:t>n</w:t>
      </w:r>
      <w:proofErr w:type="gramEnd"/>
      <w:r>
        <w:t xml:space="preserve"> = -1,5 </w:t>
      </w:r>
      <w:r w:rsidRPr="00985334">
        <w:rPr>
          <w:i/>
          <w:iCs/>
        </w:rPr>
        <w:t>n</w:t>
      </w:r>
      <w:r>
        <w:t xml:space="preserve"> + 12,5</w:t>
      </w:r>
    </w:p>
    <w:p w14:paraId="2D25A518" w14:textId="183B5314" w:rsidR="00C02938" w:rsidRDefault="00C02938" w:rsidP="00C02938">
      <w:pPr>
        <w:spacing w:after="120"/>
      </w:pPr>
      <w:r>
        <w:t>………………………………………………………………………………………</w:t>
      </w:r>
    </w:p>
    <w:p w14:paraId="234A0C86" w14:textId="6ACF48B8" w:rsidR="00C02938" w:rsidRDefault="00C02938" w:rsidP="00C02938">
      <w:pPr>
        <w:spacing w:after="120"/>
      </w:pPr>
      <w:r>
        <w:t>………………………………………………………………………………………</w:t>
      </w:r>
    </w:p>
    <w:p w14:paraId="2D0E93D5" w14:textId="77777777" w:rsidR="00C02938" w:rsidRDefault="00C02938" w:rsidP="00C02938">
      <w:pPr>
        <w:spacing w:after="120"/>
      </w:pPr>
    </w:p>
    <w:p w14:paraId="317DE7FD" w14:textId="37CD4814" w:rsidR="00985334" w:rsidRDefault="00985334" w:rsidP="00C02938">
      <w:pPr>
        <w:spacing w:after="120"/>
      </w:pPr>
      <w:r>
        <w:t xml:space="preserve">3. A partir de quelle de </w:t>
      </w:r>
      <w:r w:rsidRPr="00985334">
        <w:rPr>
          <w:i/>
          <w:iCs/>
        </w:rPr>
        <w:t>n</w:t>
      </w:r>
      <w:r>
        <w:t xml:space="preserve"> </w:t>
      </w:r>
      <w:r w:rsidRPr="00985334">
        <w:rPr>
          <w:i/>
          <w:iCs/>
        </w:rPr>
        <w:t>u</w:t>
      </w:r>
      <w:r w:rsidRPr="00985334">
        <w:rPr>
          <w:i/>
          <w:iCs/>
          <w:vertAlign w:val="subscript"/>
        </w:rPr>
        <w:t>n</w:t>
      </w:r>
      <w:r>
        <w:t xml:space="preserve"> sera négatif ?</w:t>
      </w:r>
    </w:p>
    <w:p w14:paraId="11959305" w14:textId="3F3011D7" w:rsidR="00985334" w:rsidRDefault="00985334" w:rsidP="00C02938">
      <w:pPr>
        <w:pStyle w:val="Paragraphedeliste"/>
        <w:spacing w:after="120"/>
        <w:ind w:left="0"/>
        <w:contextualSpacing w:val="0"/>
      </w:pPr>
      <w:r>
        <w:t xml:space="preserve">Vous résoudrez l’inéquation </w:t>
      </w:r>
      <w:r w:rsidRPr="00985334">
        <w:rPr>
          <w:i/>
          <w:iCs/>
        </w:rPr>
        <w:t>u</w:t>
      </w:r>
      <w:r w:rsidRPr="00985334">
        <w:rPr>
          <w:i/>
          <w:iCs/>
          <w:vertAlign w:val="subscript"/>
        </w:rPr>
        <w:t>n</w:t>
      </w:r>
      <w:r>
        <w:t xml:space="preserve"> &lt; 0 et vérifierez votre résultat graphiquement.</w:t>
      </w:r>
    </w:p>
    <w:p w14:paraId="74E61A40" w14:textId="77777777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A8A02B6" w14:textId="77777777" w:rsidR="00C02938" w:rsidRDefault="00C02938" w:rsidP="00C02938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B9F9494" w14:textId="32294A2F" w:rsidR="00724925" w:rsidRPr="001702EF" w:rsidRDefault="00724925" w:rsidP="00C02938">
      <w:pPr>
        <w:pStyle w:val="Paragraphedeliste"/>
        <w:spacing w:after="120"/>
        <w:ind w:left="0"/>
        <w:contextualSpacing w:val="0"/>
      </w:pPr>
    </w:p>
    <w:sectPr w:rsidR="00724925" w:rsidRPr="001702EF" w:rsidSect="003B0C2F">
      <w:footerReference w:type="default" r:id="rId8"/>
      <w:pgSz w:w="11906" w:h="16838"/>
      <w:pgMar w:top="567" w:right="851" w:bottom="794" w:left="85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65F3" w14:textId="77777777" w:rsidR="00A43322" w:rsidRDefault="00A43322" w:rsidP="00BD2CCB">
      <w:r>
        <w:separator/>
      </w:r>
    </w:p>
  </w:endnote>
  <w:endnote w:type="continuationSeparator" w:id="0">
    <w:p w14:paraId="22AC6652" w14:textId="77777777" w:rsidR="00A43322" w:rsidRDefault="00A43322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29" w:type="pct"/>
      <w:tblBorders>
        <w:top w:val="single" w:sz="12" w:space="0" w:color="943634"/>
      </w:tblBorders>
      <w:tblLook w:val="00A0" w:firstRow="1" w:lastRow="0" w:firstColumn="1" w:lastColumn="0" w:noHBand="0" w:noVBand="0"/>
    </w:tblPr>
    <w:tblGrid>
      <w:gridCol w:w="2900"/>
      <w:gridCol w:w="2792"/>
      <w:gridCol w:w="3210"/>
      <w:gridCol w:w="1361"/>
    </w:tblGrid>
    <w:tr w:rsidR="003F2BBE" w:rsidRPr="00371A20" w14:paraId="72F9A60C" w14:textId="77777777" w:rsidTr="003B0C2F">
      <w:trPr>
        <w:trHeight w:val="262"/>
      </w:trPr>
      <w:tc>
        <w:tcPr>
          <w:tcW w:w="1413" w:type="pct"/>
          <w:tcBorders>
            <w:top w:val="single" w:sz="12" w:space="0" w:color="943634"/>
          </w:tcBorders>
        </w:tcPr>
        <w:p w14:paraId="2743969C" w14:textId="7F7813D9" w:rsidR="003F2BBE" w:rsidRPr="00371A20" w:rsidRDefault="00985334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1 ASSP1</w:t>
          </w:r>
        </w:p>
      </w:tc>
      <w:tc>
        <w:tcPr>
          <w:tcW w:w="1360" w:type="pct"/>
          <w:tcBorders>
            <w:top w:val="single" w:sz="12" w:space="0" w:color="943634"/>
          </w:tcBorders>
        </w:tcPr>
        <w:p w14:paraId="66F59DD6" w14:textId="24F1D6CB" w:rsidR="003F2BBE" w:rsidRPr="00371A20" w:rsidRDefault="00985334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SUITES</w:t>
          </w:r>
        </w:p>
      </w:tc>
      <w:tc>
        <w:tcPr>
          <w:tcW w:w="1564" w:type="pct"/>
          <w:tcBorders>
            <w:top w:val="single" w:sz="12" w:space="0" w:color="943634"/>
          </w:tcBorders>
        </w:tcPr>
        <w:p w14:paraId="77B4F94C" w14:textId="122AFF51" w:rsidR="003F2BBE" w:rsidRPr="00371A20" w:rsidRDefault="00985334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Devoir maison</w:t>
          </w:r>
        </w:p>
      </w:tc>
      <w:tc>
        <w:tcPr>
          <w:tcW w:w="663" w:type="pct"/>
          <w:tcBorders>
            <w:top w:val="single" w:sz="12" w:space="0" w:color="943634"/>
          </w:tcBorders>
        </w:tcPr>
        <w:p w14:paraId="74CCE1A6" w14:textId="77777777" w:rsidR="003F2BBE" w:rsidRPr="00371A20" w:rsidRDefault="003F2BBE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371A20">
            <w:rPr>
              <w:b/>
              <w:color w:val="943634"/>
              <w:sz w:val="18"/>
              <w:szCs w:val="18"/>
            </w:rPr>
            <w:t xml:space="preserve">Page </w:t>
          </w:r>
          <w:r w:rsidRPr="00371A20">
            <w:rPr>
              <w:b/>
              <w:color w:val="943634"/>
              <w:sz w:val="18"/>
              <w:szCs w:val="18"/>
            </w:rPr>
            <w:fldChar w:fldCharType="begin"/>
          </w:r>
          <w:r w:rsidRPr="00371A20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371A20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1</w:t>
          </w:r>
          <w:r w:rsidRPr="00371A20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14:paraId="6E64073A" w14:textId="77777777" w:rsidR="003F2BBE" w:rsidRPr="003B0C2F" w:rsidRDefault="003F2BBE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7661" w14:textId="77777777" w:rsidR="00A43322" w:rsidRDefault="00A43322" w:rsidP="00BD2CCB">
      <w:r>
        <w:separator/>
      </w:r>
    </w:p>
  </w:footnote>
  <w:footnote w:type="continuationSeparator" w:id="0">
    <w:p w14:paraId="1133D7C1" w14:textId="77777777" w:rsidR="00A43322" w:rsidRDefault="00A43322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2D6E6E"/>
    <w:multiLevelType w:val="hybridMultilevel"/>
    <w:tmpl w:val="F0F472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E038D"/>
    <w:multiLevelType w:val="hybridMultilevel"/>
    <w:tmpl w:val="66DCA3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A0B7A"/>
    <w:multiLevelType w:val="hybridMultilevel"/>
    <w:tmpl w:val="EEE8ED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BD745A"/>
    <w:multiLevelType w:val="hybridMultilevel"/>
    <w:tmpl w:val="CE1A322C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116C78"/>
    <w:multiLevelType w:val="hybridMultilevel"/>
    <w:tmpl w:val="29669C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5C2741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9" w15:restartNumberingAfterBreak="0">
    <w:nsid w:val="36714627"/>
    <w:multiLevelType w:val="hybridMultilevel"/>
    <w:tmpl w:val="C7AA52A6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EFD2ABA"/>
    <w:multiLevelType w:val="hybridMultilevel"/>
    <w:tmpl w:val="ADEE21B8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11876D7"/>
    <w:multiLevelType w:val="hybridMultilevel"/>
    <w:tmpl w:val="0180FF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57BF6"/>
    <w:multiLevelType w:val="hybridMultilevel"/>
    <w:tmpl w:val="8550C8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B5957"/>
    <w:multiLevelType w:val="hybridMultilevel"/>
    <w:tmpl w:val="252452DC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5" w15:restartNumberingAfterBreak="0">
    <w:nsid w:val="5D3F1612"/>
    <w:multiLevelType w:val="hybridMultilevel"/>
    <w:tmpl w:val="2C8EA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50BFF"/>
    <w:multiLevelType w:val="hybridMultilevel"/>
    <w:tmpl w:val="D74054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A4200"/>
    <w:multiLevelType w:val="hybridMultilevel"/>
    <w:tmpl w:val="FAD6AC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4109655">
    <w:abstractNumId w:val="8"/>
  </w:num>
  <w:num w:numId="2" w16cid:durableId="731581975">
    <w:abstractNumId w:val="14"/>
  </w:num>
  <w:num w:numId="3" w16cid:durableId="816579992">
    <w:abstractNumId w:val="6"/>
  </w:num>
  <w:num w:numId="4" w16cid:durableId="2122527103">
    <w:abstractNumId w:val="18"/>
  </w:num>
  <w:num w:numId="5" w16cid:durableId="254901173">
    <w:abstractNumId w:val="0"/>
  </w:num>
  <w:num w:numId="6" w16cid:durableId="1094592978">
    <w:abstractNumId w:val="13"/>
  </w:num>
  <w:num w:numId="7" w16cid:durableId="1920359709">
    <w:abstractNumId w:val="3"/>
  </w:num>
  <w:num w:numId="8" w16cid:durableId="522864988">
    <w:abstractNumId w:val="9"/>
  </w:num>
  <w:num w:numId="9" w16cid:durableId="1638493771">
    <w:abstractNumId w:val="7"/>
  </w:num>
  <w:num w:numId="10" w16cid:durableId="2071073616">
    <w:abstractNumId w:val="10"/>
  </w:num>
  <w:num w:numId="11" w16cid:durableId="717978431">
    <w:abstractNumId w:val="1"/>
  </w:num>
  <w:num w:numId="12" w16cid:durableId="1057896073">
    <w:abstractNumId w:val="4"/>
  </w:num>
  <w:num w:numId="13" w16cid:durableId="999114190">
    <w:abstractNumId w:val="12"/>
  </w:num>
  <w:num w:numId="14" w16cid:durableId="1824271994">
    <w:abstractNumId w:val="2"/>
  </w:num>
  <w:num w:numId="15" w16cid:durableId="1712805570">
    <w:abstractNumId w:val="5"/>
  </w:num>
  <w:num w:numId="16" w16cid:durableId="1042484791">
    <w:abstractNumId w:val="17"/>
  </w:num>
  <w:num w:numId="17" w16cid:durableId="927036039">
    <w:abstractNumId w:val="16"/>
  </w:num>
  <w:num w:numId="18" w16cid:durableId="876166484">
    <w:abstractNumId w:val="11"/>
  </w:num>
  <w:num w:numId="19" w16cid:durableId="7684320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43"/>
    <w:rsid w:val="00004ABF"/>
    <w:rsid w:val="00017BAC"/>
    <w:rsid w:val="00042CA6"/>
    <w:rsid w:val="000A5069"/>
    <w:rsid w:val="000C1E8F"/>
    <w:rsid w:val="00131D11"/>
    <w:rsid w:val="001449BF"/>
    <w:rsid w:val="0015319A"/>
    <w:rsid w:val="00156CA5"/>
    <w:rsid w:val="001702EF"/>
    <w:rsid w:val="001722E0"/>
    <w:rsid w:val="00184EFD"/>
    <w:rsid w:val="001D1EE1"/>
    <w:rsid w:val="002123EC"/>
    <w:rsid w:val="00242347"/>
    <w:rsid w:val="00274EA3"/>
    <w:rsid w:val="00291B4B"/>
    <w:rsid w:val="002C01F4"/>
    <w:rsid w:val="002C1E72"/>
    <w:rsid w:val="002F6988"/>
    <w:rsid w:val="003038F5"/>
    <w:rsid w:val="003058BE"/>
    <w:rsid w:val="003149FE"/>
    <w:rsid w:val="00336823"/>
    <w:rsid w:val="00371A20"/>
    <w:rsid w:val="00394931"/>
    <w:rsid w:val="003A57D1"/>
    <w:rsid w:val="003B0C2F"/>
    <w:rsid w:val="003E1B1A"/>
    <w:rsid w:val="003F2BBE"/>
    <w:rsid w:val="00407B71"/>
    <w:rsid w:val="0043316A"/>
    <w:rsid w:val="004815FB"/>
    <w:rsid w:val="00493859"/>
    <w:rsid w:val="004A5982"/>
    <w:rsid w:val="004D7D54"/>
    <w:rsid w:val="005050D5"/>
    <w:rsid w:val="005150DD"/>
    <w:rsid w:val="005544B1"/>
    <w:rsid w:val="005A75DC"/>
    <w:rsid w:val="005C5744"/>
    <w:rsid w:val="00663AAF"/>
    <w:rsid w:val="0067030D"/>
    <w:rsid w:val="006B179D"/>
    <w:rsid w:val="006B4C9B"/>
    <w:rsid w:val="006C36FF"/>
    <w:rsid w:val="006C4774"/>
    <w:rsid w:val="006C4CA8"/>
    <w:rsid w:val="006D0B7A"/>
    <w:rsid w:val="006D53CF"/>
    <w:rsid w:val="006D607C"/>
    <w:rsid w:val="006D7F32"/>
    <w:rsid w:val="00715CCC"/>
    <w:rsid w:val="007237A6"/>
    <w:rsid w:val="00724925"/>
    <w:rsid w:val="00742995"/>
    <w:rsid w:val="0076439E"/>
    <w:rsid w:val="00765F14"/>
    <w:rsid w:val="00776212"/>
    <w:rsid w:val="007B1BCE"/>
    <w:rsid w:val="008347FF"/>
    <w:rsid w:val="00840B30"/>
    <w:rsid w:val="00840D88"/>
    <w:rsid w:val="0084329B"/>
    <w:rsid w:val="0086354E"/>
    <w:rsid w:val="00863C16"/>
    <w:rsid w:val="00881B2E"/>
    <w:rsid w:val="0088261E"/>
    <w:rsid w:val="008C3C4A"/>
    <w:rsid w:val="00916CED"/>
    <w:rsid w:val="00917434"/>
    <w:rsid w:val="009310D8"/>
    <w:rsid w:val="00943103"/>
    <w:rsid w:val="00957D03"/>
    <w:rsid w:val="00985334"/>
    <w:rsid w:val="009A5D82"/>
    <w:rsid w:val="009F19E5"/>
    <w:rsid w:val="009F7DFE"/>
    <w:rsid w:val="00A11B60"/>
    <w:rsid w:val="00A23683"/>
    <w:rsid w:val="00A24E2F"/>
    <w:rsid w:val="00A43322"/>
    <w:rsid w:val="00A4494F"/>
    <w:rsid w:val="00A56F50"/>
    <w:rsid w:val="00A93674"/>
    <w:rsid w:val="00AA76F0"/>
    <w:rsid w:val="00AA7CDB"/>
    <w:rsid w:val="00AC5096"/>
    <w:rsid w:val="00AE79F9"/>
    <w:rsid w:val="00B45CC0"/>
    <w:rsid w:val="00B620C4"/>
    <w:rsid w:val="00B72D26"/>
    <w:rsid w:val="00B74912"/>
    <w:rsid w:val="00B7530D"/>
    <w:rsid w:val="00BA52A7"/>
    <w:rsid w:val="00BD2CCB"/>
    <w:rsid w:val="00BF5B39"/>
    <w:rsid w:val="00C02938"/>
    <w:rsid w:val="00C21EED"/>
    <w:rsid w:val="00C51EFA"/>
    <w:rsid w:val="00C52C18"/>
    <w:rsid w:val="00CA0EE4"/>
    <w:rsid w:val="00CA1F38"/>
    <w:rsid w:val="00CC0541"/>
    <w:rsid w:val="00CD2207"/>
    <w:rsid w:val="00CD65D4"/>
    <w:rsid w:val="00CE1EF4"/>
    <w:rsid w:val="00CE7BB9"/>
    <w:rsid w:val="00CF26D8"/>
    <w:rsid w:val="00D5049B"/>
    <w:rsid w:val="00D5668E"/>
    <w:rsid w:val="00D72A85"/>
    <w:rsid w:val="00D83856"/>
    <w:rsid w:val="00DC28E7"/>
    <w:rsid w:val="00E40543"/>
    <w:rsid w:val="00E41189"/>
    <w:rsid w:val="00E82631"/>
    <w:rsid w:val="00EB5835"/>
    <w:rsid w:val="00EF6611"/>
    <w:rsid w:val="00F03C77"/>
    <w:rsid w:val="00F13828"/>
    <w:rsid w:val="00F2224C"/>
    <w:rsid w:val="00F22670"/>
    <w:rsid w:val="00F55CD7"/>
    <w:rsid w:val="00F7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54F81"/>
  <w15:docId w15:val="{64442E43-CCE1-4EF2-9623-AA6A7EF5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  <w:rPr>
      <w:lang w:eastAsia="en-US"/>
    </w:rPr>
  </w:style>
  <w:style w:type="paragraph" w:styleId="Titre1">
    <w:name w:val="heading 1"/>
    <w:basedOn w:val="Normal"/>
    <w:link w:val="Titre1C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BD2C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D2CCB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D2CCB"/>
    <w:rPr>
      <w:rFonts w:cs="Times New Roman"/>
    </w:rPr>
  </w:style>
  <w:style w:type="paragraph" w:styleId="Sansinterligne">
    <w:name w:val="No Spacing"/>
    <w:link w:val="SansinterligneCar"/>
    <w:uiPriority w:val="99"/>
    <w:qFormat/>
    <w:rsid w:val="00BD2CCB"/>
    <w:rPr>
      <w:rFonts w:eastAsia="Times New Roman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Lienhypertexte">
    <w:name w:val="Hyperlink"/>
    <w:basedOn w:val="Policepardfaut"/>
    <w:uiPriority w:val="99"/>
    <w:semiHidden/>
    <w:rsid w:val="0015319A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rFonts w:cs="Times New Roman"/>
      <w:color w:val="808080"/>
    </w:rPr>
  </w:style>
  <w:style w:type="paragraph" w:styleId="Paragraphedeliste">
    <w:name w:val="List Paragraph"/>
    <w:basedOn w:val="Normal"/>
    <w:uiPriority w:val="34"/>
    <w:qFormat/>
    <w:rsid w:val="00170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codoybehere\Mes%20documents\maths%20terminale%20professionnelle\Nombre%20d&#233;riv&#23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Nombre dérivé</Template>
  <TotalTime>0</TotalTime>
  <Pages>2</Pages>
  <Words>343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CRLRMP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</dc:creator>
  <cp:keywords/>
  <dc:description/>
  <cp:lastModifiedBy>Dominique</cp:lastModifiedBy>
  <cp:revision>2</cp:revision>
  <cp:lastPrinted>2021-11-22T11:35:00Z</cp:lastPrinted>
  <dcterms:created xsi:type="dcterms:W3CDTF">2025-11-12T07:13:00Z</dcterms:created>
  <dcterms:modified xsi:type="dcterms:W3CDTF">2025-11-12T07:13:00Z</dcterms:modified>
</cp:coreProperties>
</file>