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01"/>
        <w:gridCol w:w="3382"/>
        <w:gridCol w:w="3391"/>
      </w:tblGrid>
      <w:tr w:rsidR="003851E5" w14:paraId="65074736" w14:textId="77777777" w:rsidTr="00F93DC9">
        <w:trPr>
          <w:trHeight w:val="557"/>
        </w:trPr>
        <w:tc>
          <w:tcPr>
            <w:tcW w:w="3448" w:type="dxa"/>
            <w:vAlign w:val="center"/>
          </w:tcPr>
          <w:p w14:paraId="4ACD0DD3" w14:textId="77777777" w:rsidR="003851E5" w:rsidRPr="00917434" w:rsidRDefault="00F93DC9" w:rsidP="00F93DC9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F93DC9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3798396F" w14:textId="77777777" w:rsidR="003851E5" w:rsidRPr="00917434" w:rsidRDefault="00F93DC9" w:rsidP="00F93DC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SUITES</w:t>
            </w:r>
          </w:p>
        </w:tc>
        <w:tc>
          <w:tcPr>
            <w:tcW w:w="3448" w:type="dxa"/>
            <w:vAlign w:val="center"/>
          </w:tcPr>
          <w:p w14:paraId="65E032BC" w14:textId="1B54A63A" w:rsidR="003851E5" w:rsidRPr="00917434" w:rsidRDefault="00F93DC9" w:rsidP="006E47E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Fiche d’exercices </w:t>
            </w:r>
          </w:p>
        </w:tc>
      </w:tr>
    </w:tbl>
    <w:p w14:paraId="6343D88D" w14:textId="77777777" w:rsidR="0017224E" w:rsidRPr="00F93DC9" w:rsidRDefault="0017224E" w:rsidP="00CD2207">
      <w:pPr>
        <w:spacing w:after="120"/>
      </w:pPr>
    </w:p>
    <w:p w14:paraId="3CD795AE" w14:textId="77777777" w:rsidR="00F93DC9" w:rsidRPr="00F93DC9" w:rsidRDefault="00F93DC9" w:rsidP="00F93DC9">
      <w:pPr>
        <w:spacing w:before="120"/>
        <w:rPr>
          <w:b/>
        </w:rPr>
      </w:pPr>
      <w:r w:rsidRPr="00F93DC9">
        <w:rPr>
          <w:b/>
        </w:rPr>
        <w:t>Exercice 1 :</w:t>
      </w:r>
    </w:p>
    <w:p w14:paraId="359602BD" w14:textId="43D21F5E" w:rsidR="00F93DC9" w:rsidRPr="00F93DC9" w:rsidRDefault="00F93DC9" w:rsidP="00F93DC9">
      <w:pPr>
        <w:spacing w:before="120"/>
      </w:pPr>
      <w:r w:rsidRPr="00F93DC9">
        <w:t>1.</w:t>
      </w:r>
      <w:r w:rsidRPr="00F93DC9">
        <w:tab/>
        <w:t>a)</w:t>
      </w:r>
      <w:r w:rsidRPr="00F93DC9">
        <w:tab/>
        <w:t xml:space="preserve">Donner les six premiers termes d’une suite </w:t>
      </w:r>
      <w:r w:rsidR="006F3807">
        <w:t>géométr</w:t>
      </w:r>
      <w:r w:rsidRPr="00F93DC9">
        <w:t xml:space="preserve">ique de premier terme 2 et de raison </w:t>
      </w:r>
      <w:r w:rsidR="002B330F">
        <w:t>1</w:t>
      </w:r>
      <w:r w:rsidRPr="00F93DC9">
        <w:t xml:space="preserve">,5. </w:t>
      </w:r>
    </w:p>
    <w:p w14:paraId="56F3CDEC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622FB897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5BC95B3C" w14:textId="77777777" w:rsidR="00F93DC9" w:rsidRPr="00F93DC9" w:rsidRDefault="00F93DC9" w:rsidP="00F93DC9">
      <w:pPr>
        <w:spacing w:before="120"/>
      </w:pPr>
      <w:r w:rsidRPr="00F93DC9">
        <w:tab/>
        <w:t>b)</w:t>
      </w:r>
      <w:r w:rsidRPr="00F93DC9">
        <w:tab/>
        <w:t>Calculer le 31</w:t>
      </w:r>
      <w:r w:rsidRPr="00F93DC9">
        <w:rPr>
          <w:vertAlign w:val="superscript"/>
        </w:rPr>
        <w:t>ème</w:t>
      </w:r>
      <w:r w:rsidRPr="00F93DC9">
        <w:t xml:space="preserve"> terme de cette suite</w:t>
      </w:r>
    </w:p>
    <w:p w14:paraId="56BDF997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511D0C2B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6268A031" w14:textId="77777777" w:rsidR="00F93DC9" w:rsidRPr="00F93DC9" w:rsidRDefault="00F93DC9" w:rsidP="00F93DC9">
      <w:pPr>
        <w:spacing w:before="120"/>
        <w:jc w:val="both"/>
      </w:pPr>
      <w:r w:rsidRPr="00F93DC9">
        <w:t>2.</w:t>
      </w:r>
      <w:r w:rsidRPr="00F93DC9">
        <w:tab/>
        <w:t>a)</w:t>
      </w:r>
      <w:r w:rsidRPr="00F93DC9">
        <w:tab/>
        <w:t>Donner les cinq premiers termes d’une suite géométrique de raison 5</w:t>
      </w:r>
      <w:r>
        <w:t>00</w:t>
      </w:r>
      <w:r w:rsidRPr="00F93DC9">
        <w:t xml:space="preserve"> et de premier terme 0,25. </w:t>
      </w:r>
    </w:p>
    <w:p w14:paraId="62D65815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53FE0721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53644D3C" w14:textId="77777777" w:rsidR="00F93DC9" w:rsidRPr="00F93DC9" w:rsidRDefault="00F93DC9" w:rsidP="00F93DC9">
      <w:pPr>
        <w:spacing w:before="120"/>
        <w:jc w:val="both"/>
      </w:pPr>
      <w:r w:rsidRPr="00F93DC9">
        <w:tab/>
        <w:t>b)</w:t>
      </w:r>
      <w:r w:rsidRPr="00F93DC9">
        <w:tab/>
        <w:t>Calculer le dixième terme de cette suite.</w:t>
      </w:r>
    </w:p>
    <w:p w14:paraId="49F3E53E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2CAE4B53" w14:textId="77777777" w:rsidR="00F93DC9" w:rsidRPr="00F93DC9" w:rsidRDefault="00F93DC9" w:rsidP="00F93DC9">
      <w:pPr>
        <w:spacing w:before="120"/>
      </w:pPr>
      <w:r w:rsidRPr="00F93DC9">
        <w:t>…………………………………………………………………………………………………………………………………………………………………………………</w:t>
      </w:r>
    </w:p>
    <w:p w14:paraId="358C73CA" w14:textId="77777777" w:rsidR="00F93DC9" w:rsidRPr="00F93DC9" w:rsidRDefault="00F93DC9" w:rsidP="00F93DC9">
      <w:pPr>
        <w:spacing w:before="120"/>
        <w:jc w:val="both"/>
      </w:pPr>
    </w:p>
    <w:p w14:paraId="6842CE8B" w14:textId="77777777" w:rsidR="00F93DC9" w:rsidRPr="00F93DC9" w:rsidRDefault="00F93DC9" w:rsidP="00F93DC9">
      <w:pPr>
        <w:spacing w:before="120"/>
        <w:jc w:val="both"/>
        <w:rPr>
          <w:b/>
        </w:rPr>
      </w:pPr>
      <w:r w:rsidRPr="00F93DC9">
        <w:rPr>
          <w:b/>
        </w:rPr>
        <w:t>Exercice 2 :</w:t>
      </w:r>
    </w:p>
    <w:p w14:paraId="65FA933E" w14:textId="6A11EAC2" w:rsidR="00F93DC9" w:rsidRPr="00F93DC9" w:rsidRDefault="00F93DC9" w:rsidP="00F93DC9">
      <w:pPr>
        <w:spacing w:before="120"/>
        <w:jc w:val="both"/>
      </w:pPr>
      <w:r w:rsidRPr="00F93DC9">
        <w:t xml:space="preserve">Un jeune </w:t>
      </w:r>
      <w:r w:rsidR="002B330F">
        <w:t>coiffeur</w:t>
      </w:r>
      <w:r w:rsidRPr="00F93DC9">
        <w:t xml:space="preserve"> dépose 1 500 € au 2 janvier 20</w:t>
      </w:r>
      <w:r w:rsidR="002B330F">
        <w:t>21</w:t>
      </w:r>
      <w:r w:rsidRPr="00F93DC9">
        <w:t xml:space="preserve"> dans son livret jeune. Le taux d’intérêt de son livret est de 1,5%.</w:t>
      </w:r>
    </w:p>
    <w:p w14:paraId="58EFAF2D" w14:textId="77777777" w:rsidR="00F93DC9" w:rsidRDefault="00F93DC9" w:rsidP="00F93DC9">
      <w:pPr>
        <w:numPr>
          <w:ilvl w:val="0"/>
          <w:numId w:val="14"/>
        </w:numPr>
        <w:tabs>
          <w:tab w:val="clear" w:pos="1410"/>
        </w:tabs>
        <w:spacing w:before="120"/>
        <w:ind w:left="0" w:firstLine="0"/>
        <w:jc w:val="both"/>
      </w:pPr>
      <w:r w:rsidRPr="00F93DC9">
        <w:t>Quel est l’intérêt accumulé pendant 1 an ?</w:t>
      </w:r>
    </w:p>
    <w:p w14:paraId="7E2042A3" w14:textId="77777777" w:rsidR="00F93DC9" w:rsidRDefault="00F93DC9" w:rsidP="00F93DC9">
      <w:pPr>
        <w:spacing w:before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6A959A2" w14:textId="122238D0" w:rsidR="00F93DC9" w:rsidRDefault="00F93DC9" w:rsidP="00F93DC9">
      <w:pPr>
        <w:numPr>
          <w:ilvl w:val="0"/>
          <w:numId w:val="14"/>
        </w:numPr>
        <w:tabs>
          <w:tab w:val="clear" w:pos="1410"/>
        </w:tabs>
        <w:spacing w:before="120"/>
        <w:ind w:left="0" w:firstLine="0"/>
        <w:jc w:val="both"/>
      </w:pPr>
      <w:r w:rsidRPr="00F93DC9">
        <w:t>Combien aura-t-il au 1</w:t>
      </w:r>
      <w:r w:rsidRPr="00F93DC9">
        <w:rPr>
          <w:vertAlign w:val="superscript"/>
        </w:rPr>
        <w:t>er</w:t>
      </w:r>
      <w:r w:rsidRPr="00F93DC9">
        <w:t xml:space="preserve"> janvier 20</w:t>
      </w:r>
      <w:r>
        <w:t>2</w:t>
      </w:r>
      <w:r w:rsidR="002B330F">
        <w:t>2</w:t>
      </w:r>
      <w:r w:rsidRPr="00F93DC9">
        <w:t> ?</w:t>
      </w:r>
    </w:p>
    <w:p w14:paraId="19E05D6B" w14:textId="77777777" w:rsidR="00F93DC9" w:rsidRDefault="00F93DC9" w:rsidP="00F93DC9">
      <w:pPr>
        <w:spacing w:before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F6C82E0" w14:textId="45C14722" w:rsidR="00F93DC9" w:rsidRDefault="00F93DC9" w:rsidP="00F93DC9">
      <w:pPr>
        <w:numPr>
          <w:ilvl w:val="0"/>
          <w:numId w:val="14"/>
        </w:numPr>
        <w:tabs>
          <w:tab w:val="clear" w:pos="1410"/>
        </w:tabs>
        <w:spacing w:before="120"/>
        <w:ind w:left="0" w:firstLine="0"/>
        <w:jc w:val="both"/>
      </w:pPr>
      <w:r w:rsidRPr="00F93DC9">
        <w:t>Quel est l’intérêt accumulé pendant l’année 20</w:t>
      </w:r>
      <w:r>
        <w:t>2</w:t>
      </w:r>
      <w:r w:rsidR="002B330F">
        <w:t>2</w:t>
      </w:r>
      <w:r w:rsidRPr="00F93DC9">
        <w:t> ?</w:t>
      </w:r>
    </w:p>
    <w:p w14:paraId="10E59D46" w14:textId="77777777" w:rsidR="00F93DC9" w:rsidRDefault="00F93DC9" w:rsidP="00F93DC9">
      <w:pPr>
        <w:spacing w:before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3CF4E5C" w14:textId="07EAA6E9" w:rsidR="00F93DC9" w:rsidRDefault="00F93DC9" w:rsidP="00F93DC9">
      <w:pPr>
        <w:numPr>
          <w:ilvl w:val="0"/>
          <w:numId w:val="14"/>
        </w:numPr>
        <w:tabs>
          <w:tab w:val="clear" w:pos="1410"/>
        </w:tabs>
        <w:spacing w:before="120"/>
        <w:ind w:left="0" w:firstLine="0"/>
        <w:jc w:val="both"/>
      </w:pPr>
      <w:r w:rsidRPr="00F93DC9">
        <w:t>Combien aura-t-il au 1</w:t>
      </w:r>
      <w:r w:rsidRPr="00F93DC9">
        <w:rPr>
          <w:vertAlign w:val="superscript"/>
        </w:rPr>
        <w:t>er</w:t>
      </w:r>
      <w:r w:rsidRPr="00F93DC9">
        <w:t xml:space="preserve"> janvier 20</w:t>
      </w:r>
      <w:r>
        <w:t>2</w:t>
      </w:r>
      <w:r w:rsidR="002B330F">
        <w:t>3</w:t>
      </w:r>
      <w:r w:rsidRPr="00F93DC9">
        <w:t> ?</w:t>
      </w:r>
    </w:p>
    <w:p w14:paraId="52FE07A5" w14:textId="77777777" w:rsidR="00F93DC9" w:rsidRDefault="00F93DC9" w:rsidP="00F93DC9">
      <w:pPr>
        <w:spacing w:before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7785AFD" w14:textId="1D0B9D5E" w:rsidR="002B330F" w:rsidRPr="00496726" w:rsidRDefault="002B330F" w:rsidP="002B330F">
      <w:pPr>
        <w:pStyle w:val="Paragraphedeliste"/>
        <w:numPr>
          <w:ilvl w:val="0"/>
          <w:numId w:val="14"/>
        </w:numPr>
        <w:tabs>
          <w:tab w:val="clear" w:pos="1410"/>
        </w:tabs>
        <w:spacing w:before="120"/>
        <w:ind w:left="0" w:hanging="4"/>
        <w:jc w:val="both"/>
        <w:rPr>
          <w:i/>
          <w:iCs/>
        </w:rPr>
      </w:pPr>
      <w:r w:rsidRPr="00496726">
        <w:rPr>
          <w:i/>
          <w:iCs/>
        </w:rPr>
        <w:t>On considère la suite (Un) représentant la somme du coiffeur, u</w:t>
      </w:r>
      <w:r w:rsidRPr="00496726">
        <w:rPr>
          <w:i/>
          <w:iCs/>
          <w:vertAlign w:val="subscript"/>
        </w:rPr>
        <w:t>1</w:t>
      </w:r>
      <w:r w:rsidRPr="00496726">
        <w:rPr>
          <w:i/>
          <w:iCs/>
        </w:rPr>
        <w:t xml:space="preserve"> étant la somme déposée au 1</w:t>
      </w:r>
      <w:r w:rsidRPr="00496726">
        <w:rPr>
          <w:i/>
          <w:iCs/>
          <w:vertAlign w:val="superscript"/>
        </w:rPr>
        <w:t>er</w:t>
      </w:r>
      <w:r w:rsidRPr="00496726">
        <w:rPr>
          <w:i/>
          <w:iCs/>
        </w:rPr>
        <w:t xml:space="preserve"> janvier 2021, u</w:t>
      </w:r>
      <w:r w:rsidRPr="00496726">
        <w:rPr>
          <w:i/>
          <w:iCs/>
          <w:vertAlign w:val="subscript"/>
        </w:rPr>
        <w:t>2</w:t>
      </w:r>
      <w:r w:rsidRPr="00496726">
        <w:rPr>
          <w:i/>
          <w:iCs/>
        </w:rPr>
        <w:t xml:space="preserve"> la somme au 1</w:t>
      </w:r>
      <w:r w:rsidRPr="00496726">
        <w:rPr>
          <w:i/>
          <w:iCs/>
          <w:vertAlign w:val="superscript"/>
        </w:rPr>
        <w:t>er</w:t>
      </w:r>
      <w:r w:rsidRPr="00496726">
        <w:rPr>
          <w:i/>
          <w:iCs/>
        </w:rPr>
        <w:t xml:space="preserve"> janvier 2022, …</w:t>
      </w:r>
    </w:p>
    <w:p w14:paraId="765078AB" w14:textId="2151E534" w:rsidR="002B330F" w:rsidRPr="00496726" w:rsidRDefault="002B330F" w:rsidP="002B330F">
      <w:pPr>
        <w:pStyle w:val="Paragraphedeliste"/>
        <w:numPr>
          <w:ilvl w:val="1"/>
          <w:numId w:val="15"/>
        </w:numPr>
        <w:spacing w:before="120"/>
        <w:ind w:left="1066" w:hanging="357"/>
        <w:contextualSpacing w:val="0"/>
        <w:jc w:val="both"/>
        <w:rPr>
          <w:i/>
          <w:iCs/>
        </w:rPr>
      </w:pPr>
      <w:r w:rsidRPr="00496726">
        <w:rPr>
          <w:i/>
          <w:iCs/>
        </w:rPr>
        <w:t>Que valent u</w:t>
      </w:r>
      <w:r w:rsidRPr="00496726">
        <w:rPr>
          <w:i/>
          <w:iCs/>
          <w:vertAlign w:val="subscript"/>
        </w:rPr>
        <w:t>1</w:t>
      </w:r>
      <w:r w:rsidRPr="00496726">
        <w:rPr>
          <w:i/>
          <w:iCs/>
        </w:rPr>
        <w:t>, u</w:t>
      </w:r>
      <w:r w:rsidRPr="00496726">
        <w:rPr>
          <w:i/>
          <w:iCs/>
          <w:vertAlign w:val="subscript"/>
        </w:rPr>
        <w:t>2</w:t>
      </w:r>
      <w:r w:rsidRPr="00496726">
        <w:rPr>
          <w:i/>
          <w:iCs/>
        </w:rPr>
        <w:t>, u</w:t>
      </w:r>
      <w:r w:rsidRPr="00496726">
        <w:rPr>
          <w:i/>
          <w:iCs/>
          <w:vertAlign w:val="subscript"/>
        </w:rPr>
        <w:t>3</w:t>
      </w:r>
      <w:r w:rsidRPr="00496726">
        <w:rPr>
          <w:i/>
          <w:iCs/>
        </w:rPr>
        <w:t> ?</w:t>
      </w:r>
    </w:p>
    <w:p w14:paraId="7781909A" w14:textId="1CA6B671" w:rsidR="002B330F" w:rsidRPr="00496726" w:rsidRDefault="002B330F" w:rsidP="002B330F">
      <w:pPr>
        <w:spacing w:before="120"/>
        <w:jc w:val="both"/>
        <w:rPr>
          <w:i/>
          <w:iCs/>
        </w:rPr>
      </w:pPr>
      <w:r w:rsidRPr="00496726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CDCB70C" w14:textId="74FD6F9B" w:rsidR="002B330F" w:rsidRPr="00496726" w:rsidRDefault="002B330F" w:rsidP="002B330F">
      <w:pPr>
        <w:pStyle w:val="Paragraphedeliste"/>
        <w:numPr>
          <w:ilvl w:val="1"/>
          <w:numId w:val="15"/>
        </w:numPr>
        <w:spacing w:before="120"/>
        <w:jc w:val="both"/>
        <w:rPr>
          <w:i/>
          <w:iCs/>
        </w:rPr>
      </w:pPr>
      <w:r w:rsidRPr="00496726">
        <w:rPr>
          <w:i/>
          <w:iCs/>
        </w:rPr>
        <w:t>Calculez</w:t>
      </w:r>
      <w:r w:rsidR="00496726">
        <w:rPr>
          <w:i/>
          <w:iCs/>
        </w:rPr>
        <w:t xml:space="preserve">  </w:t>
      </w:r>
      <w:r w:rsidRPr="00496726">
        <w:rPr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="00496726">
        <w:rPr>
          <w:rFonts w:eastAsiaTheme="minorEastAsia"/>
          <w:i/>
          <w:iCs/>
        </w:rPr>
        <w:t xml:space="preserve">  </w:t>
      </w:r>
      <w:r w:rsidRPr="00496726">
        <w:rPr>
          <w:i/>
          <w:iCs/>
        </w:rPr>
        <w:t>et</w:t>
      </w:r>
      <w:r w:rsidR="00496726">
        <w:rPr>
          <w:i/>
          <w:iCs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496726">
        <w:rPr>
          <w:i/>
          <w:iCs/>
        </w:rPr>
        <w:t xml:space="preserve"> </w:t>
      </w:r>
    </w:p>
    <w:p w14:paraId="7DDC073C" w14:textId="7414679A" w:rsidR="002B330F" w:rsidRPr="00496726" w:rsidRDefault="002B330F" w:rsidP="002B330F">
      <w:pPr>
        <w:spacing w:before="120"/>
        <w:jc w:val="both"/>
        <w:rPr>
          <w:i/>
          <w:iCs/>
        </w:rPr>
      </w:pPr>
      <w:r w:rsidRPr="00496726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B8F70A8" w14:textId="612F7AC3" w:rsidR="002B330F" w:rsidRPr="00496726" w:rsidRDefault="002B330F" w:rsidP="002B330F">
      <w:pPr>
        <w:pStyle w:val="Paragraphedeliste"/>
        <w:numPr>
          <w:ilvl w:val="1"/>
          <w:numId w:val="15"/>
        </w:numPr>
        <w:spacing w:before="120"/>
        <w:jc w:val="both"/>
        <w:rPr>
          <w:i/>
          <w:iCs/>
        </w:rPr>
      </w:pPr>
      <w:r w:rsidRPr="00496726">
        <w:rPr>
          <w:i/>
          <w:iCs/>
        </w:rPr>
        <w:t>Quelle est alors la valeur de la raison géométrique </w:t>
      </w:r>
      <m:oMath>
        <m:r>
          <w:rPr>
            <w:rFonts w:ascii="Cambria Math" w:hAnsi="Cambria Math"/>
          </w:rPr>
          <m:t>q</m:t>
        </m:r>
      </m:oMath>
      <w:r w:rsidRPr="00496726">
        <w:rPr>
          <w:i/>
          <w:iCs/>
        </w:rPr>
        <w:t xml:space="preserve"> ?</w:t>
      </w:r>
    </w:p>
    <w:p w14:paraId="5D671276" w14:textId="2091ECCF" w:rsidR="002B330F" w:rsidRPr="00496726" w:rsidRDefault="002B330F" w:rsidP="002B330F">
      <w:pPr>
        <w:spacing w:before="120"/>
        <w:jc w:val="both"/>
        <w:rPr>
          <w:i/>
          <w:iCs/>
        </w:rPr>
      </w:pPr>
      <w:r w:rsidRPr="00496726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F3F715" w14:textId="23BE1223" w:rsidR="002B330F" w:rsidRPr="00496726" w:rsidRDefault="002B330F" w:rsidP="002B330F">
      <w:pPr>
        <w:pStyle w:val="Paragraphedeliste"/>
        <w:numPr>
          <w:ilvl w:val="1"/>
          <w:numId w:val="15"/>
        </w:numPr>
        <w:spacing w:before="120"/>
        <w:jc w:val="both"/>
        <w:rPr>
          <w:i/>
          <w:iCs/>
        </w:rPr>
      </w:pPr>
      <w:r w:rsidRPr="00496726">
        <w:rPr>
          <w:i/>
          <w:iCs/>
        </w:rPr>
        <w:t xml:space="preserve">Vérifier que </w:t>
      </w:r>
      <m:oMath>
        <m:r>
          <w:rPr>
            <w:rFonts w:ascii="Cambria Math" w:hAnsi="Cambria Math"/>
          </w:rPr>
          <m:t>q = 1 + t</m:t>
        </m:r>
      </m:oMath>
      <w:r w:rsidRPr="00496726">
        <w:rPr>
          <w:i/>
          <w:iCs/>
        </w:rPr>
        <w:t>.</w:t>
      </w:r>
    </w:p>
    <w:p w14:paraId="337D6DF0" w14:textId="6396A148" w:rsidR="002B330F" w:rsidRDefault="002B330F" w:rsidP="002B330F">
      <w:pPr>
        <w:spacing w:before="120"/>
        <w:jc w:val="both"/>
      </w:pPr>
      <w:r w:rsidRPr="00496726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678382E" w14:textId="6D828B7D" w:rsidR="00F93DC9" w:rsidRDefault="00F93DC9" w:rsidP="002B330F">
      <w:pPr>
        <w:pStyle w:val="Paragraphedeliste"/>
        <w:numPr>
          <w:ilvl w:val="1"/>
          <w:numId w:val="15"/>
        </w:numPr>
        <w:spacing w:before="120"/>
        <w:jc w:val="both"/>
      </w:pPr>
      <w:r w:rsidRPr="00F93DC9">
        <w:t>Quelles sont les caractéristiques de cette suite ?</w:t>
      </w:r>
    </w:p>
    <w:p w14:paraId="7D10247C" w14:textId="77777777" w:rsidR="00F93DC9" w:rsidRDefault="00F93DC9" w:rsidP="00F93DC9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F5498EA" w14:textId="77777777" w:rsidR="00F93DC9" w:rsidRDefault="00F93DC9" w:rsidP="00F93DC9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B7B2A31" w14:textId="3365AB64" w:rsidR="00F93DC9" w:rsidRPr="00F93DC9" w:rsidRDefault="00F93DC9" w:rsidP="002B330F">
      <w:pPr>
        <w:pStyle w:val="Paragraphedeliste"/>
        <w:numPr>
          <w:ilvl w:val="1"/>
          <w:numId w:val="15"/>
        </w:numPr>
        <w:spacing w:before="120"/>
        <w:jc w:val="both"/>
      </w:pPr>
      <w:r w:rsidRPr="00F93DC9">
        <w:t>Calculer l’argent qui sera sur le livret jeune au 1</w:t>
      </w:r>
      <w:r w:rsidRPr="002B330F">
        <w:rPr>
          <w:vertAlign w:val="superscript"/>
        </w:rPr>
        <w:t>er</w:t>
      </w:r>
      <w:r w:rsidRPr="00F93DC9">
        <w:t xml:space="preserve"> janvier 20</w:t>
      </w:r>
      <w:r w:rsidR="002B330F">
        <w:t>30</w:t>
      </w:r>
      <w:r w:rsidRPr="00F93DC9">
        <w:t>.</w:t>
      </w:r>
    </w:p>
    <w:p w14:paraId="5F0E63E7" w14:textId="77777777" w:rsidR="00F93DC9" w:rsidRDefault="00F93DC9" w:rsidP="00F93DC9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59734E4C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2635E298" w14:textId="77777777" w:rsidR="00496726" w:rsidRDefault="00496726" w:rsidP="00F93DC9">
      <w:pPr>
        <w:spacing w:before="120"/>
        <w:rPr>
          <w:b/>
        </w:rPr>
      </w:pPr>
    </w:p>
    <w:p w14:paraId="7B835D2B" w14:textId="7C42B343" w:rsidR="007F78D6" w:rsidRDefault="007F78D6" w:rsidP="00F93DC9">
      <w:pPr>
        <w:spacing w:before="120"/>
        <w:rPr>
          <w:b/>
        </w:rPr>
      </w:pPr>
      <w:r>
        <w:rPr>
          <w:b/>
        </w:rPr>
        <w:t xml:space="preserve">Exercice </w:t>
      </w:r>
      <w:r w:rsidR="006F3807">
        <w:rPr>
          <w:b/>
        </w:rPr>
        <w:t>3</w:t>
      </w:r>
      <w:r>
        <w:rPr>
          <w:b/>
        </w:rPr>
        <w:t> :</w:t>
      </w:r>
    </w:p>
    <w:p w14:paraId="2D22360A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 xml:space="preserve">Voici les quatre premiers termes d’une suite : </w:t>
      </w:r>
      <w:r>
        <w:rPr>
          <w:rFonts w:ascii="Calibri" w:hAnsi="Calibri"/>
        </w:rPr>
        <w:tab/>
      </w:r>
      <w:r w:rsidRPr="00D87402">
        <w:rPr>
          <w:rFonts w:ascii="Calibri" w:hAnsi="Calibri"/>
          <w:i/>
        </w:rPr>
        <w:t>u</w:t>
      </w:r>
      <w:r w:rsidRPr="00D87402">
        <w:rPr>
          <w:rFonts w:ascii="Calibri" w:hAnsi="Calibri"/>
          <w:i/>
          <w:vertAlign w:val="subscript"/>
        </w:rPr>
        <w:t>1</w:t>
      </w:r>
      <w:r w:rsidRPr="00D87402">
        <w:rPr>
          <w:rFonts w:ascii="Calibri" w:hAnsi="Calibri"/>
        </w:rPr>
        <w:t xml:space="preserve"> = 5</w:t>
      </w:r>
      <w:r w:rsidRPr="00D87402">
        <w:rPr>
          <w:rFonts w:ascii="Calibri" w:hAnsi="Calibri"/>
        </w:rPr>
        <w:tab/>
      </w:r>
      <w:r w:rsidRPr="00D87402">
        <w:rPr>
          <w:rFonts w:ascii="Calibri" w:hAnsi="Calibri"/>
        </w:rPr>
        <w:tab/>
      </w:r>
      <w:r w:rsidRPr="00D87402">
        <w:rPr>
          <w:rFonts w:ascii="Calibri" w:hAnsi="Calibri"/>
          <w:i/>
        </w:rPr>
        <w:t>u</w:t>
      </w:r>
      <w:r w:rsidRPr="00D87402">
        <w:rPr>
          <w:rFonts w:ascii="Calibri" w:hAnsi="Calibri"/>
          <w:i/>
          <w:vertAlign w:val="subscript"/>
        </w:rPr>
        <w:t>2</w:t>
      </w:r>
      <w:r w:rsidRPr="00D87402">
        <w:rPr>
          <w:rFonts w:ascii="Calibri" w:hAnsi="Calibri"/>
        </w:rPr>
        <w:t xml:space="preserve"> = 8</w:t>
      </w:r>
      <w:r w:rsidRPr="00D87402">
        <w:rPr>
          <w:rFonts w:ascii="Calibri" w:hAnsi="Calibri"/>
        </w:rPr>
        <w:tab/>
      </w:r>
      <w:r w:rsidRPr="00D87402">
        <w:rPr>
          <w:rFonts w:ascii="Calibri" w:hAnsi="Calibri"/>
        </w:rPr>
        <w:tab/>
      </w:r>
      <w:r w:rsidRPr="00D87402">
        <w:rPr>
          <w:rFonts w:ascii="Calibri" w:hAnsi="Calibri"/>
          <w:i/>
        </w:rPr>
        <w:t>u</w:t>
      </w:r>
      <w:r w:rsidRPr="00D87402">
        <w:rPr>
          <w:rFonts w:ascii="Calibri" w:hAnsi="Calibri"/>
          <w:i/>
          <w:vertAlign w:val="subscript"/>
        </w:rPr>
        <w:t>3</w:t>
      </w:r>
      <w:r w:rsidRPr="00D87402">
        <w:rPr>
          <w:rFonts w:ascii="Calibri" w:hAnsi="Calibri"/>
        </w:rPr>
        <w:t xml:space="preserve"> = 12,8</w:t>
      </w:r>
      <w:r w:rsidRPr="00D87402">
        <w:rPr>
          <w:rFonts w:ascii="Calibri" w:hAnsi="Calibri"/>
        </w:rPr>
        <w:tab/>
      </w:r>
      <w:r w:rsidRPr="00D87402">
        <w:rPr>
          <w:rFonts w:ascii="Calibri" w:hAnsi="Calibri"/>
        </w:rPr>
        <w:tab/>
      </w:r>
      <w:r w:rsidRPr="00D87402">
        <w:rPr>
          <w:rFonts w:ascii="Calibri" w:hAnsi="Calibri"/>
          <w:i/>
        </w:rPr>
        <w:t>u</w:t>
      </w:r>
      <w:r w:rsidRPr="00D87402">
        <w:rPr>
          <w:rFonts w:ascii="Calibri" w:hAnsi="Calibri"/>
          <w:i/>
          <w:vertAlign w:val="subscript"/>
        </w:rPr>
        <w:t>4</w:t>
      </w:r>
      <w:r w:rsidRPr="00D87402">
        <w:rPr>
          <w:rFonts w:ascii="Calibri" w:hAnsi="Calibri"/>
        </w:rPr>
        <w:t xml:space="preserve"> = 20,48</w:t>
      </w:r>
    </w:p>
    <w:p w14:paraId="147FF647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Vérifiez que les termes sont bien ceux d’une suite géométrique.</w:t>
      </w:r>
    </w:p>
    <w:p w14:paraId="0C17B0B4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03E291A2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25F995B9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Quelle est alors la valeur du 12</w:t>
      </w:r>
      <w:r w:rsidRPr="00D87402">
        <w:rPr>
          <w:rFonts w:ascii="Calibri" w:hAnsi="Calibri"/>
          <w:vertAlign w:val="superscript"/>
        </w:rPr>
        <w:t>ème</w:t>
      </w:r>
      <w:r w:rsidRPr="00D87402">
        <w:rPr>
          <w:rFonts w:ascii="Calibri" w:hAnsi="Calibri"/>
        </w:rPr>
        <w:t xml:space="preserve"> terme ?</w:t>
      </w:r>
    </w:p>
    <w:p w14:paraId="72F19194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386ABD86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71F580BD" w14:textId="27BE8880" w:rsidR="00496726" w:rsidRDefault="00496726" w:rsidP="00496726">
      <w:pPr>
        <w:spacing w:before="120"/>
      </w:pPr>
      <w:r>
        <w:t>Quelle est la somme des 8 premiers termes ?</w:t>
      </w:r>
    </w:p>
    <w:p w14:paraId="685E6B70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094C916A" w14:textId="77777777" w:rsidR="00496726" w:rsidRPr="00D87402" w:rsidRDefault="00496726" w:rsidP="00496726">
      <w:pPr>
        <w:tabs>
          <w:tab w:val="left" w:pos="426"/>
        </w:tabs>
        <w:spacing w:before="120"/>
        <w:rPr>
          <w:rFonts w:ascii="Calibri" w:hAnsi="Calibri"/>
        </w:rPr>
      </w:pPr>
      <w:r w:rsidRPr="00D87402">
        <w:rPr>
          <w:rFonts w:ascii="Calibri" w:hAnsi="Calibri"/>
        </w:rPr>
        <w:t>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</w:t>
      </w:r>
    </w:p>
    <w:p w14:paraId="0B6C881F" w14:textId="77777777" w:rsidR="00496726" w:rsidRDefault="00496726" w:rsidP="00496726">
      <w:pPr>
        <w:spacing w:before="120"/>
      </w:pPr>
    </w:p>
    <w:p w14:paraId="1A0AEA47" w14:textId="2097E1C5" w:rsidR="00CE1D06" w:rsidRPr="00496726" w:rsidRDefault="00496726" w:rsidP="00496726">
      <w:pPr>
        <w:spacing w:before="120"/>
        <w:rPr>
          <w:b/>
          <w:bCs/>
        </w:rPr>
      </w:pPr>
      <w:r w:rsidRPr="00496726">
        <w:rPr>
          <w:b/>
          <w:bCs/>
        </w:rPr>
        <w:t>Exercice 4 :</w:t>
      </w:r>
      <w:r w:rsidR="00DA04C6">
        <w:rPr>
          <w:b/>
          <w:bCs/>
        </w:rPr>
        <w:t xml:space="preserve"> En autonomie</w:t>
      </w:r>
    </w:p>
    <w:p w14:paraId="5E5187D0" w14:textId="7D77B68B" w:rsidR="00496726" w:rsidRDefault="00DA04C6" w:rsidP="00496726">
      <w:pPr>
        <w:spacing w:before="120"/>
      </w:pPr>
      <w:r>
        <w:t>Une entreprise qui fabrique des aérosols décide de se reconvertir et de supprimer la production d’aérosols classiques.</w:t>
      </w:r>
    </w:p>
    <w:p w14:paraId="28F81DC7" w14:textId="232113F7" w:rsidR="00DA04C6" w:rsidRDefault="00DA04C6" w:rsidP="00496726">
      <w:pPr>
        <w:spacing w:before="120"/>
      </w:pPr>
      <w:r>
        <w:t>En 2020, cette entreprise fabrique 100 000 aérosols et décide de diminuer de 25% la production chaque année jusqu’en 2025. Elle décide d’arrêter la production quand celle-ci passe sous les 10 000 aérosols fabriqués.</w:t>
      </w:r>
    </w:p>
    <w:p w14:paraId="0B0DCBC4" w14:textId="77777777" w:rsidR="00DA04C6" w:rsidRDefault="00DA04C6" w:rsidP="00496726">
      <w:pPr>
        <w:spacing w:before="120"/>
      </w:pPr>
    </w:p>
    <w:p w14:paraId="0ACEA660" w14:textId="4BEE40CF" w:rsidR="00DA04C6" w:rsidRDefault="00DA04C6" w:rsidP="00496726">
      <w:pPr>
        <w:spacing w:before="120"/>
      </w:pPr>
      <w:r>
        <w:t>Calculer la production totale d’aérosols produits à partir de 2020.</w:t>
      </w:r>
    </w:p>
    <w:p w14:paraId="40C8BE0F" w14:textId="586DF0AE" w:rsidR="00DA04C6" w:rsidRPr="00CE1D06" w:rsidRDefault="00DA04C6" w:rsidP="00496726">
      <w:pPr>
        <w:spacing w:before="120"/>
      </w:pPr>
    </w:p>
    <w:sectPr w:rsidR="00DA04C6" w:rsidRPr="00CE1D06" w:rsidSect="00F93DC9">
      <w:footerReference w:type="default" r:id="rId8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9186" w14:textId="77777777" w:rsidR="00631A18" w:rsidRDefault="00631A18" w:rsidP="00BD2CCB">
      <w:r>
        <w:separator/>
      </w:r>
    </w:p>
  </w:endnote>
  <w:endnote w:type="continuationSeparator" w:id="0">
    <w:p w14:paraId="147106A8" w14:textId="77777777" w:rsidR="00631A18" w:rsidRDefault="00631A18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43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909"/>
      <w:gridCol w:w="2799"/>
      <w:gridCol w:w="3219"/>
      <w:gridCol w:w="1365"/>
    </w:tblGrid>
    <w:tr w:rsidR="00F93DC9" w14:paraId="78CA5D63" w14:textId="77777777" w:rsidTr="002B330F">
      <w:trPr>
        <w:trHeight w:val="244"/>
      </w:trPr>
      <w:tc>
        <w:tcPr>
          <w:tcW w:w="1413" w:type="pct"/>
        </w:tcPr>
        <w:p w14:paraId="1305D818" w14:textId="77777777" w:rsidR="00F93DC9" w:rsidRPr="00917434" w:rsidRDefault="00F93DC9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F93DC9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</w:tcPr>
        <w:p w14:paraId="623FD4C0" w14:textId="77777777" w:rsidR="00F93DC9" w:rsidRPr="00917434" w:rsidRDefault="00F93DC9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SUITES</w:t>
          </w:r>
        </w:p>
      </w:tc>
      <w:tc>
        <w:tcPr>
          <w:tcW w:w="1564" w:type="pct"/>
        </w:tcPr>
        <w:p w14:paraId="45D1C741" w14:textId="77777777" w:rsidR="00F93DC9" w:rsidRPr="00917434" w:rsidRDefault="00F93DC9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Fiche d’exercices n°2</w:t>
          </w:r>
        </w:p>
      </w:tc>
      <w:tc>
        <w:tcPr>
          <w:tcW w:w="663" w:type="pct"/>
        </w:tcPr>
        <w:p w14:paraId="1BD5EBF9" w14:textId="77777777" w:rsidR="00F93DC9" w:rsidRPr="00917434" w:rsidRDefault="00F93DC9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066D8612" w14:textId="77777777" w:rsidR="00F93DC9" w:rsidRPr="003C2CA0" w:rsidRDefault="00F93DC9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6FD1" w14:textId="77777777" w:rsidR="00631A18" w:rsidRDefault="00631A18" w:rsidP="00BD2CCB">
      <w:r>
        <w:separator/>
      </w:r>
    </w:p>
  </w:footnote>
  <w:footnote w:type="continuationSeparator" w:id="0">
    <w:p w14:paraId="7B6AD097" w14:textId="77777777" w:rsidR="00631A18" w:rsidRDefault="00631A18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922680F"/>
    <w:multiLevelType w:val="multilevel"/>
    <w:tmpl w:val="BB9E3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64FF1"/>
    <w:multiLevelType w:val="singleLevel"/>
    <w:tmpl w:val="2A1A9CE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</w:abstractNum>
  <w:abstractNum w:abstractNumId="10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2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858732261">
    <w:abstractNumId w:val="7"/>
  </w:num>
  <w:num w:numId="2" w16cid:durableId="1285771205">
    <w:abstractNumId w:val="11"/>
  </w:num>
  <w:num w:numId="3" w16cid:durableId="300503268">
    <w:abstractNumId w:val="6"/>
  </w:num>
  <w:num w:numId="4" w16cid:durableId="453714026">
    <w:abstractNumId w:val="13"/>
  </w:num>
  <w:num w:numId="5" w16cid:durableId="633221455">
    <w:abstractNumId w:val="1"/>
  </w:num>
  <w:num w:numId="6" w16cid:durableId="187646389">
    <w:abstractNumId w:val="12"/>
  </w:num>
  <w:num w:numId="7" w16cid:durableId="1588466775">
    <w:abstractNumId w:val="3"/>
  </w:num>
  <w:num w:numId="8" w16cid:durableId="1188057243">
    <w:abstractNumId w:val="14"/>
  </w:num>
  <w:num w:numId="9" w16cid:durableId="1713844794">
    <w:abstractNumId w:val="0"/>
  </w:num>
  <w:num w:numId="10" w16cid:durableId="1413350530">
    <w:abstractNumId w:val="8"/>
  </w:num>
  <w:num w:numId="11" w16cid:durableId="475801978">
    <w:abstractNumId w:val="5"/>
  </w:num>
  <w:num w:numId="12" w16cid:durableId="369452249">
    <w:abstractNumId w:val="2"/>
  </w:num>
  <w:num w:numId="13" w16cid:durableId="181553163">
    <w:abstractNumId w:val="10"/>
  </w:num>
  <w:num w:numId="14" w16cid:durableId="406147242">
    <w:abstractNumId w:val="9"/>
    <w:lvlOverride w:ilvl="0">
      <w:startOverride w:val="1"/>
    </w:lvlOverride>
  </w:num>
  <w:num w:numId="15" w16cid:durableId="3547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A5069"/>
    <w:rsid w:val="000C7166"/>
    <w:rsid w:val="00135B9C"/>
    <w:rsid w:val="00140342"/>
    <w:rsid w:val="0015319A"/>
    <w:rsid w:val="0017224E"/>
    <w:rsid w:val="001722E0"/>
    <w:rsid w:val="00184EFD"/>
    <w:rsid w:val="002123EC"/>
    <w:rsid w:val="0021414F"/>
    <w:rsid w:val="002B330F"/>
    <w:rsid w:val="002C01F4"/>
    <w:rsid w:val="002C1E72"/>
    <w:rsid w:val="002F6988"/>
    <w:rsid w:val="003058BE"/>
    <w:rsid w:val="003149FE"/>
    <w:rsid w:val="003303A9"/>
    <w:rsid w:val="00333B5D"/>
    <w:rsid w:val="00336823"/>
    <w:rsid w:val="0034148A"/>
    <w:rsid w:val="00365413"/>
    <w:rsid w:val="003851E5"/>
    <w:rsid w:val="00394931"/>
    <w:rsid w:val="003A57D1"/>
    <w:rsid w:val="003C2CA0"/>
    <w:rsid w:val="003F6CA0"/>
    <w:rsid w:val="0043316A"/>
    <w:rsid w:val="004815FB"/>
    <w:rsid w:val="00496726"/>
    <w:rsid w:val="004D0893"/>
    <w:rsid w:val="004D7D54"/>
    <w:rsid w:val="005150DD"/>
    <w:rsid w:val="005544B1"/>
    <w:rsid w:val="00592CEA"/>
    <w:rsid w:val="005C5744"/>
    <w:rsid w:val="005E5165"/>
    <w:rsid w:val="0062490A"/>
    <w:rsid w:val="00626759"/>
    <w:rsid w:val="00631A18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3807"/>
    <w:rsid w:val="00715CCC"/>
    <w:rsid w:val="00742995"/>
    <w:rsid w:val="00765F14"/>
    <w:rsid w:val="00776212"/>
    <w:rsid w:val="007B1BCE"/>
    <w:rsid w:val="007C43D2"/>
    <w:rsid w:val="007C5B3E"/>
    <w:rsid w:val="007F78D6"/>
    <w:rsid w:val="007F797B"/>
    <w:rsid w:val="008347FF"/>
    <w:rsid w:val="00840B30"/>
    <w:rsid w:val="00840D88"/>
    <w:rsid w:val="0084329B"/>
    <w:rsid w:val="008530D9"/>
    <w:rsid w:val="0086354E"/>
    <w:rsid w:val="00881B2E"/>
    <w:rsid w:val="008847B1"/>
    <w:rsid w:val="00916CED"/>
    <w:rsid w:val="00917434"/>
    <w:rsid w:val="00923E4B"/>
    <w:rsid w:val="009310D8"/>
    <w:rsid w:val="00943103"/>
    <w:rsid w:val="00957D03"/>
    <w:rsid w:val="00973043"/>
    <w:rsid w:val="00991762"/>
    <w:rsid w:val="0099313A"/>
    <w:rsid w:val="009A5D82"/>
    <w:rsid w:val="009F19E5"/>
    <w:rsid w:val="009F3079"/>
    <w:rsid w:val="00A11B60"/>
    <w:rsid w:val="00A15DD7"/>
    <w:rsid w:val="00A23683"/>
    <w:rsid w:val="00A51470"/>
    <w:rsid w:val="00AC4D37"/>
    <w:rsid w:val="00AD0A9F"/>
    <w:rsid w:val="00AE1A43"/>
    <w:rsid w:val="00AE79F9"/>
    <w:rsid w:val="00B45CC0"/>
    <w:rsid w:val="00B620C4"/>
    <w:rsid w:val="00B72D26"/>
    <w:rsid w:val="00B93332"/>
    <w:rsid w:val="00BB78DD"/>
    <w:rsid w:val="00BD2CCB"/>
    <w:rsid w:val="00BF5B39"/>
    <w:rsid w:val="00C02A24"/>
    <w:rsid w:val="00C22402"/>
    <w:rsid w:val="00C34224"/>
    <w:rsid w:val="00C51EFA"/>
    <w:rsid w:val="00C52C18"/>
    <w:rsid w:val="00C913FA"/>
    <w:rsid w:val="00CA0EE4"/>
    <w:rsid w:val="00CC0541"/>
    <w:rsid w:val="00CC1589"/>
    <w:rsid w:val="00CD2207"/>
    <w:rsid w:val="00CD65D4"/>
    <w:rsid w:val="00CE1D06"/>
    <w:rsid w:val="00CE1EF4"/>
    <w:rsid w:val="00CE7BB9"/>
    <w:rsid w:val="00CF26D8"/>
    <w:rsid w:val="00D5668E"/>
    <w:rsid w:val="00D72A85"/>
    <w:rsid w:val="00D83856"/>
    <w:rsid w:val="00DA04C6"/>
    <w:rsid w:val="00DC28E7"/>
    <w:rsid w:val="00E13276"/>
    <w:rsid w:val="00E201A8"/>
    <w:rsid w:val="00E41189"/>
    <w:rsid w:val="00E4214A"/>
    <w:rsid w:val="00EB5835"/>
    <w:rsid w:val="00EF29E8"/>
    <w:rsid w:val="00EF6611"/>
    <w:rsid w:val="00F03C77"/>
    <w:rsid w:val="00F22670"/>
    <w:rsid w:val="00F54AC0"/>
    <w:rsid w:val="00F55CD7"/>
    <w:rsid w:val="00F566B6"/>
    <w:rsid w:val="00F77671"/>
    <w:rsid w:val="00F93DC9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3B930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0AC07-E631-457F-A6B1-FACFA097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</cp:lastModifiedBy>
  <cp:revision>2</cp:revision>
  <cp:lastPrinted>2018-12-02T13:53:00Z</cp:lastPrinted>
  <dcterms:created xsi:type="dcterms:W3CDTF">2023-10-17T07:01:00Z</dcterms:created>
  <dcterms:modified xsi:type="dcterms:W3CDTF">2023-10-17T07:01:00Z</dcterms:modified>
</cp:coreProperties>
</file>