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51" w:rsidRPr="00194B16" w:rsidRDefault="00F56051" w:rsidP="00F5605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94B16">
        <w:rPr>
          <w:rFonts w:ascii="Verdana" w:hAnsi="Verdana"/>
          <w:sz w:val="20"/>
          <w:szCs w:val="20"/>
        </w:rPr>
        <w:t>Classes de 3èmes – monsieursaguer@gmail.com</w:t>
      </w:r>
    </w:p>
    <w:tbl>
      <w:tblPr>
        <w:tblStyle w:val="Grilledutableau"/>
        <w:tblW w:w="0" w:type="auto"/>
        <w:shd w:val="clear" w:color="auto" w:fill="E5DFEC" w:themeFill="accent4" w:themeFillTint="33"/>
        <w:tblLook w:val="05A0"/>
      </w:tblPr>
      <w:tblGrid>
        <w:gridCol w:w="10606"/>
      </w:tblGrid>
      <w:tr w:rsidR="00F56051" w:rsidRPr="00194B16" w:rsidTr="00A13DC9">
        <w:tc>
          <w:tcPr>
            <w:tcW w:w="10606" w:type="dxa"/>
            <w:shd w:val="clear" w:color="auto" w:fill="E5DFEC" w:themeFill="accent4" w:themeFillTint="33"/>
          </w:tcPr>
          <w:p w:rsidR="00F56051" w:rsidRDefault="00F56051" w:rsidP="00A13DC9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94B16">
              <w:rPr>
                <w:rFonts w:ascii="Verdana" w:hAnsi="Verdana"/>
                <w:b/>
                <w:sz w:val="24"/>
                <w:szCs w:val="24"/>
              </w:rPr>
              <w:t>Semaine 6 – du 4 au 8 mai :</w:t>
            </w:r>
          </w:p>
          <w:p w:rsidR="00F56051" w:rsidRPr="00194B16" w:rsidRDefault="00F56051" w:rsidP="00A13DC9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Correction des activités :</w:t>
            </w:r>
          </w:p>
        </w:tc>
      </w:tr>
    </w:tbl>
    <w:p w:rsidR="00F56051" w:rsidRDefault="00F56051" w:rsidP="00F56051">
      <w:pPr>
        <w:rPr>
          <w:rFonts w:ascii="Verdana" w:hAnsi="Verdana"/>
          <w:b/>
          <w:i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F56051" w:rsidRPr="00463735" w:rsidTr="00A13DC9">
        <w:tc>
          <w:tcPr>
            <w:tcW w:w="10606" w:type="dxa"/>
            <w:shd w:val="clear" w:color="auto" w:fill="F2F2F2" w:themeFill="background1" w:themeFillShade="F2"/>
          </w:tcPr>
          <w:p w:rsidR="00F56051" w:rsidRPr="00463735" w:rsidRDefault="00F56051" w:rsidP="00A13DC9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63735">
              <w:rPr>
                <w:rFonts w:ascii="Verdana" w:hAnsi="Verdana"/>
                <w:b/>
                <w:sz w:val="24"/>
                <w:szCs w:val="24"/>
              </w:rPr>
              <w:t xml:space="preserve">S4 – se </w:t>
            </w:r>
            <w:r>
              <w:rPr>
                <w:rFonts w:ascii="Verdana" w:hAnsi="Verdana"/>
                <w:b/>
                <w:sz w:val="24"/>
                <w:szCs w:val="24"/>
              </w:rPr>
              <w:t>rafraîchir les idées</w:t>
            </w:r>
            <w:r w:rsidRPr="00463735">
              <w:rPr>
                <w:rFonts w:ascii="Verdana" w:hAnsi="Verdana"/>
                <w:b/>
                <w:sz w:val="24"/>
                <w:szCs w:val="24"/>
              </w:rPr>
              <w:t> :</w:t>
            </w:r>
          </w:p>
        </w:tc>
      </w:tr>
    </w:tbl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sz w:val="24"/>
          <w:szCs w:val="24"/>
          <w:u w:val="single"/>
        </w:rPr>
        <w:t>Bilan</w:t>
      </w:r>
      <w:r w:rsidRPr="00194B16">
        <w:rPr>
          <w:rFonts w:ascii="Verdana" w:hAnsi="Verdana"/>
          <w:sz w:val="24"/>
          <w:szCs w:val="24"/>
        </w:rPr>
        <w:t xml:space="preserve"> : </w:t>
      </w:r>
      <w:r w:rsidRPr="00194B16">
        <w:rPr>
          <w:rFonts w:ascii="Verdana" w:hAnsi="Verdana"/>
          <w:i/>
          <w:sz w:val="24"/>
          <w:szCs w:val="24"/>
        </w:rPr>
        <w:t>Antigone</w:t>
      </w:r>
      <w:r w:rsidRPr="00194B16">
        <w:rPr>
          <w:rFonts w:ascii="Verdana" w:hAnsi="Verdana"/>
          <w:sz w:val="24"/>
          <w:szCs w:val="24"/>
        </w:rPr>
        <w:t xml:space="preserve">, de Jean Anouilh est une pièce de théâtre </w:t>
      </w:r>
      <w:r w:rsidRPr="00194B16">
        <w:rPr>
          <w:rFonts w:ascii="Verdana" w:hAnsi="Verdana"/>
          <w:b/>
          <w:sz w:val="24"/>
          <w:szCs w:val="24"/>
        </w:rPr>
        <w:t xml:space="preserve">inspirée par la pièce </w:t>
      </w:r>
      <w:r w:rsidRPr="00194B16">
        <w:rPr>
          <w:rFonts w:ascii="Verdana" w:hAnsi="Verdana"/>
          <w:b/>
          <w:i/>
          <w:sz w:val="24"/>
          <w:szCs w:val="24"/>
        </w:rPr>
        <w:t>Antigone</w:t>
      </w:r>
      <w:r w:rsidRPr="00194B16">
        <w:rPr>
          <w:rFonts w:ascii="Verdana" w:hAnsi="Verdana"/>
          <w:b/>
          <w:sz w:val="24"/>
          <w:szCs w:val="24"/>
        </w:rPr>
        <w:t xml:space="preserve"> de l’auteur grec Sophocle (-495, -406)</w:t>
      </w:r>
      <w:r w:rsidRPr="00194B16">
        <w:rPr>
          <w:rFonts w:ascii="Verdana" w:hAnsi="Verdana"/>
          <w:sz w:val="24"/>
          <w:szCs w:val="24"/>
        </w:rPr>
        <w:t xml:space="preserve">. </w:t>
      </w:r>
    </w:p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sz w:val="24"/>
          <w:szCs w:val="24"/>
        </w:rPr>
        <w:t xml:space="preserve">Le personnage d’Antigone est directement tiré de la mythologie grecque. </w:t>
      </w:r>
    </w:p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sz w:val="24"/>
          <w:szCs w:val="24"/>
        </w:rPr>
        <w:t xml:space="preserve">Dans les récits grecs antiques, Antigone est la fille d’Oedipe et appartient à la famille des </w:t>
      </w:r>
      <w:proofErr w:type="spellStart"/>
      <w:r w:rsidRPr="00194B16">
        <w:rPr>
          <w:rFonts w:ascii="Verdana" w:hAnsi="Verdana"/>
          <w:sz w:val="24"/>
          <w:szCs w:val="24"/>
        </w:rPr>
        <w:t>Labdacides</w:t>
      </w:r>
      <w:proofErr w:type="spellEnd"/>
      <w:r w:rsidRPr="00194B16">
        <w:rPr>
          <w:rFonts w:ascii="Verdana" w:hAnsi="Verdana"/>
          <w:sz w:val="24"/>
          <w:szCs w:val="24"/>
        </w:rPr>
        <w:t xml:space="preserve">. </w:t>
      </w:r>
      <w:r w:rsidRPr="00194B16">
        <w:rPr>
          <w:rFonts w:ascii="Verdana" w:hAnsi="Verdana"/>
          <w:b/>
          <w:sz w:val="24"/>
          <w:szCs w:val="24"/>
        </w:rPr>
        <w:t>Cette famille a cela de particulier qu’elle a été maudite, promise au malheur et à la tragédie par les Dieux</w:t>
      </w:r>
      <w:r w:rsidRPr="00194B16">
        <w:rPr>
          <w:rFonts w:ascii="Verdana" w:hAnsi="Verdana"/>
          <w:sz w:val="24"/>
          <w:szCs w:val="24"/>
        </w:rPr>
        <w:t xml:space="preserve">. </w:t>
      </w:r>
    </w:p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b/>
          <w:sz w:val="24"/>
          <w:szCs w:val="24"/>
        </w:rPr>
        <w:t xml:space="preserve">Antigone est </w:t>
      </w:r>
      <w:r>
        <w:rPr>
          <w:rFonts w:ascii="Verdana" w:hAnsi="Verdana"/>
          <w:b/>
          <w:sz w:val="24"/>
          <w:szCs w:val="24"/>
        </w:rPr>
        <w:t>un symbole de</w:t>
      </w:r>
      <w:r w:rsidRPr="00194B16">
        <w:rPr>
          <w:rFonts w:ascii="Verdana" w:hAnsi="Verdana"/>
          <w:b/>
          <w:sz w:val="24"/>
          <w:szCs w:val="24"/>
        </w:rPr>
        <w:t xml:space="preserve"> résistance</w:t>
      </w:r>
      <w:r w:rsidRPr="00194B16">
        <w:rPr>
          <w:rFonts w:ascii="Verdana" w:hAnsi="Verdana"/>
          <w:sz w:val="24"/>
          <w:szCs w:val="24"/>
        </w:rPr>
        <w:t xml:space="preserve"> car elle s’est opposée à Créon et à ce qu’elle considère comme une loi et un pouvoir injustes. </w:t>
      </w:r>
    </w:p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b/>
          <w:sz w:val="24"/>
          <w:szCs w:val="24"/>
        </w:rPr>
        <w:t>En 1942, J. Anouilh décide de réécrire la pièce antique de façon plus moderne.</w:t>
      </w:r>
      <w:r w:rsidRPr="00194B16">
        <w:rPr>
          <w:rFonts w:ascii="Verdana" w:hAnsi="Verdana"/>
          <w:sz w:val="24"/>
          <w:szCs w:val="24"/>
        </w:rPr>
        <w:t xml:space="preserve"> C’est l’apparition sur les murs de Paris des affiches rouges qui l’a décidé à commencer ce projet. </w:t>
      </w:r>
    </w:p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b/>
          <w:sz w:val="24"/>
          <w:szCs w:val="24"/>
          <w:highlight w:val="yellow"/>
        </w:rPr>
      </w:pPr>
    </w:p>
    <w:p w:rsidR="00F56051" w:rsidRPr="00194B16" w:rsidRDefault="00F56051" w:rsidP="00F5605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194B16">
        <w:rPr>
          <w:rFonts w:ascii="Verdana" w:hAnsi="Verdana"/>
          <w:b/>
          <w:sz w:val="24"/>
          <w:szCs w:val="24"/>
          <w:highlight w:val="yellow"/>
        </w:rPr>
        <w:t>En tant que lecteur ou en tant que spectateur, nous devons donc toujours faire un lien entre l’histoire d’Antigone et la seconde guerre mondiale.</w:t>
      </w:r>
      <w:r w:rsidRPr="00194B16">
        <w:rPr>
          <w:rFonts w:ascii="Verdana" w:hAnsi="Verdana"/>
          <w:b/>
          <w:sz w:val="24"/>
          <w:szCs w:val="24"/>
        </w:rPr>
        <w:t xml:space="preserve"> </w:t>
      </w:r>
    </w:p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:rsidR="00F56051" w:rsidRPr="00463735" w:rsidRDefault="00F56051" w:rsidP="00F560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63735">
        <w:rPr>
          <w:rFonts w:ascii="Verdana" w:hAnsi="Verdana"/>
          <w:sz w:val="24"/>
          <w:szCs w:val="24"/>
        </w:rPr>
        <w:t xml:space="preserve">Pour vous rafraîchir les idées, vous pouvez également aller voir le schéma des personnages de la pièce : </w:t>
      </w:r>
    </w:p>
    <w:p w:rsidR="00F56051" w:rsidRPr="00463735" w:rsidRDefault="00F56051" w:rsidP="00F5605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63735">
        <w:rPr>
          <w:rFonts w:ascii="Verdana" w:hAnsi="Verdana"/>
          <w:sz w:val="24"/>
          <w:szCs w:val="24"/>
        </w:rPr>
        <w:t xml:space="preserve">Voir le document posté sur le </w:t>
      </w:r>
      <w:proofErr w:type="spellStart"/>
      <w:r w:rsidRPr="00463735">
        <w:rPr>
          <w:rFonts w:ascii="Verdana" w:hAnsi="Verdana"/>
          <w:sz w:val="24"/>
          <w:szCs w:val="24"/>
        </w:rPr>
        <w:t>Netboard</w:t>
      </w:r>
      <w:proofErr w:type="spellEnd"/>
      <w:r w:rsidRPr="00463735">
        <w:rPr>
          <w:rFonts w:ascii="Verdana" w:hAnsi="Verdana"/>
          <w:sz w:val="24"/>
          <w:szCs w:val="24"/>
        </w:rPr>
        <w:t xml:space="preserve">. </w:t>
      </w:r>
    </w:p>
    <w:p w:rsidR="00F56051" w:rsidRDefault="00F56051" w:rsidP="00F56051">
      <w:pPr>
        <w:rPr>
          <w:rFonts w:ascii="Verdana" w:hAnsi="Verdana"/>
          <w:sz w:val="24"/>
          <w:szCs w:val="24"/>
        </w:rPr>
      </w:pPr>
      <w:r w:rsidRPr="00463735">
        <w:rPr>
          <w:rFonts w:ascii="Verdana" w:hAnsi="Verdana"/>
          <w:sz w:val="24"/>
          <w:szCs w:val="24"/>
        </w:rPr>
        <w:br w:type="page"/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F56051" w:rsidTr="00A13DC9">
        <w:tc>
          <w:tcPr>
            <w:tcW w:w="10606" w:type="dxa"/>
            <w:shd w:val="clear" w:color="auto" w:fill="F2F2F2" w:themeFill="background1" w:themeFillShade="F2"/>
          </w:tcPr>
          <w:p w:rsidR="00F56051" w:rsidRPr="00463735" w:rsidRDefault="00F56051" w:rsidP="00A13DC9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63735">
              <w:rPr>
                <w:rFonts w:ascii="Verdana" w:hAnsi="Verdana"/>
                <w:b/>
                <w:sz w:val="24"/>
                <w:szCs w:val="24"/>
              </w:rPr>
              <w:lastRenderedPageBreak/>
              <w:t>S5 - Test de lecture :</w:t>
            </w:r>
          </w:p>
        </w:tc>
      </w:tr>
    </w:tbl>
    <w:p w:rsidR="00F56051" w:rsidRPr="00463735" w:rsidRDefault="00F56051" w:rsidP="00F560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F56051" w:rsidRDefault="004040B3" w:rsidP="004040B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moment où je poste ce document, je n’ai récupéré que 12 questionnaires sur l’ensemble des deux classes. Je laisse le temps à ceux qui en ont besoin de faire ce questionnaire dans les jours qui arrivent. </w:t>
      </w:r>
      <w:r w:rsidR="00F56051">
        <w:rPr>
          <w:rFonts w:ascii="Verdana" w:hAnsi="Verdana"/>
          <w:sz w:val="24"/>
          <w:szCs w:val="24"/>
        </w:rPr>
        <w:br w:type="page"/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F56051" w:rsidRPr="00463735" w:rsidTr="00A13DC9">
        <w:tc>
          <w:tcPr>
            <w:tcW w:w="10606" w:type="dxa"/>
            <w:shd w:val="clear" w:color="auto" w:fill="F2F2F2" w:themeFill="background1" w:themeFillShade="F2"/>
          </w:tcPr>
          <w:p w:rsidR="00F56051" w:rsidRPr="00463735" w:rsidRDefault="00F56051" w:rsidP="00A13DC9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63735">
              <w:rPr>
                <w:rFonts w:ascii="Verdana" w:hAnsi="Verdana"/>
                <w:b/>
                <w:sz w:val="24"/>
                <w:szCs w:val="24"/>
              </w:rPr>
              <w:lastRenderedPageBreak/>
              <w:t>S6– découverte du théâtre Antique.</w:t>
            </w:r>
          </w:p>
        </w:tc>
      </w:tr>
    </w:tbl>
    <w:p w:rsidR="00F56051" w:rsidRDefault="00F56051" w:rsidP="00F56051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F56051" w:rsidTr="00A13DC9">
        <w:tc>
          <w:tcPr>
            <w:tcW w:w="10606" w:type="dxa"/>
            <w:shd w:val="clear" w:color="auto" w:fill="F2F2F2" w:themeFill="background1" w:themeFillShade="F2"/>
          </w:tcPr>
          <w:p w:rsidR="00F56051" w:rsidRDefault="00F56051" w:rsidP="00A13DC9">
            <w:pPr>
              <w:pStyle w:val="Textbody"/>
              <w:spacing w:after="0" w:line="360" w:lineRule="auto"/>
              <w:jc w:val="center"/>
              <w:rPr>
                <w:rFonts w:ascii="Verdana" w:hAnsi="Verdana"/>
                <w:b/>
                <w:bCs/>
                <w:u w:val="single"/>
                <w:lang w:val="fr-FR"/>
              </w:rPr>
            </w:pPr>
            <w:r w:rsidRPr="00194B16">
              <w:rPr>
                <w:rFonts w:ascii="Verdana" w:hAnsi="Verdana"/>
                <w:b/>
                <w:bCs/>
                <w:u w:val="single"/>
                <w:lang w:val="fr-FR"/>
              </w:rPr>
              <w:t xml:space="preserve">Découverte du théâtre </w:t>
            </w:r>
            <w:r>
              <w:rPr>
                <w:rFonts w:ascii="Verdana" w:hAnsi="Verdana"/>
                <w:b/>
                <w:bCs/>
                <w:u w:val="single"/>
                <w:lang w:val="fr-FR"/>
              </w:rPr>
              <w:t>grec</w:t>
            </w:r>
            <w:r w:rsidRPr="00194B16">
              <w:rPr>
                <w:rFonts w:ascii="Verdana" w:hAnsi="Verdana"/>
                <w:b/>
                <w:bCs/>
                <w:u w:val="single"/>
                <w:lang w:val="fr-FR"/>
              </w:rPr>
              <w:t xml:space="preserve"> :</w:t>
            </w:r>
          </w:p>
          <w:p w:rsidR="00F56051" w:rsidRPr="00194B16" w:rsidRDefault="00F56051" w:rsidP="00A13DC9">
            <w:pPr>
              <w:pStyle w:val="Textbody"/>
              <w:spacing w:after="0" w:line="360" w:lineRule="auto"/>
              <w:jc w:val="center"/>
              <w:rPr>
                <w:rFonts w:ascii="Verdana" w:hAnsi="Verdana"/>
                <w:lang w:val="fr-FR"/>
              </w:rPr>
            </w:pPr>
          </w:p>
          <w:p w:rsidR="00F56051" w:rsidRDefault="00F56051" w:rsidP="00A13DC9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  <w:r w:rsidRPr="002324AB">
              <w:rPr>
                <w:rFonts w:ascii="Verdana" w:hAnsi="Verdana"/>
                <w:b/>
                <w:u w:val="single"/>
                <w:lang w:val="fr-FR"/>
              </w:rPr>
              <w:t>Le théâtre grec</w:t>
            </w:r>
            <w:r w:rsidRPr="00194B16">
              <w:rPr>
                <w:rFonts w:ascii="Verdana" w:hAnsi="Verdana"/>
                <w:lang w:val="fr-FR"/>
              </w:rPr>
              <w:t xml:space="preserve"> atteint son apogée au </w:t>
            </w:r>
            <w:r w:rsidR="00727072" w:rsidRPr="00727072">
              <w:rPr>
                <w:rFonts w:ascii="Verdana" w:hAnsi="Verdana"/>
                <w:highlight w:val="yellow"/>
                <w:lang w:val="fr-FR"/>
              </w:rPr>
              <w:t>Vème</w:t>
            </w:r>
            <w:r w:rsidRPr="00727072">
              <w:rPr>
                <w:rFonts w:ascii="Verdana" w:hAnsi="Verdana"/>
                <w:highlight w:val="yellow"/>
                <w:lang w:val="fr-FR"/>
              </w:rPr>
              <w:t xml:space="preserve"> siècle avant JC</w:t>
            </w:r>
            <w:r w:rsidRPr="00194B16">
              <w:rPr>
                <w:rFonts w:ascii="Verdana" w:hAnsi="Verdana"/>
                <w:lang w:val="fr-FR"/>
              </w:rPr>
              <w:t xml:space="preserve">. Il est à l'origine créé en l'honneur de </w:t>
            </w:r>
            <w:proofErr w:type="spellStart"/>
            <w:r w:rsidRPr="00F56051">
              <w:rPr>
                <w:rFonts w:ascii="Verdana" w:hAnsi="Verdana"/>
                <w:highlight w:val="yellow"/>
                <w:lang w:val="fr-FR"/>
              </w:rPr>
              <w:t>Dyonisos</w:t>
            </w:r>
            <w:proofErr w:type="spellEnd"/>
            <w:r w:rsidRPr="00194B16">
              <w:rPr>
                <w:rFonts w:ascii="Verdana" w:hAnsi="Verdana"/>
                <w:lang w:val="fr-FR"/>
              </w:rPr>
              <w:t xml:space="preserve"> le Dieu du vin, de la vigne, de la folie et de la démesure. </w:t>
            </w:r>
            <w:r>
              <w:rPr>
                <w:rFonts w:ascii="Verdana" w:hAnsi="Verdana"/>
                <w:lang w:val="fr-FR"/>
              </w:rPr>
              <w:t>Le théâtre</w:t>
            </w:r>
            <w:r w:rsidRPr="00194B16">
              <w:rPr>
                <w:rFonts w:ascii="Verdana" w:hAnsi="Verdana"/>
                <w:lang w:val="fr-FR"/>
              </w:rPr>
              <w:t xml:space="preserve"> est donc religieux!</w:t>
            </w:r>
          </w:p>
          <w:p w:rsidR="00F56051" w:rsidRPr="00194B16" w:rsidRDefault="00F56051" w:rsidP="00A13DC9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F56051" w:rsidRPr="00194B16" w:rsidRDefault="00F56051" w:rsidP="00A13DC9">
            <w:pPr>
              <w:pStyle w:val="Textbody"/>
              <w:pageBreakBefore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  <w:r w:rsidRPr="00194B16">
              <w:rPr>
                <w:rFonts w:ascii="Verdana" w:hAnsi="Verdana"/>
                <w:b/>
                <w:bCs/>
                <w:u w:val="single"/>
                <w:lang w:val="fr-FR"/>
              </w:rPr>
              <w:t>Les acteurs</w:t>
            </w:r>
            <w:r w:rsidRPr="00194B16">
              <w:rPr>
                <w:rFonts w:ascii="Verdana" w:hAnsi="Verdana"/>
                <w:lang w:val="fr-FR"/>
              </w:rPr>
              <w:t xml:space="preserve"> </w:t>
            </w:r>
            <w:r>
              <w:rPr>
                <w:rFonts w:ascii="Verdana" w:hAnsi="Verdana"/>
                <w:lang w:val="fr-FR"/>
              </w:rPr>
              <w:t xml:space="preserve">sont tous </w:t>
            </w:r>
            <w:r w:rsidRPr="00F56051">
              <w:rPr>
                <w:rFonts w:ascii="Verdana" w:hAnsi="Verdana"/>
                <w:highlight w:val="yellow"/>
                <w:lang w:val="fr-FR"/>
              </w:rPr>
              <w:t>des hommes</w:t>
            </w:r>
            <w:r w:rsidRPr="00194B16">
              <w:rPr>
                <w:rFonts w:ascii="Verdana" w:hAnsi="Verdana"/>
                <w:lang w:val="fr-FR"/>
              </w:rPr>
              <w:t xml:space="preserve"> et ils portent des </w:t>
            </w:r>
            <w:r w:rsidRPr="00F56051">
              <w:rPr>
                <w:rFonts w:ascii="Verdana" w:hAnsi="Verdana"/>
                <w:highlight w:val="yellow"/>
                <w:lang w:val="fr-FR"/>
              </w:rPr>
              <w:t>masques</w:t>
            </w:r>
            <w:r>
              <w:rPr>
                <w:rFonts w:ascii="Verdana" w:hAnsi="Verdana"/>
                <w:lang w:val="fr-FR"/>
              </w:rPr>
              <w:t xml:space="preserve"> </w:t>
            </w:r>
            <w:r w:rsidRPr="00194B16">
              <w:rPr>
                <w:rFonts w:ascii="Verdana" w:hAnsi="Verdana"/>
                <w:lang w:val="fr-FR"/>
              </w:rPr>
              <w:t xml:space="preserve"> en cuir, en bois ou en liège afin que les spectateurs </w:t>
            </w:r>
            <w:r w:rsidRPr="00727072">
              <w:rPr>
                <w:rFonts w:ascii="Verdana" w:hAnsi="Verdana"/>
                <w:highlight w:val="yellow"/>
                <w:lang w:val="fr-FR"/>
              </w:rPr>
              <w:t xml:space="preserve">puissent </w:t>
            </w:r>
            <w:r w:rsidR="00727072" w:rsidRPr="00727072">
              <w:rPr>
                <w:rFonts w:ascii="Verdana" w:hAnsi="Verdana"/>
                <w:highlight w:val="yellow"/>
                <w:lang w:val="fr-FR"/>
              </w:rPr>
              <w:t>reconnaître facilement les personnages sur scène.</w:t>
            </w:r>
          </w:p>
          <w:p w:rsidR="00F56051" w:rsidRPr="00194B16" w:rsidRDefault="00F56051" w:rsidP="00A13DC9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F56051" w:rsidRPr="00194B16" w:rsidRDefault="00F56051" w:rsidP="00A13DC9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  <w:r w:rsidRPr="00194B16">
              <w:rPr>
                <w:rFonts w:ascii="Verdana" w:hAnsi="Verdana"/>
                <w:b/>
                <w:bCs/>
                <w:u w:val="single"/>
                <w:lang w:val="fr-FR"/>
              </w:rPr>
              <w:t>La tragédie :</w:t>
            </w:r>
            <w:r w:rsidRPr="00194B16">
              <w:rPr>
                <w:rFonts w:ascii="Verdana" w:hAnsi="Verdana"/>
                <w:lang w:val="fr-FR"/>
              </w:rPr>
              <w:t xml:space="preserve"> met en scène des </w:t>
            </w:r>
            <w:r w:rsidRPr="00727072">
              <w:rPr>
                <w:rFonts w:ascii="Verdana" w:hAnsi="Verdana"/>
                <w:highlight w:val="yellow"/>
                <w:lang w:val="fr-FR"/>
              </w:rPr>
              <w:t xml:space="preserve">personnages </w:t>
            </w:r>
            <w:r w:rsidR="00727072" w:rsidRPr="00727072">
              <w:rPr>
                <w:rFonts w:ascii="Verdana" w:hAnsi="Verdana"/>
                <w:highlight w:val="yellow"/>
                <w:lang w:val="fr-FR"/>
              </w:rPr>
              <w:t>nobles, de haute catégorie sociale, parfois même des dieux</w:t>
            </w:r>
            <w:r w:rsidR="00727072">
              <w:rPr>
                <w:rFonts w:ascii="Verdana" w:hAnsi="Verdana"/>
                <w:lang w:val="fr-FR"/>
              </w:rPr>
              <w:t xml:space="preserve"> </w:t>
            </w:r>
            <w:r w:rsidRPr="00194B16">
              <w:rPr>
                <w:rFonts w:ascii="Verdana" w:hAnsi="Verdana"/>
                <w:lang w:val="fr-FR"/>
              </w:rPr>
              <w:t xml:space="preserve"> se termine souvent par </w:t>
            </w:r>
            <w:r w:rsidR="00727072" w:rsidRPr="00727072">
              <w:rPr>
                <w:rFonts w:ascii="Verdana" w:hAnsi="Verdana"/>
                <w:highlight w:val="yellow"/>
                <w:lang w:val="fr-FR"/>
              </w:rPr>
              <w:t>la mort et l’échec</w:t>
            </w:r>
            <w:r w:rsidRPr="00194B16">
              <w:rPr>
                <w:rFonts w:ascii="Verdana" w:hAnsi="Verdana"/>
                <w:lang w:val="fr-FR"/>
              </w:rPr>
              <w:t xml:space="preserve"> et à pour but </w:t>
            </w:r>
            <w:r w:rsidR="00727072">
              <w:rPr>
                <w:rFonts w:ascii="Verdana" w:hAnsi="Verdana"/>
                <w:lang w:val="fr-FR"/>
              </w:rPr>
              <w:t xml:space="preserve">de </w:t>
            </w:r>
            <w:r w:rsidR="00727072" w:rsidRPr="00727072">
              <w:rPr>
                <w:rFonts w:ascii="Verdana" w:hAnsi="Verdana"/>
                <w:highlight w:val="yellow"/>
                <w:lang w:val="fr-FR"/>
              </w:rPr>
              <w:t>purger les passions des spectateurs en leur faisant éprouver des émotions violentes.</w:t>
            </w:r>
            <w:r w:rsidR="00727072">
              <w:rPr>
                <w:rFonts w:ascii="Verdana" w:hAnsi="Verdana"/>
                <w:lang w:val="fr-FR"/>
              </w:rPr>
              <w:t xml:space="preserve"> </w:t>
            </w:r>
          </w:p>
          <w:p w:rsidR="00F56051" w:rsidRPr="00194B16" w:rsidRDefault="00F56051" w:rsidP="00A13DC9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F56051" w:rsidRPr="00194B16" w:rsidRDefault="00F56051" w:rsidP="00A13DC9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  <w:r w:rsidRPr="00194B16">
              <w:rPr>
                <w:rFonts w:ascii="Verdana" w:hAnsi="Verdana"/>
                <w:b/>
                <w:bCs/>
                <w:u w:val="single"/>
                <w:lang w:val="fr-FR"/>
              </w:rPr>
              <w:t>La comédie :</w:t>
            </w:r>
            <w:r w:rsidRPr="00194B16">
              <w:rPr>
                <w:rFonts w:ascii="Verdana" w:hAnsi="Verdana"/>
                <w:lang w:val="fr-FR"/>
              </w:rPr>
              <w:t xml:space="preserve"> met en scène des </w:t>
            </w:r>
            <w:r w:rsidRPr="00727072">
              <w:rPr>
                <w:rFonts w:ascii="Verdana" w:hAnsi="Verdana"/>
                <w:highlight w:val="yellow"/>
                <w:lang w:val="fr-FR"/>
              </w:rPr>
              <w:t xml:space="preserve">personnages </w:t>
            </w:r>
            <w:r w:rsidR="00727072" w:rsidRPr="00727072">
              <w:rPr>
                <w:rFonts w:ascii="Verdana" w:hAnsi="Verdana"/>
                <w:highlight w:val="yellow"/>
                <w:lang w:val="fr-FR"/>
              </w:rPr>
              <w:t>populaires et des bourgeois</w:t>
            </w:r>
            <w:r w:rsidR="00727072">
              <w:rPr>
                <w:rFonts w:ascii="Verdana" w:hAnsi="Verdana"/>
                <w:highlight w:val="yellow"/>
                <w:lang w:val="fr-FR"/>
              </w:rPr>
              <w:t>,</w:t>
            </w:r>
            <w:r w:rsidRPr="00727072">
              <w:rPr>
                <w:rFonts w:ascii="Verdana" w:hAnsi="Verdana"/>
                <w:highlight w:val="yellow"/>
                <w:lang w:val="fr-FR"/>
              </w:rPr>
              <w:t xml:space="preserve"> se termine souvent  </w:t>
            </w:r>
            <w:r w:rsidR="00727072" w:rsidRPr="00727072">
              <w:rPr>
                <w:rFonts w:ascii="Verdana" w:hAnsi="Verdana"/>
                <w:highlight w:val="yellow"/>
                <w:lang w:val="fr-FR"/>
              </w:rPr>
              <w:t>bien</w:t>
            </w:r>
            <w:r w:rsidRPr="00194B16">
              <w:rPr>
                <w:rFonts w:ascii="Verdana" w:hAnsi="Verdana"/>
                <w:lang w:val="fr-FR"/>
              </w:rPr>
              <w:t xml:space="preserve"> et à pour but </w:t>
            </w:r>
            <w:r w:rsidR="00727072">
              <w:rPr>
                <w:rFonts w:ascii="Verdana" w:hAnsi="Verdana"/>
                <w:lang w:val="fr-FR"/>
              </w:rPr>
              <w:t xml:space="preserve">de </w:t>
            </w:r>
            <w:r w:rsidR="00727072" w:rsidRPr="00727072">
              <w:rPr>
                <w:rFonts w:ascii="Verdana" w:hAnsi="Verdana"/>
                <w:highlight w:val="yellow"/>
                <w:lang w:val="fr-FR"/>
              </w:rPr>
              <w:t>faire rire, mais également d’éduquer les spectateurs</w:t>
            </w:r>
            <w:r w:rsidR="00727072">
              <w:rPr>
                <w:rFonts w:ascii="Verdana" w:hAnsi="Verdana"/>
                <w:lang w:val="fr-FR"/>
              </w:rPr>
              <w:t xml:space="preserve">. </w:t>
            </w:r>
          </w:p>
          <w:p w:rsidR="00F56051" w:rsidRPr="00194B16" w:rsidRDefault="00F56051" w:rsidP="00A13DC9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F56051" w:rsidRDefault="00F56051" w:rsidP="00A13DC9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  <w:r w:rsidRPr="00194B16">
              <w:rPr>
                <w:rFonts w:ascii="Verdana" w:hAnsi="Verdana"/>
                <w:b/>
                <w:bCs/>
                <w:u w:val="single"/>
                <w:lang w:val="fr-FR"/>
              </w:rPr>
              <w:t>Trois grands noms</w:t>
            </w:r>
            <w:r w:rsidRPr="00194B16">
              <w:rPr>
                <w:rFonts w:ascii="Verdana" w:hAnsi="Verdana"/>
                <w:lang w:val="fr-FR"/>
              </w:rPr>
              <w:t xml:space="preserve"> de la tragédie grecque :</w:t>
            </w:r>
          </w:p>
          <w:p w:rsidR="00F56051" w:rsidRPr="00194B16" w:rsidRDefault="00F56051" w:rsidP="00A13DC9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  <w:r w:rsidRPr="00194B16">
              <w:rPr>
                <w:rFonts w:ascii="Verdana" w:hAnsi="Verdana"/>
                <w:lang w:val="fr-FR"/>
              </w:rPr>
              <w:t xml:space="preserve"> </w:t>
            </w:r>
            <w:r w:rsidR="00727072" w:rsidRPr="00727072">
              <w:rPr>
                <w:rFonts w:ascii="Verdana" w:hAnsi="Verdana"/>
                <w:highlight w:val="yellow"/>
                <w:lang w:val="fr-FR"/>
              </w:rPr>
              <w:t>Eschyle, Sophocle, Euripide</w:t>
            </w:r>
          </w:p>
          <w:p w:rsidR="00F56051" w:rsidRPr="00463735" w:rsidRDefault="00F56051" w:rsidP="00A13DC9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</w:p>
        </w:tc>
      </w:tr>
    </w:tbl>
    <w:p w:rsidR="00F56051" w:rsidRPr="00194B16" w:rsidRDefault="00F56051" w:rsidP="00F56051">
      <w:pPr>
        <w:pStyle w:val="Textbody"/>
        <w:spacing w:after="0" w:line="360" w:lineRule="auto"/>
        <w:jc w:val="both"/>
        <w:rPr>
          <w:rFonts w:ascii="Verdana" w:hAnsi="Verdana"/>
          <w:lang w:val="fr-FR"/>
        </w:rPr>
      </w:pPr>
    </w:p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:rsidR="00F56051" w:rsidRPr="00194B16" w:rsidRDefault="00F56051" w:rsidP="00F56051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:rsidR="00BF6B9F" w:rsidRDefault="00BF6B9F"/>
    <w:sectPr w:rsidR="00BF6B9F" w:rsidSect="00194B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5B69"/>
    <w:multiLevelType w:val="hybridMultilevel"/>
    <w:tmpl w:val="5ADE5F0C"/>
    <w:lvl w:ilvl="0" w:tplc="A444680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C1599"/>
    <w:multiLevelType w:val="hybridMultilevel"/>
    <w:tmpl w:val="580E9118"/>
    <w:lvl w:ilvl="0" w:tplc="9446EF9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6051"/>
    <w:rsid w:val="004040B3"/>
    <w:rsid w:val="00727072"/>
    <w:rsid w:val="00BF6B9F"/>
    <w:rsid w:val="00CF0E4E"/>
    <w:rsid w:val="00F5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0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6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605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56051"/>
    <w:rPr>
      <w:color w:val="0000FF"/>
      <w:u w:val="single"/>
    </w:rPr>
  </w:style>
  <w:style w:type="paragraph" w:customStyle="1" w:styleId="Textbody">
    <w:name w:val="Text body"/>
    <w:basedOn w:val="Normal"/>
    <w:rsid w:val="00F5605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F5605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F560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2020-05-04T12:28:00Z</dcterms:created>
  <dcterms:modified xsi:type="dcterms:W3CDTF">2020-05-07T13:23:00Z</dcterms:modified>
</cp:coreProperties>
</file>