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22" w:rsidRDefault="00C94C12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</w:rPr>
        <w:t xml:space="preserve">Книги Натальи </w:t>
      </w:r>
      <w:proofErr w:type="spellStart"/>
      <w:r>
        <w:rPr>
          <w:rFonts w:eastAsia="Times New Roman"/>
        </w:rPr>
        <w:t>Зоревны</w:t>
      </w:r>
      <w:proofErr w:type="spellEnd"/>
      <w:r>
        <w:rPr>
          <w:rFonts w:eastAsia="Times New Roman"/>
        </w:rPr>
        <w:t xml:space="preserve"> Соломко</w:t>
      </w:r>
    </w:p>
    <w:p w:rsidR="00CF5597" w:rsidRDefault="00CF5597">
      <w:pPr>
        <w:pStyle w:val="2"/>
        <w:spacing w:after="28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401955</wp:posOffset>
            </wp:positionV>
            <wp:extent cx="1377315" cy="1839595"/>
            <wp:effectExtent l="19050" t="0" r="0" b="0"/>
            <wp:wrapTight wrapText="bothSides">
              <wp:wrapPolygon edited="0">
                <wp:start x="-299" y="0"/>
                <wp:lineTo x="-299" y="21473"/>
                <wp:lineTo x="21510" y="21473"/>
                <wp:lineTo x="21510" y="0"/>
                <wp:lineTo x="-29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022" w:rsidRDefault="00C94C12" w:rsidP="00E9718F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Александр III Миротворец / Н</w:t>
      </w:r>
      <w:r w:rsidR="004E66D6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З</w:t>
      </w:r>
      <w:r w:rsidR="004E66D6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Соломко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А. </w:t>
      </w:r>
      <w:proofErr w:type="spellStart"/>
      <w:r>
        <w:rPr>
          <w:rFonts w:eastAsia="Times New Roman"/>
          <w:b/>
        </w:rPr>
        <w:t>Чаузов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Белый город, 2004. – 47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(История России). (12+).</w:t>
      </w:r>
    </w:p>
    <w:p w:rsidR="00510022" w:rsidRDefault="00C94C12" w:rsidP="00E9718F">
      <w:pPr>
        <w:spacing w:beforeAutospacing="1" w:afterAutospacing="1"/>
        <w:ind w:firstLine="708"/>
        <w:jc w:val="both"/>
      </w:pPr>
      <w:r>
        <w:t>Рассказ о жизни и правлении императора</w:t>
      </w:r>
      <w:r w:rsidR="00CE7E9C">
        <w:t>,</w:t>
      </w:r>
      <w:r>
        <w:t xml:space="preserve"> оста</w:t>
      </w:r>
      <w:r w:rsidR="0017776B">
        <w:t>вшегося в народной памяти царем-</w:t>
      </w:r>
      <w:r>
        <w:t>миротворцем.</w:t>
      </w:r>
    </w:p>
    <w:p w:rsidR="00CF5597" w:rsidRDefault="00CF5597">
      <w:pPr>
        <w:spacing w:beforeAutospacing="1" w:afterAutospacing="1"/>
        <w:jc w:val="both"/>
      </w:pPr>
    </w:p>
    <w:p w:rsidR="00CF5597" w:rsidRDefault="00CF5597">
      <w:pPr>
        <w:spacing w:beforeAutospacing="1" w:afterAutospacing="1"/>
        <w:jc w:val="both"/>
      </w:pPr>
    </w:p>
    <w:p w:rsidR="00E9718F" w:rsidRDefault="00E9718F">
      <w:pPr>
        <w:spacing w:beforeAutospacing="1" w:afterAutospacing="1"/>
        <w:jc w:val="both"/>
      </w:pPr>
    </w:p>
    <w:p w:rsidR="00510022" w:rsidRDefault="00E9718F" w:rsidP="00E9718F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1732</wp:posOffset>
            </wp:positionV>
            <wp:extent cx="1385396" cy="1839883"/>
            <wp:effectExtent l="19050" t="0" r="5254" b="0"/>
            <wp:wrapTight wrapText="bothSides">
              <wp:wrapPolygon edited="0">
                <wp:start x="-297" y="0"/>
                <wp:lineTo x="-297" y="21470"/>
                <wp:lineTo x="21682" y="21470"/>
                <wp:lineTo x="21682" y="0"/>
                <wp:lineTo x="-29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96" cy="183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 xml:space="preserve">Андрей </w:t>
      </w:r>
      <w:proofErr w:type="spellStart"/>
      <w:r w:rsidR="00C94C12">
        <w:rPr>
          <w:rFonts w:eastAsia="Times New Roman"/>
          <w:b/>
        </w:rPr>
        <w:t>Боголюбский</w:t>
      </w:r>
      <w:proofErr w:type="spellEnd"/>
      <w:r w:rsidR="00C94C12">
        <w:rPr>
          <w:rFonts w:eastAsia="Times New Roman"/>
          <w:b/>
        </w:rPr>
        <w:t xml:space="preserve"> / Н</w:t>
      </w:r>
      <w:r w:rsidR="004E66D6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E66D6">
        <w:rPr>
          <w:rFonts w:eastAsia="Times New Roman"/>
          <w:b/>
        </w:rPr>
        <w:t xml:space="preserve">. </w:t>
      </w:r>
      <w:r w:rsidR="00C94C12">
        <w:rPr>
          <w:rFonts w:eastAsia="Times New Roman"/>
          <w:b/>
        </w:rPr>
        <w:t>Соломко, Г. Б. Скоков</w:t>
      </w:r>
      <w:proofErr w:type="gramStart"/>
      <w:r w:rsidR="00C94C12">
        <w:rPr>
          <w:rFonts w:eastAsia="Times New Roman"/>
          <w:b/>
        </w:rPr>
        <w:t xml:space="preserve"> ;</w:t>
      </w:r>
      <w:proofErr w:type="gramEnd"/>
      <w:r w:rsidR="00C94C12">
        <w:rPr>
          <w:rFonts w:eastAsia="Times New Roman"/>
          <w:b/>
        </w:rPr>
        <w:t xml:space="preserve"> художник М. Н. </w:t>
      </w:r>
      <w:proofErr w:type="spellStart"/>
      <w:r w:rsidR="00C94C12">
        <w:rPr>
          <w:rFonts w:eastAsia="Times New Roman"/>
          <w:b/>
        </w:rPr>
        <w:t>Лисогорский</w:t>
      </w:r>
      <w:proofErr w:type="spellEnd"/>
      <w:r w:rsidR="00C94C12">
        <w:rPr>
          <w:rFonts w:eastAsia="Times New Roman"/>
          <w:b/>
        </w:rPr>
        <w:t>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2009. – 46, [1]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>. ил. – (История России). (12+).</w:t>
      </w:r>
    </w:p>
    <w:p w:rsidR="00510022" w:rsidRDefault="00C94C12" w:rsidP="00CE7E9C">
      <w:pPr>
        <w:spacing w:beforeAutospacing="1" w:afterAutospacing="1"/>
        <w:ind w:firstLine="708"/>
        <w:jc w:val="both"/>
      </w:pPr>
      <w:r>
        <w:t xml:space="preserve">Книга о русском князе Андрее Юрьевиче. Его отец, Юрий Долгорукий, основал Москву и стал Великим князем Киевским. Андрей </w:t>
      </w:r>
      <w:proofErr w:type="spellStart"/>
      <w:r>
        <w:t>Боголюбский</w:t>
      </w:r>
      <w:proofErr w:type="spellEnd"/>
      <w:r>
        <w:t xml:space="preserve"> </w:t>
      </w:r>
      <w:r w:rsidR="0052051F">
        <w:t>–</w:t>
      </w:r>
      <w:r>
        <w:t xml:space="preserve"> личность противоречивая. Он первым из русских князей разграбил Киев, но в то же время построил много храмов,</w:t>
      </w:r>
      <w:r w:rsidR="0017776B">
        <w:t xml:space="preserve"> в том числе знаменитый Покрова на </w:t>
      </w:r>
      <w:r>
        <w:t>Нерли.</w:t>
      </w:r>
    </w:p>
    <w:p w:rsidR="00E9718F" w:rsidRDefault="00E9718F">
      <w:pPr>
        <w:spacing w:beforeAutospacing="1" w:afterAutospacing="1"/>
        <w:jc w:val="both"/>
      </w:pPr>
    </w:p>
    <w:p w:rsidR="006C1CF1" w:rsidRDefault="006C1CF1">
      <w:pPr>
        <w:spacing w:beforeAutospacing="1" w:afterAutospacing="1"/>
        <w:jc w:val="both"/>
      </w:pPr>
    </w:p>
    <w:p w:rsidR="00510022" w:rsidRDefault="006C1CF1" w:rsidP="006C1CF1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1377315" cy="1828800"/>
            <wp:effectExtent l="19050" t="0" r="0" b="0"/>
            <wp:wrapTight wrapText="bothSides">
              <wp:wrapPolygon edited="0">
                <wp:start x="-299" y="0"/>
                <wp:lineTo x="-299" y="21375"/>
                <wp:lineTo x="21510" y="21375"/>
                <wp:lineTo x="21510" y="0"/>
                <wp:lineTo x="-29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 xml:space="preserve">Белая лошадь </w:t>
      </w:r>
      <w:r w:rsidR="003924E4"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горе не мое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повесть / Н</w:t>
      </w:r>
      <w:r w:rsidR="004E66D6">
        <w:rPr>
          <w:rFonts w:eastAsia="Times New Roman"/>
          <w:b/>
        </w:rPr>
        <w:t>. З.</w:t>
      </w:r>
      <w:r w:rsidR="00C94C12">
        <w:rPr>
          <w:rFonts w:eastAsia="Times New Roman"/>
          <w:b/>
        </w:rPr>
        <w:t xml:space="preserve"> Соломко ; [художник Е. Ремизова].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ЭНАС-КНИГА, 2014. – 206, [2]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ил. – (Куда уходит детство). (12+).</w:t>
      </w:r>
    </w:p>
    <w:p w:rsidR="00510022" w:rsidRDefault="00C94C12" w:rsidP="0042058E">
      <w:pPr>
        <w:spacing w:beforeAutospacing="1" w:afterAutospacing="1"/>
        <w:ind w:firstLine="708"/>
        <w:jc w:val="both"/>
      </w:pPr>
      <w:r>
        <w:t xml:space="preserve">Кто-то торопится поскорее расстаться со школой, а кто-то </w:t>
      </w:r>
      <w:r w:rsidR="0042058E">
        <w:t>–</w:t>
      </w:r>
      <w:r>
        <w:t xml:space="preserve"> намеренно возвращается в нее после пединститута. Саня, молодой учитель географии, больше похожий на девятиклассника, чем на учителя, еще верит, что старая присказка: «Белая лошадь </w:t>
      </w:r>
      <w:r w:rsidR="0042058E">
        <w:t>–</w:t>
      </w:r>
      <w:r w:rsidR="0017776B">
        <w:t xml:space="preserve"> горе не моё» убережё</w:t>
      </w:r>
      <w:r>
        <w:t>т от б</w:t>
      </w:r>
      <w:r w:rsidR="004E66D6">
        <w:t>еды. Он вместе со своим шестым «Б»</w:t>
      </w:r>
      <w:r>
        <w:t xml:space="preserve"> ищет справедливости, страдает, задается серьезными вопросами, разочаровывается, влюбляется </w:t>
      </w:r>
      <w:r w:rsidR="0042058E">
        <w:t>–</w:t>
      </w:r>
      <w:r>
        <w:t xml:space="preserve"> и продолжает учиться вместе с ребятами. Учиться жизни…</w:t>
      </w:r>
    </w:p>
    <w:p w:rsidR="006C1CF1" w:rsidRDefault="006C1CF1" w:rsidP="006C1CF1">
      <w:pPr>
        <w:spacing w:beforeAutospacing="1" w:afterAutospacing="1"/>
        <w:ind w:firstLine="708"/>
        <w:jc w:val="both"/>
      </w:pPr>
    </w:p>
    <w:p w:rsidR="006C1CF1" w:rsidRDefault="006C1CF1" w:rsidP="006C1CF1">
      <w:pPr>
        <w:spacing w:beforeAutospacing="1" w:afterAutospacing="1"/>
        <w:ind w:firstLine="708"/>
        <w:jc w:val="both"/>
      </w:pPr>
    </w:p>
    <w:p w:rsidR="006C1CF1" w:rsidRDefault="006C1CF1" w:rsidP="006C1CF1">
      <w:pPr>
        <w:spacing w:beforeAutospacing="1" w:afterAutospacing="1"/>
        <w:ind w:firstLine="708"/>
        <w:jc w:val="both"/>
      </w:pPr>
    </w:p>
    <w:p w:rsidR="00510022" w:rsidRDefault="00101B8E" w:rsidP="00101B8E">
      <w:pPr>
        <w:spacing w:beforeAutospacing="1" w:afterAutospacing="1"/>
        <w:ind w:left="708"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1371946" cy="1790008"/>
            <wp:effectExtent l="19050" t="0" r="0" b="0"/>
            <wp:wrapTight wrapText="bothSides">
              <wp:wrapPolygon edited="0">
                <wp:start x="-300" y="0"/>
                <wp:lineTo x="-300" y="21378"/>
                <wp:lineTo x="21595" y="21378"/>
                <wp:lineTo x="21595" y="0"/>
                <wp:lineTo x="-30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6" cy="17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 xml:space="preserve">Братья </w:t>
      </w:r>
      <w:proofErr w:type="spellStart"/>
      <w:r w:rsidR="00C94C12">
        <w:rPr>
          <w:rFonts w:eastAsia="Times New Roman"/>
          <w:b/>
        </w:rPr>
        <w:t>Чернецовы</w:t>
      </w:r>
      <w:proofErr w:type="spellEnd"/>
      <w:r w:rsidR="00C94C12">
        <w:rPr>
          <w:rFonts w:eastAsia="Times New Roman"/>
          <w:b/>
        </w:rPr>
        <w:t>. Сказка про то, как с реки Волги портрет писали / Н</w:t>
      </w:r>
      <w:r w:rsidR="004E66D6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E66D6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2008. – 11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 xml:space="preserve">. ил. – (Сказки о художниках). (6+)  </w:t>
      </w:r>
    </w:p>
    <w:p w:rsidR="00510022" w:rsidRDefault="00C94C12" w:rsidP="007B1E13">
      <w:pPr>
        <w:spacing w:beforeAutospacing="1" w:afterAutospacing="1"/>
        <w:ind w:firstLine="708"/>
        <w:jc w:val="both"/>
      </w:pPr>
      <w:r>
        <w:t xml:space="preserve">Книга о братьях-художниках </w:t>
      </w:r>
      <w:proofErr w:type="spellStart"/>
      <w:r>
        <w:t>Чернецовых</w:t>
      </w:r>
      <w:proofErr w:type="spellEnd"/>
      <w:r>
        <w:t xml:space="preserve"> написана с большим юмором. В центре сказочного сюжета </w:t>
      </w:r>
      <w:r w:rsidR="007B1E13">
        <w:t>–</w:t>
      </w:r>
      <w:r>
        <w:t xml:space="preserve"> история о том, как великая река Волга потребовала от талантливых братьев, которые собрались в Африку, чтобы писать картины об этом жарком крае, написать свой «портрет». Тогда и появился уникальный труд </w:t>
      </w:r>
      <w:r w:rsidR="007B1E13">
        <w:t>–</w:t>
      </w:r>
      <w:r>
        <w:t xml:space="preserve"> панорама реки, которому не удалось дожить до наших дней: он был исполнен на бумаге. </w:t>
      </w:r>
    </w:p>
    <w:p w:rsidR="00510022" w:rsidRDefault="00716BC5" w:rsidP="00716BC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10160</wp:posOffset>
            </wp:positionV>
            <wp:extent cx="1402715" cy="1811655"/>
            <wp:effectExtent l="19050" t="0" r="6985" b="0"/>
            <wp:wrapTight wrapText="bothSides">
              <wp:wrapPolygon edited="0">
                <wp:start x="-293" y="0"/>
                <wp:lineTo x="-293" y="21350"/>
                <wp:lineTo x="21708" y="21350"/>
                <wp:lineTo x="21708" y="0"/>
                <wp:lineTo x="-29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Василий Верещагин. Сказка о художни</w:t>
      </w:r>
      <w:r w:rsidR="004E66D6">
        <w:rPr>
          <w:rFonts w:eastAsia="Times New Roman"/>
          <w:b/>
        </w:rPr>
        <w:t>ке, который объехал весь мир / Н. З.</w:t>
      </w:r>
      <w:r w:rsidR="00C94C12">
        <w:rPr>
          <w:rFonts w:eastAsia="Times New Roman"/>
          <w:b/>
        </w:rPr>
        <w:t xml:space="preserve"> 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2004. – 12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>. ил. – (Сказки о художниках). (6+)</w:t>
      </w:r>
    </w:p>
    <w:p w:rsidR="00510022" w:rsidRDefault="00C94C12" w:rsidP="00716BC5">
      <w:pPr>
        <w:spacing w:beforeAutospacing="1" w:afterAutospacing="1"/>
        <w:ind w:firstLine="708"/>
        <w:jc w:val="both"/>
      </w:pPr>
      <w:r>
        <w:t>Перед вами не совсем обычная книга. Это сказка о художнике, отважном офицере и путешественнике Василии Васильевиче Верещагине, который прославилс</w:t>
      </w:r>
      <w:r w:rsidR="00782D1F">
        <w:t xml:space="preserve">я своими батальными полотнами. </w:t>
      </w:r>
    </w:p>
    <w:p w:rsidR="00716BC5" w:rsidRDefault="00716BC5" w:rsidP="00716BC5">
      <w:pPr>
        <w:spacing w:beforeAutospacing="1" w:afterAutospacing="1"/>
        <w:ind w:firstLine="708"/>
        <w:jc w:val="both"/>
      </w:pPr>
    </w:p>
    <w:p w:rsidR="00716BC5" w:rsidRDefault="00716BC5" w:rsidP="00716BC5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339725</wp:posOffset>
            </wp:positionV>
            <wp:extent cx="1454785" cy="1972310"/>
            <wp:effectExtent l="19050" t="0" r="0" b="0"/>
            <wp:wrapTight wrapText="bothSides">
              <wp:wrapPolygon edited="0">
                <wp:start x="-283" y="0"/>
                <wp:lineTo x="-283" y="21489"/>
                <wp:lineTo x="21496" y="21489"/>
                <wp:lineTo x="21496" y="0"/>
                <wp:lineTo x="-28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022" w:rsidRDefault="00C94C12" w:rsidP="00716BC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Владимир </w:t>
      </w:r>
      <w:proofErr w:type="spellStart"/>
      <w:r>
        <w:rPr>
          <w:rFonts w:eastAsia="Times New Roman"/>
          <w:b/>
        </w:rPr>
        <w:t>Боровиковский</w:t>
      </w:r>
      <w:proofErr w:type="spellEnd"/>
      <w:r>
        <w:rPr>
          <w:rFonts w:eastAsia="Times New Roman"/>
          <w:b/>
        </w:rPr>
        <w:t xml:space="preserve">. </w:t>
      </w:r>
      <w:proofErr w:type="gramStart"/>
      <w:r>
        <w:rPr>
          <w:rFonts w:eastAsia="Times New Roman"/>
          <w:b/>
        </w:rPr>
        <w:t>Сказка про казака</w:t>
      </w:r>
      <w:proofErr w:type="gramEnd"/>
      <w:r>
        <w:rPr>
          <w:rFonts w:eastAsia="Times New Roman"/>
          <w:b/>
        </w:rPr>
        <w:t xml:space="preserve"> </w:t>
      </w:r>
      <w:r w:rsidR="004E66D6">
        <w:rPr>
          <w:rFonts w:eastAsia="Times New Roman"/>
          <w:b/>
        </w:rPr>
        <w:t>Боровика и волшебную бабочку / Н.</w:t>
      </w:r>
      <w:r>
        <w:rPr>
          <w:rFonts w:eastAsia="Times New Roman"/>
          <w:b/>
        </w:rPr>
        <w:t xml:space="preserve"> З</w:t>
      </w:r>
      <w:r w:rsidR="004E66D6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Соломко.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Белый город, 2001. – 11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– (Сказки о художниках. Энциклопедия малыша). (6+)  </w:t>
      </w:r>
    </w:p>
    <w:p w:rsidR="00510022" w:rsidRDefault="00C94C12" w:rsidP="007B1E13">
      <w:pPr>
        <w:spacing w:beforeAutospacing="1" w:afterAutospacing="1"/>
        <w:ind w:firstLine="708"/>
        <w:jc w:val="both"/>
      </w:pPr>
      <w:r>
        <w:t xml:space="preserve">Книга о жизни и творчестве Владимира Лукича </w:t>
      </w:r>
      <w:proofErr w:type="spellStart"/>
      <w:r>
        <w:t>Боровиковского</w:t>
      </w:r>
      <w:proofErr w:type="spellEnd"/>
      <w:r>
        <w:t xml:space="preserve"> (1757–1825) – замечательного русского художника, мастера портрета. Почти сорок лет он</w:t>
      </w:r>
      <w:r w:rsidR="004E66D6">
        <w:t>,</w:t>
      </w:r>
      <w:r>
        <w:t xml:space="preserve"> бывший казак</w:t>
      </w:r>
      <w:r w:rsidR="00400B99">
        <w:t>,</w:t>
      </w:r>
      <w:r>
        <w:t xml:space="preserve"> прожил в Петербу</w:t>
      </w:r>
      <w:r w:rsidR="00400B99">
        <w:t xml:space="preserve">рге, написал сотни портретов, </w:t>
      </w:r>
      <w:r>
        <w:t>огромных и совсем маленьких, которые называются миниатюрами, расписал несколько храмов, стал академиком, разбогател, но всю жизнь оставался человеком простым и отзывчивым. Книга предназначена для чтения взрослыми детям.</w:t>
      </w:r>
    </w:p>
    <w:p w:rsidR="00510022" w:rsidRDefault="00716BC5" w:rsidP="008F1D55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65405</wp:posOffset>
            </wp:positionV>
            <wp:extent cx="1422400" cy="1856105"/>
            <wp:effectExtent l="19050" t="0" r="6350" b="0"/>
            <wp:wrapTight wrapText="bothSides">
              <wp:wrapPolygon edited="0">
                <wp:start x="-289" y="0"/>
                <wp:lineTo x="-289" y="21282"/>
                <wp:lineTo x="21696" y="21282"/>
                <wp:lineTo x="21696" y="0"/>
                <wp:lineTo x="-28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Волга. От арбуза до мамонта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</w:t>
      </w:r>
      <w:proofErr w:type="gramStart"/>
      <w:r w:rsidR="00C94C12">
        <w:rPr>
          <w:rFonts w:eastAsia="Times New Roman"/>
          <w:b/>
        </w:rPr>
        <w:t xml:space="preserve"> ;</w:t>
      </w:r>
      <w:proofErr w:type="gramEnd"/>
      <w:r w:rsidR="00C94C12">
        <w:rPr>
          <w:rFonts w:eastAsia="Times New Roman"/>
          <w:b/>
        </w:rPr>
        <w:t xml:space="preserve"> художник Наталия </w:t>
      </w:r>
      <w:proofErr w:type="spellStart"/>
      <w:r w:rsidR="00C94C12">
        <w:rPr>
          <w:rFonts w:eastAsia="Times New Roman"/>
          <w:b/>
        </w:rPr>
        <w:t>Кондратова</w:t>
      </w:r>
      <w:proofErr w:type="spellEnd"/>
      <w:r w:rsidR="00C94C12">
        <w:rPr>
          <w:rFonts w:eastAsia="Times New Roman"/>
          <w:b/>
        </w:rPr>
        <w:t xml:space="preserve">. </w:t>
      </w:r>
      <w:r w:rsidR="00DB773A"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3-е изд. </w:t>
      </w:r>
      <w:r w:rsidR="00DB773A"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Москва : Настя и Никита, 2023. </w:t>
      </w:r>
      <w:r w:rsidR="008F1D55"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24 c.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 xml:space="preserve">. ил. </w:t>
      </w:r>
      <w:r w:rsidR="00DB773A">
        <w:rPr>
          <w:rFonts w:eastAsia="Times New Roman"/>
          <w:b/>
        </w:rPr>
        <w:t>–</w:t>
      </w:r>
      <w:r w:rsidR="00400B99">
        <w:rPr>
          <w:rFonts w:eastAsia="Times New Roman"/>
          <w:b/>
        </w:rPr>
        <w:t xml:space="preserve"> (Настя и Никита; </w:t>
      </w:r>
      <w:proofErr w:type="spellStart"/>
      <w:r w:rsidR="00400B99">
        <w:rPr>
          <w:rFonts w:eastAsia="Times New Roman"/>
          <w:b/>
        </w:rPr>
        <w:t>в</w:t>
      </w:r>
      <w:r w:rsidR="00C94C12">
        <w:rPr>
          <w:rFonts w:eastAsia="Times New Roman"/>
          <w:b/>
        </w:rPr>
        <w:t>ып</w:t>
      </w:r>
      <w:proofErr w:type="spellEnd"/>
      <w:r w:rsidR="00C94C12">
        <w:rPr>
          <w:rFonts w:eastAsia="Times New Roman"/>
          <w:b/>
        </w:rPr>
        <w:t xml:space="preserve">. 67). </w:t>
      </w:r>
      <w:r w:rsidR="00DB773A"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(6+)  </w:t>
      </w:r>
    </w:p>
    <w:p w:rsidR="00510022" w:rsidRDefault="00C94C12" w:rsidP="00716BC5">
      <w:pPr>
        <w:spacing w:beforeAutospacing="1" w:afterAutospacing="1"/>
        <w:ind w:firstLine="708"/>
        <w:jc w:val="both"/>
      </w:pPr>
      <w:r>
        <w:t xml:space="preserve">Эта увлекательная книга содержит множество географических и исторических сведений о великой русской реке Волге, которая начинается с ручейка среди лесов и болот, течёт с севера на юг через всю страну и, становясь всё более широкой и полноводной, в конце своего пути впадает в Каспийское море. </w:t>
      </w:r>
    </w:p>
    <w:p w:rsidR="00716BC5" w:rsidRDefault="00716BC5">
      <w:pPr>
        <w:jc w:val="both"/>
        <w:rPr>
          <w:rFonts w:eastAsia="Times New Roman"/>
          <w:b/>
        </w:rPr>
      </w:pPr>
    </w:p>
    <w:p w:rsidR="00510022" w:rsidRDefault="006D221A" w:rsidP="006D221A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1371946" cy="1989513"/>
            <wp:effectExtent l="19050" t="0" r="0" b="0"/>
            <wp:wrapTight wrapText="bothSides">
              <wp:wrapPolygon edited="0">
                <wp:start x="-300" y="0"/>
                <wp:lineTo x="-300" y="21303"/>
                <wp:lineTo x="21595" y="21303"/>
                <wp:lineTo x="21595" y="0"/>
                <wp:lineTo x="-30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46" cy="19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Если бы я был учителем</w:t>
      </w:r>
      <w:proofErr w:type="gramStart"/>
      <w:r w:rsidR="00C94C12">
        <w:rPr>
          <w:rFonts w:eastAsia="Times New Roman"/>
          <w:b/>
        </w:rPr>
        <w:t xml:space="preserve"> ;</w:t>
      </w:r>
      <w:proofErr w:type="gramEnd"/>
      <w:r w:rsidR="00C94C12">
        <w:rPr>
          <w:rFonts w:eastAsia="Times New Roman"/>
          <w:b/>
        </w:rPr>
        <w:t xml:space="preserve"> Белая лошадь - горе не мое : повести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 ; иллюстрации В. </w:t>
      </w:r>
      <w:proofErr w:type="spellStart"/>
      <w:r w:rsidR="00C94C12">
        <w:rPr>
          <w:rFonts w:eastAsia="Times New Roman"/>
          <w:b/>
        </w:rPr>
        <w:t>Янаева</w:t>
      </w:r>
      <w:proofErr w:type="spellEnd"/>
      <w:r w:rsidR="00C94C12">
        <w:rPr>
          <w:rFonts w:eastAsia="Times New Roman"/>
          <w:b/>
        </w:rPr>
        <w:t>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РИПОЛ классик, 2015. – 215, [1]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ил. – (Одноклассники. Выбор читателя</w:t>
      </w:r>
      <w:proofErr w:type="gramStart"/>
      <w:r w:rsidR="00C94C12">
        <w:rPr>
          <w:rFonts w:eastAsia="Times New Roman"/>
          <w:b/>
        </w:rPr>
        <w:t xml:space="preserve"> ;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вып</w:t>
      </w:r>
      <w:proofErr w:type="spellEnd"/>
      <w:r w:rsidR="00C94C12">
        <w:rPr>
          <w:rFonts w:eastAsia="Times New Roman"/>
          <w:b/>
        </w:rPr>
        <w:t xml:space="preserve">. 6). </w:t>
      </w:r>
      <w:r>
        <w:rPr>
          <w:rFonts w:eastAsia="Times New Roman"/>
          <w:b/>
        </w:rPr>
        <w:t xml:space="preserve"> </w:t>
      </w:r>
      <w:r w:rsidR="00C94C12">
        <w:rPr>
          <w:rFonts w:eastAsia="Times New Roman"/>
          <w:b/>
        </w:rPr>
        <w:t>(12+).</w:t>
      </w:r>
    </w:p>
    <w:p w:rsidR="006D221A" w:rsidRDefault="006D221A">
      <w:pPr>
        <w:jc w:val="both"/>
        <w:rPr>
          <w:rFonts w:eastAsia="Times New Roman"/>
          <w:b/>
        </w:rPr>
      </w:pPr>
    </w:p>
    <w:p w:rsidR="00510022" w:rsidRDefault="00C94C12" w:rsidP="006D221A">
      <w:pPr>
        <w:ind w:firstLine="708"/>
        <w:jc w:val="both"/>
      </w:pPr>
      <w:r>
        <w:t>В эту книгу вошли две повести и несколько рассказов. Они рассказывают о любви, смысле жизни и чести.</w:t>
      </w:r>
    </w:p>
    <w:p w:rsidR="006D221A" w:rsidRDefault="006D221A" w:rsidP="006D221A">
      <w:pPr>
        <w:ind w:firstLine="708"/>
        <w:jc w:val="both"/>
      </w:pPr>
    </w:p>
    <w:p w:rsidR="006D221A" w:rsidRDefault="006D221A" w:rsidP="006D221A">
      <w:pPr>
        <w:ind w:firstLine="708"/>
        <w:jc w:val="both"/>
      </w:pPr>
    </w:p>
    <w:p w:rsidR="006D221A" w:rsidRDefault="006D221A" w:rsidP="006D221A">
      <w:pPr>
        <w:ind w:firstLine="708"/>
        <w:jc w:val="both"/>
      </w:pPr>
    </w:p>
    <w:p w:rsidR="00C712E3" w:rsidRDefault="00C712E3" w:rsidP="006D221A">
      <w:pPr>
        <w:ind w:firstLine="708"/>
        <w:jc w:val="both"/>
      </w:pPr>
    </w:p>
    <w:p w:rsidR="006D221A" w:rsidRDefault="006D221A" w:rsidP="006D221A">
      <w:pPr>
        <w:ind w:firstLine="708"/>
        <w:jc w:val="both"/>
      </w:pPr>
    </w:p>
    <w:p w:rsidR="00510022" w:rsidRDefault="00D23E18" w:rsidP="00D23E18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174625</wp:posOffset>
            </wp:positionV>
            <wp:extent cx="1382395" cy="1839595"/>
            <wp:effectExtent l="19050" t="0" r="8255" b="0"/>
            <wp:wrapTight wrapText="bothSides">
              <wp:wrapPolygon edited="0">
                <wp:start x="-298" y="0"/>
                <wp:lineTo x="-298" y="21473"/>
                <wp:lineTo x="21729" y="21473"/>
                <wp:lineTo x="21729" y="0"/>
                <wp:lineTo x="-29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Зинаида Серебрякова. Сказка о серебряном ветре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2005. – 11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 xml:space="preserve">. ил. – (Сказки о художниках). (6+)  </w:t>
      </w:r>
    </w:p>
    <w:p w:rsidR="00510022" w:rsidRDefault="00C94C12" w:rsidP="00D23E18">
      <w:pPr>
        <w:spacing w:beforeAutospacing="1" w:afterAutospacing="1"/>
        <w:ind w:firstLine="708"/>
        <w:jc w:val="both"/>
      </w:pPr>
      <w:r>
        <w:t xml:space="preserve">Красивая сказка о творчестве российской художницы первой половины XX века, создательницы гармоничных женских образов. Книга развивает любовь к прекрасному, знакомит с миром изобразительного искусства. </w:t>
      </w:r>
    </w:p>
    <w:p w:rsidR="00C712E3" w:rsidRDefault="00C712E3" w:rsidP="00D23E18">
      <w:pPr>
        <w:spacing w:beforeAutospacing="1" w:afterAutospacing="1"/>
        <w:ind w:firstLine="708"/>
        <w:jc w:val="both"/>
      </w:pPr>
    </w:p>
    <w:p w:rsidR="00161478" w:rsidRDefault="00161478" w:rsidP="00D23E18">
      <w:pPr>
        <w:spacing w:beforeAutospacing="1" w:afterAutospacing="1"/>
        <w:ind w:firstLine="708"/>
        <w:jc w:val="both"/>
      </w:pPr>
    </w:p>
    <w:p w:rsidR="00510022" w:rsidRDefault="00C712E3" w:rsidP="00C712E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2425</wp:posOffset>
            </wp:positionV>
            <wp:extent cx="1416280" cy="1801090"/>
            <wp:effectExtent l="19050" t="0" r="0" b="0"/>
            <wp:wrapTight wrapText="bothSides">
              <wp:wrapPolygon edited="0">
                <wp:start x="-291" y="0"/>
                <wp:lineTo x="-291" y="21475"/>
                <wp:lineTo x="21500" y="21475"/>
                <wp:lineTo x="21500" y="0"/>
                <wp:lineTo x="-29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80" cy="18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Иван Макаров. Сказка о благородном художнике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2004. – 12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>. ил. – (Сказки о художниках).  (6+)</w:t>
      </w:r>
    </w:p>
    <w:p w:rsidR="00510022" w:rsidRDefault="00C94C12" w:rsidP="00C712E3">
      <w:pPr>
        <w:spacing w:beforeAutospacing="1" w:afterAutospacing="1"/>
        <w:ind w:firstLine="708"/>
        <w:jc w:val="both"/>
      </w:pPr>
      <w:r>
        <w:t>Сказка рассказывает о том, что художник Иван Макаров</w:t>
      </w:r>
      <w:r w:rsidR="007178E9" w:rsidRPr="007178E9">
        <w:t xml:space="preserve"> был</w:t>
      </w:r>
      <w:r>
        <w:t xml:space="preserve"> человеком благородным, народным, не зазнавался никогда, помогал всегда семье и занимался своим делом со всей любовью. Говорится о его судьбе, о бремени и любимом деле.</w:t>
      </w:r>
    </w:p>
    <w:p w:rsidR="00C712E3" w:rsidRDefault="00C712E3" w:rsidP="00C712E3">
      <w:pPr>
        <w:spacing w:beforeAutospacing="1" w:afterAutospacing="1"/>
        <w:ind w:firstLine="708"/>
        <w:jc w:val="both"/>
      </w:pPr>
    </w:p>
    <w:p w:rsidR="00C712E3" w:rsidRDefault="00C712E3" w:rsidP="00C712E3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343535</wp:posOffset>
            </wp:positionV>
            <wp:extent cx="1454785" cy="1933575"/>
            <wp:effectExtent l="19050" t="0" r="0" b="0"/>
            <wp:wrapTight wrapText="bothSides">
              <wp:wrapPolygon edited="0">
                <wp:start x="-283" y="0"/>
                <wp:lineTo x="-283" y="21494"/>
                <wp:lineTo x="21496" y="21494"/>
                <wp:lineTo x="21496" y="0"/>
                <wp:lineTo x="-28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022" w:rsidRDefault="00C94C12" w:rsidP="00106C23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Испания / Н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Соломко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А. Л. Мазин.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Белый город, 2006. – 31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(Я умею читать. География). (12+).</w:t>
      </w:r>
    </w:p>
    <w:p w:rsidR="00510022" w:rsidRDefault="00C94C12" w:rsidP="00106C23">
      <w:pPr>
        <w:spacing w:beforeAutospacing="1" w:afterAutospacing="1"/>
        <w:ind w:firstLine="708"/>
        <w:jc w:val="both"/>
      </w:pPr>
      <w:r>
        <w:t xml:space="preserve">Книга содержит обширный познавательный материал по истории, географии и культуре. </w:t>
      </w:r>
    </w:p>
    <w:p w:rsidR="00C712E3" w:rsidRDefault="00C712E3">
      <w:pPr>
        <w:spacing w:beforeAutospacing="1" w:afterAutospacing="1"/>
        <w:jc w:val="both"/>
      </w:pPr>
    </w:p>
    <w:p w:rsidR="00C712E3" w:rsidRDefault="00C712E3">
      <w:pPr>
        <w:spacing w:beforeAutospacing="1" w:afterAutospacing="1"/>
        <w:jc w:val="both"/>
      </w:pPr>
    </w:p>
    <w:p w:rsidR="00C712E3" w:rsidRDefault="00C712E3">
      <w:pPr>
        <w:spacing w:beforeAutospacing="1" w:afterAutospacing="1"/>
        <w:jc w:val="both"/>
      </w:pPr>
    </w:p>
    <w:p w:rsidR="00510022" w:rsidRDefault="0088767A" w:rsidP="0088767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1963</wp:posOffset>
            </wp:positionV>
            <wp:extent cx="1516495" cy="1956262"/>
            <wp:effectExtent l="19050" t="0" r="7505" b="0"/>
            <wp:wrapTight wrapText="bothSides">
              <wp:wrapPolygon edited="0">
                <wp:start x="-271" y="0"/>
                <wp:lineTo x="-271" y="21455"/>
                <wp:lineTo x="21707" y="21455"/>
                <wp:lineTo x="21707" y="0"/>
                <wp:lineTo x="-271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95" cy="195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Куда девался снеговик?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[сказка]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 ; художник М. </w:t>
      </w:r>
      <w:proofErr w:type="spellStart"/>
      <w:r w:rsidR="00C94C12">
        <w:rPr>
          <w:rFonts w:eastAsia="Times New Roman"/>
          <w:b/>
        </w:rPr>
        <w:t>Колкер</w:t>
      </w:r>
      <w:proofErr w:type="spellEnd"/>
      <w:r w:rsidR="00C94C12"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Настя и Никита, 2018. </w:t>
      </w:r>
      <w:r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24 c.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 xml:space="preserve">. ил. </w:t>
      </w:r>
      <w:r>
        <w:rPr>
          <w:rFonts w:eastAsia="Times New Roman"/>
          <w:b/>
        </w:rPr>
        <w:t>–</w:t>
      </w:r>
      <w:r w:rsidR="00C94C12">
        <w:rPr>
          <w:rFonts w:eastAsia="Times New Roman"/>
          <w:b/>
        </w:rPr>
        <w:t xml:space="preserve"> (Настя и Никита</w:t>
      </w:r>
      <w:r w:rsidR="00400B99">
        <w:rPr>
          <w:rFonts w:eastAsia="Times New Roman"/>
          <w:b/>
        </w:rPr>
        <w:t>;</w:t>
      </w:r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вып</w:t>
      </w:r>
      <w:proofErr w:type="spellEnd"/>
      <w:r w:rsidR="00C94C12">
        <w:rPr>
          <w:rFonts w:eastAsia="Times New Roman"/>
          <w:b/>
        </w:rPr>
        <w:t xml:space="preserve">. 175). (6+)  </w:t>
      </w:r>
    </w:p>
    <w:p w:rsidR="00510022" w:rsidRDefault="00C94C12" w:rsidP="007B1E13">
      <w:pPr>
        <w:spacing w:beforeAutospacing="1" w:afterAutospacing="1"/>
        <w:ind w:firstLine="708"/>
        <w:jc w:val="both"/>
      </w:pPr>
      <w:r>
        <w:t xml:space="preserve">Три снежных шара, две пуговицы, ведро, морковка и шарфик </w:t>
      </w:r>
      <w:r w:rsidR="007B1E13">
        <w:t>–</w:t>
      </w:r>
      <w:r>
        <w:t xml:space="preserve"> это снеговик Петя, которого слепили Самолётов и Ледоколов на школьном дворе. Ночью снеговик отправился в путешествие и встретил нового друга, с которым не жалко поделиться морковкой, даже если это твой собственный нос. Жаль, что весной все снеговики тают. Но наш Петя знает один секрет…</w:t>
      </w:r>
    </w:p>
    <w:p w:rsidR="0088767A" w:rsidRDefault="00461A81" w:rsidP="0088767A">
      <w:pPr>
        <w:spacing w:beforeAutospacing="1" w:afterAutospacing="1"/>
        <w:ind w:firstLine="708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293370</wp:posOffset>
            </wp:positionV>
            <wp:extent cx="1604645" cy="2122170"/>
            <wp:effectExtent l="19050" t="0" r="0" b="0"/>
            <wp:wrapTight wrapText="bothSides">
              <wp:wrapPolygon edited="0">
                <wp:start x="-256" y="0"/>
                <wp:lineTo x="-256" y="21329"/>
                <wp:lineTo x="21540" y="21329"/>
                <wp:lineTo x="21540" y="0"/>
                <wp:lineTo x="-256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022" w:rsidRDefault="00C94C12" w:rsidP="00106C23">
      <w:pPr>
        <w:spacing w:beforeAutospacing="1" w:afterAutospacing="1"/>
        <w:ind w:left="708"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Николай II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последний российский император / Н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Соломко ; художник А. </w:t>
      </w:r>
      <w:proofErr w:type="spellStart"/>
      <w:r>
        <w:rPr>
          <w:rFonts w:eastAsia="Times New Roman"/>
          <w:b/>
        </w:rPr>
        <w:t>Чаузов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Белый город, 2006. – 45, [3]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– (История России).  (12+). </w:t>
      </w:r>
    </w:p>
    <w:p w:rsidR="00510022" w:rsidRDefault="00C94C12" w:rsidP="00106C23">
      <w:pPr>
        <w:spacing w:beforeAutospacing="1" w:afterAutospacing="1"/>
        <w:ind w:firstLine="708"/>
        <w:jc w:val="both"/>
      </w:pPr>
      <w:r>
        <w:t>Семья последнего российского императора Николая II была расстреляна большевиками. Уже в наше время император с супругой и пятеро его детей были причислены к лику святых. Для среднего школьного возраста.</w:t>
      </w:r>
    </w:p>
    <w:p w:rsidR="00461A81" w:rsidRDefault="00461A81">
      <w:pPr>
        <w:spacing w:beforeAutospacing="1" w:afterAutospacing="1"/>
      </w:pPr>
    </w:p>
    <w:p w:rsidR="00106C23" w:rsidRDefault="00106C23" w:rsidP="00106C23">
      <w:pPr>
        <w:spacing w:beforeAutospacing="1" w:afterAutospacing="1"/>
        <w:ind w:left="2124"/>
        <w:jc w:val="both"/>
        <w:rPr>
          <w:rFonts w:eastAsia="Times New Roman"/>
          <w:b/>
        </w:rPr>
      </w:pPr>
    </w:p>
    <w:p w:rsidR="00106C23" w:rsidRDefault="00106C23" w:rsidP="00106C23">
      <w:pPr>
        <w:spacing w:beforeAutospacing="1" w:afterAutospacing="1"/>
        <w:ind w:left="2124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175895</wp:posOffset>
            </wp:positionV>
            <wp:extent cx="1510030" cy="1955800"/>
            <wp:effectExtent l="19050" t="0" r="0" b="0"/>
            <wp:wrapTight wrapText="bothSides">
              <wp:wrapPolygon edited="0">
                <wp:start x="-272" y="0"/>
                <wp:lineTo x="-272" y="21460"/>
                <wp:lineTo x="21527" y="21460"/>
                <wp:lineTo x="21527" y="0"/>
                <wp:lineTo x="-272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022" w:rsidRDefault="00C94C12" w:rsidP="00106C23">
      <w:pPr>
        <w:spacing w:beforeAutospacing="1" w:afterAutospacing="1"/>
        <w:ind w:left="2124"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>Павел Первый / Н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>
        <w:rPr>
          <w:rFonts w:eastAsia="Times New Roman"/>
          <w:b/>
        </w:rPr>
        <w:t xml:space="preserve"> Соломко</w:t>
      </w:r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А. </w:t>
      </w:r>
      <w:proofErr w:type="spellStart"/>
      <w:r>
        <w:rPr>
          <w:rFonts w:eastAsia="Times New Roman"/>
          <w:b/>
        </w:rPr>
        <w:t>Чаузов</w:t>
      </w:r>
      <w:proofErr w:type="spellEnd"/>
      <w:r>
        <w:rPr>
          <w:rFonts w:eastAsia="Times New Roman"/>
          <w:b/>
        </w:rPr>
        <w:t>. – 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Белый город, 2005. – 46,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– (История России). (12+)</w:t>
      </w:r>
    </w:p>
    <w:p w:rsidR="00510022" w:rsidRDefault="00C94C12" w:rsidP="007B1E13">
      <w:pPr>
        <w:spacing w:beforeAutospacing="1" w:afterAutospacing="1"/>
        <w:ind w:firstLine="708"/>
        <w:jc w:val="both"/>
      </w:pPr>
      <w:r>
        <w:t xml:space="preserve">«Романтичный», «несчастный» </w:t>
      </w:r>
      <w:r w:rsidR="007B1E13" w:rsidRPr="007B1E13">
        <w:rPr>
          <w:rFonts w:eastAsia="Times New Roman"/>
        </w:rPr>
        <w:t>–</w:t>
      </w:r>
      <w:r>
        <w:t xml:space="preserve"> так называли императора Павла I. Книга рассказывает о четырех годах его правления, которые могли бы быть полезными для России, если бы его судьба сложилась по-другому.</w:t>
      </w:r>
    </w:p>
    <w:p w:rsidR="004C44E4" w:rsidRDefault="004C44E4">
      <w:pPr>
        <w:spacing w:beforeAutospacing="1" w:afterAutospacing="1"/>
        <w:jc w:val="both"/>
      </w:pPr>
    </w:p>
    <w:p w:rsidR="004C44E4" w:rsidRDefault="004C44E4">
      <w:pPr>
        <w:spacing w:beforeAutospacing="1" w:afterAutospacing="1"/>
        <w:jc w:val="both"/>
      </w:pPr>
    </w:p>
    <w:p w:rsidR="004C44E4" w:rsidRDefault="004C44E4">
      <w:pPr>
        <w:spacing w:beforeAutospacing="1" w:afterAutospacing="1"/>
        <w:jc w:val="both"/>
      </w:pPr>
    </w:p>
    <w:p w:rsidR="004C44E4" w:rsidRDefault="004C44E4">
      <w:pPr>
        <w:spacing w:beforeAutospacing="1" w:afterAutospacing="1"/>
        <w:jc w:val="both"/>
      </w:pPr>
    </w:p>
    <w:p w:rsidR="004C44E4" w:rsidRDefault="004C44E4">
      <w:pPr>
        <w:spacing w:beforeAutospacing="1" w:afterAutospacing="1"/>
        <w:jc w:val="both"/>
      </w:pPr>
    </w:p>
    <w:p w:rsidR="00510022" w:rsidRDefault="00106C23" w:rsidP="008B1237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1516033" cy="1939637"/>
            <wp:effectExtent l="19050" t="0" r="7967" b="0"/>
            <wp:wrapTight wrapText="bothSides">
              <wp:wrapPolygon edited="0">
                <wp:start x="-271" y="0"/>
                <wp:lineTo x="-271" y="21426"/>
                <wp:lineTo x="21714" y="21426"/>
                <wp:lineTo x="21714" y="0"/>
                <wp:lineTo x="-271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33" cy="19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Пожарный кран № 1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повесть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 ; рисунки Е. </w:t>
      </w:r>
      <w:proofErr w:type="spellStart"/>
      <w:r w:rsidR="00C94C12">
        <w:rPr>
          <w:rFonts w:eastAsia="Times New Roman"/>
          <w:b/>
        </w:rPr>
        <w:t>Стерлиговой</w:t>
      </w:r>
      <w:proofErr w:type="spellEnd"/>
      <w:r w:rsidR="00C94C12">
        <w:rPr>
          <w:rFonts w:eastAsia="Times New Roman"/>
          <w:b/>
        </w:rPr>
        <w:t>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Детская литература, 1986. – 142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ил. (12+).</w:t>
      </w:r>
    </w:p>
    <w:p w:rsidR="00510022" w:rsidRDefault="00C94C12" w:rsidP="00B72C68">
      <w:pPr>
        <w:spacing w:beforeAutospacing="1" w:afterAutospacing="1"/>
        <w:ind w:firstLine="708"/>
        <w:jc w:val="both"/>
      </w:pPr>
      <w:r>
        <w:t xml:space="preserve">Веселая остросюжетная повесть о ребятах, актерах пионерского театра. В будничных событиях жизни Дома пионеров с репетициями, спорами, мечтами и изобретениями проявляются характеры героев, их нравственная позиция, замечательные человеческие качества: твердость, верность идее, истине, самоотверженная преданность другу, чувство долга, и справедливости. В книге показан талантливый педагог </w:t>
      </w:r>
      <w:r w:rsidR="00B72C68">
        <w:t>–</w:t>
      </w:r>
      <w:r>
        <w:t xml:space="preserve"> режиссер пионерского театра, его влияние на детей, затронуты серьезные педагогические проблемы.</w:t>
      </w:r>
    </w:p>
    <w:p w:rsidR="008B1237" w:rsidRDefault="008B1237" w:rsidP="008B1237">
      <w:pPr>
        <w:spacing w:beforeAutospacing="1" w:afterAutospacing="1"/>
        <w:ind w:firstLine="708"/>
        <w:jc w:val="both"/>
      </w:pPr>
    </w:p>
    <w:p w:rsidR="00510022" w:rsidRDefault="008B1237" w:rsidP="008B1237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-1732</wp:posOffset>
            </wp:positionV>
            <wp:extent cx="1516033" cy="2033847"/>
            <wp:effectExtent l="19050" t="0" r="7967" b="0"/>
            <wp:wrapTight wrapText="bothSides">
              <wp:wrapPolygon edited="0">
                <wp:start x="-271" y="0"/>
                <wp:lineTo x="-271" y="21446"/>
                <wp:lineTo x="21714" y="21446"/>
                <wp:lineTo x="21714" y="0"/>
                <wp:lineTo x="-271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33" cy="20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Псков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история города-крепости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 xml:space="preserve">. </w:t>
      </w:r>
      <w:r w:rsidR="00C94C12">
        <w:rPr>
          <w:rFonts w:eastAsia="Times New Roman"/>
          <w:b/>
        </w:rPr>
        <w:t>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2004. – 11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>. ил. – (Энциклопедия малыша. Рассказы по истории). (12+).</w:t>
      </w:r>
    </w:p>
    <w:p w:rsidR="00510022" w:rsidRDefault="00510022">
      <w:pPr>
        <w:rPr>
          <w:rFonts w:eastAsia="Times New Roman"/>
        </w:rPr>
      </w:pPr>
    </w:p>
    <w:p w:rsidR="00510022" w:rsidRDefault="00C94C12" w:rsidP="008B1237">
      <w:pPr>
        <w:ind w:firstLine="708"/>
      </w:pPr>
      <w:r>
        <w:t>Книга  по истории города-крепости.</w:t>
      </w: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8B1237" w:rsidRDefault="008B1237" w:rsidP="008B1237">
      <w:pPr>
        <w:ind w:firstLine="708"/>
      </w:pPr>
    </w:p>
    <w:p w:rsidR="00510022" w:rsidRDefault="008B1237" w:rsidP="008B1237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175260</wp:posOffset>
            </wp:positionV>
            <wp:extent cx="1551305" cy="2244090"/>
            <wp:effectExtent l="19050" t="0" r="0" b="0"/>
            <wp:wrapTight wrapText="bothSides">
              <wp:wrapPolygon edited="0">
                <wp:start x="-265" y="0"/>
                <wp:lineTo x="-265" y="21453"/>
                <wp:lineTo x="21485" y="21453"/>
                <wp:lineTo x="21485" y="0"/>
                <wp:lineTo x="-265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>Станислав Жуковский. Сказка о художнике и красоте мира / Н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З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Соломко.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Белый город, 2004. – 12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цв</w:t>
      </w:r>
      <w:proofErr w:type="spellEnd"/>
      <w:r w:rsidR="00C94C12">
        <w:rPr>
          <w:rFonts w:eastAsia="Times New Roman"/>
          <w:b/>
        </w:rPr>
        <w:t>. ил. – (Сказки о художниках).  (6+)</w:t>
      </w:r>
    </w:p>
    <w:p w:rsidR="00510022" w:rsidRDefault="00C94C12" w:rsidP="008B1237">
      <w:pPr>
        <w:spacing w:beforeAutospacing="1" w:afterAutospacing="1"/>
        <w:ind w:firstLine="708"/>
        <w:jc w:val="both"/>
      </w:pPr>
      <w:r>
        <w:t>Данное издание посвящено рассказу о замечательном русском художнике Станиславе Жуковском. Книга предназначена для чтения взрослыми детям.</w:t>
      </w:r>
    </w:p>
    <w:p w:rsidR="008B1237" w:rsidRDefault="008B1237" w:rsidP="008B1237">
      <w:pPr>
        <w:spacing w:beforeAutospacing="1" w:afterAutospacing="1"/>
        <w:ind w:firstLine="708"/>
        <w:jc w:val="both"/>
      </w:pPr>
    </w:p>
    <w:p w:rsidR="00891B2A" w:rsidRDefault="00891B2A" w:rsidP="008B1237">
      <w:pPr>
        <w:spacing w:beforeAutospacing="1" w:afterAutospacing="1"/>
        <w:ind w:firstLine="708"/>
        <w:jc w:val="both"/>
      </w:pPr>
    </w:p>
    <w:p w:rsidR="008B1237" w:rsidRDefault="008B1237" w:rsidP="008B1237">
      <w:pPr>
        <w:spacing w:beforeAutospacing="1" w:afterAutospacing="1"/>
        <w:ind w:firstLine="708"/>
        <w:jc w:val="both"/>
      </w:pPr>
    </w:p>
    <w:p w:rsidR="008B1237" w:rsidRDefault="008B1237" w:rsidP="008B1237">
      <w:pPr>
        <w:spacing w:beforeAutospacing="1" w:afterAutospacing="1"/>
        <w:ind w:firstLine="708"/>
        <w:jc w:val="both"/>
      </w:pPr>
    </w:p>
    <w:p w:rsidR="008B1237" w:rsidRDefault="008B1237" w:rsidP="008B1237">
      <w:pPr>
        <w:spacing w:beforeAutospacing="1" w:afterAutospacing="1"/>
        <w:ind w:firstLine="708"/>
        <w:jc w:val="both"/>
      </w:pPr>
    </w:p>
    <w:p w:rsidR="00510022" w:rsidRDefault="00891B2A" w:rsidP="00891B2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1464252" cy="1873135"/>
            <wp:effectExtent l="19050" t="0" r="2598" b="0"/>
            <wp:wrapTight wrapText="bothSides">
              <wp:wrapPolygon edited="0">
                <wp:start x="-281" y="0"/>
                <wp:lineTo x="-281" y="21308"/>
                <wp:lineTo x="21638" y="21308"/>
                <wp:lineTo x="21638" y="0"/>
                <wp:lineTo x="-281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52" cy="18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</w:rPr>
        <w:t xml:space="preserve">Черная рука из второго </w:t>
      </w:r>
      <w:r w:rsidR="00400B99">
        <w:rPr>
          <w:rFonts w:eastAsia="Times New Roman"/>
          <w:b/>
        </w:rPr>
        <w:t>подъезда</w:t>
      </w:r>
      <w:proofErr w:type="gramStart"/>
      <w:r w:rsidR="00400B99">
        <w:rPr>
          <w:rFonts w:eastAsia="Times New Roman"/>
          <w:b/>
        </w:rPr>
        <w:t xml:space="preserve"> :</w:t>
      </w:r>
      <w:proofErr w:type="gramEnd"/>
      <w:r w:rsidR="00400B99">
        <w:rPr>
          <w:rFonts w:eastAsia="Times New Roman"/>
          <w:b/>
        </w:rPr>
        <w:t xml:space="preserve"> сказки / Н.</w:t>
      </w:r>
      <w:r w:rsidR="00C94C12">
        <w:rPr>
          <w:rFonts w:eastAsia="Times New Roman"/>
          <w:b/>
        </w:rPr>
        <w:t xml:space="preserve"> Соломко, И</w:t>
      </w:r>
      <w:r w:rsidR="00400B99">
        <w:rPr>
          <w:rFonts w:eastAsia="Times New Roman"/>
          <w:b/>
        </w:rPr>
        <w:t>.</w:t>
      </w:r>
      <w:r w:rsidR="00C94C12">
        <w:rPr>
          <w:rFonts w:eastAsia="Times New Roman"/>
          <w:b/>
        </w:rPr>
        <w:t xml:space="preserve"> Востросаблин ; иллюстрации К. Бугровой.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Рипол</w:t>
      </w:r>
      <w:proofErr w:type="spellEnd"/>
      <w:r w:rsidR="00C94C12">
        <w:rPr>
          <w:rFonts w:eastAsia="Times New Roman"/>
          <w:b/>
        </w:rPr>
        <w:t xml:space="preserve"> классик, 2016. – 110, [2]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ил. – (</w:t>
      </w:r>
      <w:proofErr w:type="spellStart"/>
      <w:r w:rsidR="00C94C12">
        <w:rPr>
          <w:rFonts w:eastAsia="Times New Roman"/>
          <w:b/>
        </w:rPr>
        <w:t>ФанЛаб</w:t>
      </w:r>
      <w:proofErr w:type="spellEnd"/>
      <w:r w:rsidR="00C94C12">
        <w:rPr>
          <w:rFonts w:eastAsia="Times New Roman"/>
          <w:b/>
        </w:rPr>
        <w:t>). (12+).</w:t>
      </w:r>
    </w:p>
    <w:p w:rsidR="00510022" w:rsidRDefault="00C94C12" w:rsidP="00891B2A">
      <w:pPr>
        <w:spacing w:beforeAutospacing="1" w:afterAutospacing="1"/>
        <w:ind w:firstLine="708"/>
        <w:jc w:val="both"/>
      </w:pPr>
      <w:r>
        <w:t>В книге собраны самые пугающие, волнующие и веселые страшилки, которые ты когда-либо встречал.</w:t>
      </w:r>
    </w:p>
    <w:p w:rsidR="00891B2A" w:rsidRDefault="00891B2A">
      <w:pPr>
        <w:spacing w:beforeAutospacing="1" w:afterAutospacing="1"/>
        <w:jc w:val="both"/>
      </w:pPr>
    </w:p>
    <w:p w:rsidR="00891B2A" w:rsidRDefault="00891B2A">
      <w:pPr>
        <w:spacing w:beforeAutospacing="1" w:afterAutospacing="1"/>
        <w:jc w:val="both"/>
      </w:pPr>
    </w:p>
    <w:p w:rsidR="00891B2A" w:rsidRDefault="00891B2A" w:rsidP="00F24B92">
      <w:pPr>
        <w:spacing w:before="100" w:beforeAutospacing="1" w:after="100" w:afterAutospacing="1"/>
        <w:jc w:val="both"/>
      </w:pPr>
    </w:p>
    <w:p w:rsidR="00510022" w:rsidRDefault="00891B2A" w:rsidP="00891B2A">
      <w:pPr>
        <w:spacing w:beforeAutospacing="1" w:afterAutospacing="1"/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115</wp:posOffset>
            </wp:positionV>
            <wp:extent cx="1539297" cy="1850968"/>
            <wp:effectExtent l="19050" t="0" r="3753" b="0"/>
            <wp:wrapTight wrapText="bothSides">
              <wp:wrapPolygon edited="0">
                <wp:start x="-267" y="0"/>
                <wp:lineTo x="-267" y="21341"/>
                <wp:lineTo x="21653" y="21341"/>
                <wp:lineTo x="21653" y="0"/>
                <wp:lineTo x="-267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97" cy="18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C12">
        <w:rPr>
          <w:rFonts w:eastAsia="Times New Roman"/>
          <w:b/>
          <w:bCs/>
        </w:rPr>
        <w:t>Я познаю мир. Чудеса света</w:t>
      </w:r>
      <w:proofErr w:type="gramStart"/>
      <w:r w:rsidR="00C94C12">
        <w:rPr>
          <w:rFonts w:eastAsia="Times New Roman"/>
        </w:rPr>
        <w:t xml:space="preserve"> :</w:t>
      </w:r>
      <w:proofErr w:type="gramEnd"/>
      <w:r w:rsidR="00C94C12">
        <w:rPr>
          <w:rFonts w:eastAsia="Times New Roman"/>
        </w:rPr>
        <w:t xml:space="preserve"> </w:t>
      </w:r>
      <w:r w:rsidR="00C94C12">
        <w:rPr>
          <w:rFonts w:eastAsia="Times New Roman"/>
          <w:b/>
        </w:rPr>
        <w:t>энциклопедия / [автор - составитель Н. З. Соломко ; художник М. Е. Казак]. – Москва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АСТ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</w:t>
      </w:r>
      <w:proofErr w:type="spellStart"/>
      <w:r w:rsidR="00C94C12">
        <w:rPr>
          <w:rFonts w:eastAsia="Times New Roman"/>
          <w:b/>
        </w:rPr>
        <w:t>Астрель</w:t>
      </w:r>
      <w:proofErr w:type="spellEnd"/>
      <w:r w:rsidR="00C94C12">
        <w:rPr>
          <w:rFonts w:eastAsia="Times New Roman"/>
          <w:b/>
        </w:rPr>
        <w:t xml:space="preserve"> : Хранитель, 2006. – 398 с.</w:t>
      </w:r>
      <w:proofErr w:type="gramStart"/>
      <w:r w:rsidR="00C94C12">
        <w:rPr>
          <w:rFonts w:eastAsia="Times New Roman"/>
          <w:b/>
        </w:rPr>
        <w:t xml:space="preserve"> :</w:t>
      </w:r>
      <w:proofErr w:type="gramEnd"/>
      <w:r w:rsidR="00C94C12">
        <w:rPr>
          <w:rFonts w:eastAsia="Times New Roman"/>
          <w:b/>
        </w:rPr>
        <w:t xml:space="preserve"> ил. (12+)</w:t>
      </w:r>
    </w:p>
    <w:p w:rsidR="00510022" w:rsidRDefault="00C94C12" w:rsidP="00891B2A">
      <w:pPr>
        <w:spacing w:beforeAutospacing="1" w:afterAutospacing="1"/>
        <w:ind w:firstLine="708"/>
        <w:jc w:val="both"/>
        <w:rPr>
          <w:rFonts w:eastAsia="Times New Roman"/>
        </w:rPr>
      </w:pPr>
      <w:r>
        <w:t xml:space="preserve">Очередной том популярной детской энциклопедии расскажет детям и родителям о грандиозных творениях человеческих рук с древних времен до </w:t>
      </w:r>
      <w:bookmarkStart w:id="0" w:name="_GoBack"/>
      <w:bookmarkEnd w:id="0"/>
      <w:r>
        <w:t>наших дней, а также, о чудесах, созданных природой. Издание снабжено предметно-именным указателем.</w:t>
      </w:r>
    </w:p>
    <w:p w:rsidR="00510022" w:rsidRDefault="00510022">
      <w:pPr>
        <w:spacing w:beforeAutospacing="1" w:afterAutospacing="1"/>
        <w:jc w:val="both"/>
        <w:rPr>
          <w:rFonts w:eastAsia="Times New Roman"/>
        </w:rPr>
      </w:pPr>
    </w:p>
    <w:sectPr w:rsidR="00510022" w:rsidSect="00510022">
      <w:footerReference w:type="default" r:id="rId26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A8C" w:rsidRDefault="00B96A8C" w:rsidP="00510022">
      <w:r>
        <w:separator/>
      </w:r>
    </w:p>
  </w:endnote>
  <w:endnote w:type="continuationSeparator" w:id="0">
    <w:p w:rsidR="00B96A8C" w:rsidRDefault="00B96A8C" w:rsidP="00510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510022" w:rsidRDefault="00EC7808">
    <w:pPr>
      <w:pStyle w:val="aa"/>
      <w:jc w:val="center"/>
    </w:pPr>
    <w:r>
      <w:fldChar w:fldCharType="begin"/>
    </w:r>
    <w:r w:rsidR="00C94C12">
      <w:instrText xml:space="preserve"> PAGE </w:instrText>
    </w:r>
    <w:r>
      <w:fldChar w:fldCharType="separate"/>
    </w:r>
    <w:r w:rsidR="00F24B92">
      <w:rPr>
        <w:noProof/>
      </w:rPr>
      <w:t>2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A8C" w:rsidRDefault="00B96A8C" w:rsidP="00510022">
      <w:r>
        <w:separator/>
      </w:r>
    </w:p>
  </w:footnote>
  <w:footnote w:type="continuationSeparator" w:id="0">
    <w:p w:rsidR="00B96A8C" w:rsidRDefault="00B96A8C" w:rsidP="005100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022"/>
    <w:rsid w:val="00101B8E"/>
    <w:rsid w:val="00106C23"/>
    <w:rsid w:val="00161478"/>
    <w:rsid w:val="0017776B"/>
    <w:rsid w:val="001A7188"/>
    <w:rsid w:val="003924E4"/>
    <w:rsid w:val="00400B99"/>
    <w:rsid w:val="0042058E"/>
    <w:rsid w:val="00461A81"/>
    <w:rsid w:val="004C44E4"/>
    <w:rsid w:val="004E66D6"/>
    <w:rsid w:val="00510022"/>
    <w:rsid w:val="0052051F"/>
    <w:rsid w:val="006C1CF1"/>
    <w:rsid w:val="006D221A"/>
    <w:rsid w:val="00716BC5"/>
    <w:rsid w:val="007178E9"/>
    <w:rsid w:val="00782D1F"/>
    <w:rsid w:val="007B1E13"/>
    <w:rsid w:val="00840E89"/>
    <w:rsid w:val="0088767A"/>
    <w:rsid w:val="00891B2A"/>
    <w:rsid w:val="008B1237"/>
    <w:rsid w:val="008F1D55"/>
    <w:rsid w:val="00B72C68"/>
    <w:rsid w:val="00B96A8C"/>
    <w:rsid w:val="00C712E3"/>
    <w:rsid w:val="00C74E37"/>
    <w:rsid w:val="00C94C12"/>
    <w:rsid w:val="00CE7E9C"/>
    <w:rsid w:val="00CF5597"/>
    <w:rsid w:val="00D23E18"/>
    <w:rsid w:val="00DB773A"/>
    <w:rsid w:val="00E9718F"/>
    <w:rsid w:val="00EC7808"/>
    <w:rsid w:val="00F24B92"/>
    <w:rsid w:val="00FA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D3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5B2CD3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5B2C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3">
    <w:name w:val="Заголовок"/>
    <w:basedOn w:val="a"/>
    <w:next w:val="a4"/>
    <w:qFormat/>
    <w:rsid w:val="00510022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4">
    <w:name w:val="Body Text"/>
    <w:basedOn w:val="a"/>
    <w:rsid w:val="00510022"/>
    <w:pPr>
      <w:spacing w:after="140" w:line="276" w:lineRule="auto"/>
    </w:pPr>
  </w:style>
  <w:style w:type="paragraph" w:styleId="a5">
    <w:name w:val="List"/>
    <w:basedOn w:val="a4"/>
    <w:rsid w:val="00510022"/>
    <w:rPr>
      <w:rFonts w:cs="Arial Unicode MS"/>
    </w:rPr>
  </w:style>
  <w:style w:type="paragraph" w:styleId="a6">
    <w:name w:val="caption"/>
    <w:basedOn w:val="a"/>
    <w:qFormat/>
    <w:rsid w:val="00510022"/>
    <w:pPr>
      <w:suppressLineNumbers/>
      <w:spacing w:before="120" w:after="120"/>
    </w:pPr>
    <w:rPr>
      <w:rFonts w:cs="Arial Unicode MS"/>
      <w:i/>
      <w:iCs/>
    </w:rPr>
  </w:style>
  <w:style w:type="paragraph" w:styleId="a7">
    <w:name w:val="index heading"/>
    <w:basedOn w:val="a"/>
    <w:qFormat/>
    <w:rsid w:val="00510022"/>
    <w:pPr>
      <w:suppressLineNumbers/>
    </w:pPr>
    <w:rPr>
      <w:rFonts w:cs="Arial Unicode MS"/>
    </w:rPr>
  </w:style>
  <w:style w:type="paragraph" w:styleId="a8">
    <w:name w:val="Normal (Web)"/>
    <w:basedOn w:val="a"/>
    <w:uiPriority w:val="99"/>
    <w:semiHidden/>
    <w:unhideWhenUsed/>
    <w:qFormat/>
    <w:rsid w:val="005B2CD3"/>
    <w:pPr>
      <w:spacing w:beforeAutospacing="1" w:afterAutospacing="1"/>
    </w:pPr>
  </w:style>
  <w:style w:type="paragraph" w:customStyle="1" w:styleId="a9">
    <w:name w:val="Колонтитулы"/>
    <w:basedOn w:val="a"/>
    <w:qFormat/>
    <w:rsid w:val="00510022"/>
    <w:pPr>
      <w:suppressLineNumbers/>
      <w:tabs>
        <w:tab w:val="center" w:pos="4677"/>
        <w:tab w:val="right" w:pos="9355"/>
      </w:tabs>
    </w:pPr>
  </w:style>
  <w:style w:type="paragraph" w:styleId="aa">
    <w:name w:val="footer"/>
    <w:basedOn w:val="a9"/>
    <w:rsid w:val="00510022"/>
  </w:style>
  <w:style w:type="numbering" w:customStyle="1" w:styleId="ab">
    <w:name w:val="Без списка"/>
    <w:uiPriority w:val="99"/>
    <w:semiHidden/>
    <w:unhideWhenUsed/>
    <w:qFormat/>
    <w:rsid w:val="00510022"/>
  </w:style>
  <w:style w:type="paragraph" w:styleId="ac">
    <w:name w:val="Balloon Text"/>
    <w:basedOn w:val="a"/>
    <w:link w:val="ad"/>
    <w:uiPriority w:val="99"/>
    <w:semiHidden/>
    <w:unhideWhenUsed/>
    <w:rsid w:val="00CF55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559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2AB43-171E-42AE-833D-3CB6E280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6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Пользователь Windows</cp:lastModifiedBy>
  <cp:revision>107</cp:revision>
  <dcterms:created xsi:type="dcterms:W3CDTF">2025-08-18T05:27:00Z</dcterms:created>
  <dcterms:modified xsi:type="dcterms:W3CDTF">2025-08-29T06:10:00Z</dcterms:modified>
  <dc:language>ru-RU</dc:language>
</cp:coreProperties>
</file>