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83C" w:rsidRDefault="00F70BD9">
      <w:pPr>
        <w:pStyle w:val="2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438785</wp:posOffset>
            </wp:positionV>
            <wp:extent cx="1430655" cy="1876425"/>
            <wp:effectExtent l="19050" t="0" r="0" b="0"/>
            <wp:wrapTight wrapText="bothSides">
              <wp:wrapPolygon edited="0">
                <wp:start x="-288" y="0"/>
                <wp:lineTo x="-288" y="21490"/>
                <wp:lineTo x="21571" y="21490"/>
                <wp:lineTo x="21571" y="0"/>
                <wp:lineTo x="-28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4DE">
        <w:rPr>
          <w:rFonts w:eastAsia="Times New Roman"/>
        </w:rPr>
        <w:t>Книги Анатолия Георгиевича Алексина</w:t>
      </w:r>
    </w:p>
    <w:p w:rsidR="00612D38" w:rsidRPr="00513146" w:rsidRDefault="00612D38" w:rsidP="00612D38">
      <w:pPr>
        <w:spacing w:before="100" w:beforeAutospacing="1" w:after="100" w:afterAutospacing="1"/>
        <w:jc w:val="both"/>
        <w:rPr>
          <w:color w:val="0D0C22"/>
          <w:sz w:val="32"/>
          <w:szCs w:val="32"/>
        </w:rPr>
      </w:pPr>
      <w:r w:rsidRPr="00513146">
        <w:rPr>
          <w:rFonts w:eastAsia="Times New Roman"/>
          <w:b/>
          <w:sz w:val="32"/>
          <w:szCs w:val="32"/>
        </w:rPr>
        <w:t>В Стране Вечных Каникул</w:t>
      </w:r>
      <w:proofErr w:type="gramStart"/>
      <w:r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Pr="00513146">
        <w:rPr>
          <w:rFonts w:eastAsia="Times New Roman"/>
          <w:b/>
          <w:sz w:val="32"/>
          <w:szCs w:val="32"/>
        </w:rPr>
        <w:t xml:space="preserve"> сказочная повесть / Анатолий Георгиевич Алексин ; худож</w:t>
      </w:r>
      <w:r>
        <w:rPr>
          <w:rFonts w:eastAsia="Times New Roman"/>
          <w:b/>
          <w:sz w:val="32"/>
          <w:szCs w:val="32"/>
        </w:rPr>
        <w:t>ник</w:t>
      </w:r>
      <w:r w:rsidRPr="00513146">
        <w:rPr>
          <w:rFonts w:eastAsia="Times New Roman"/>
          <w:b/>
          <w:sz w:val="32"/>
          <w:szCs w:val="32"/>
        </w:rPr>
        <w:t xml:space="preserve"> Б. Винокуров. - Москва</w:t>
      </w:r>
      <w:proofErr w:type="gramStart"/>
      <w:r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Pr="00513146">
        <w:rPr>
          <w:rFonts w:eastAsia="Times New Roman"/>
          <w:b/>
          <w:sz w:val="32"/>
          <w:szCs w:val="32"/>
        </w:rPr>
        <w:t xml:space="preserve"> РОСМЭН, 2020. - 125, [3] с.</w:t>
      </w:r>
      <w:proofErr w:type="gramStart"/>
      <w:r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Pr="00513146">
        <w:rPr>
          <w:rFonts w:eastAsia="Times New Roman"/>
          <w:b/>
          <w:sz w:val="32"/>
          <w:szCs w:val="32"/>
        </w:rPr>
        <w:t xml:space="preserve"> ил. (6+)</w:t>
      </w:r>
      <w:r w:rsidRPr="00513146">
        <w:rPr>
          <w:color w:val="0D0C22"/>
          <w:sz w:val="32"/>
          <w:szCs w:val="32"/>
        </w:rPr>
        <w:t xml:space="preserve"> </w:t>
      </w:r>
    </w:p>
    <w:p w:rsidR="00612D38" w:rsidRDefault="00612D38" w:rsidP="00612D38">
      <w:pPr>
        <w:spacing w:before="100" w:beforeAutospacing="1" w:after="100" w:afterAutospacing="1"/>
        <w:jc w:val="both"/>
        <w:rPr>
          <w:color w:val="0D0C22"/>
          <w:sz w:val="32"/>
          <w:szCs w:val="32"/>
        </w:rPr>
      </w:pPr>
      <w:r>
        <w:rPr>
          <w:color w:val="0D0C22"/>
          <w:sz w:val="32"/>
          <w:szCs w:val="32"/>
        </w:rPr>
        <w:t>Д</w:t>
      </w:r>
      <w:r w:rsidRPr="00513146">
        <w:rPr>
          <w:color w:val="0D0C22"/>
          <w:sz w:val="32"/>
          <w:szCs w:val="32"/>
        </w:rPr>
        <w:t>венадцатилетний Петька загадал желание: чтобы всегда была новогодняя Елка, чтобы каникулы никогда не кончались</w:t>
      </w:r>
      <w:r w:rsidRPr="00513146">
        <w:rPr>
          <w:rFonts w:ascii="Arial" w:hAnsi="Arial" w:cs="Arial"/>
          <w:color w:val="0D0C22"/>
          <w:sz w:val="32"/>
          <w:szCs w:val="32"/>
        </w:rPr>
        <w:t xml:space="preserve"> </w:t>
      </w:r>
      <w:r w:rsidRPr="00513146">
        <w:rPr>
          <w:color w:val="0D0C22"/>
          <w:sz w:val="32"/>
          <w:szCs w:val="32"/>
        </w:rPr>
        <w:t xml:space="preserve">и все его развлекали. Случилось чудо, и Дед Мороз исполнил его мечту: Петька попал в страну, которой нет ни на одной карте, ни на одном глобусе - Страну Вечных Каникул. </w:t>
      </w:r>
    </w:p>
    <w:p w:rsidR="006F5A43" w:rsidRDefault="006F5A43" w:rsidP="00612D38">
      <w:pPr>
        <w:spacing w:before="100" w:beforeAutospacing="1" w:after="100" w:afterAutospacing="1"/>
        <w:jc w:val="both"/>
        <w:rPr>
          <w:color w:val="0D0C22"/>
          <w:sz w:val="32"/>
          <w:szCs w:val="32"/>
        </w:rPr>
      </w:pPr>
    </w:p>
    <w:p w:rsidR="00EA31B0" w:rsidRDefault="006F5A43" w:rsidP="00EA31B0">
      <w:pPr>
        <w:spacing w:before="100" w:beforeAutospacing="1" w:after="100" w:afterAutospacing="1"/>
        <w:jc w:val="both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2443</wp:posOffset>
            </wp:positionV>
            <wp:extent cx="1387232" cy="1869569"/>
            <wp:effectExtent l="19050" t="0" r="3418" b="0"/>
            <wp:wrapTight wrapText="bothSides">
              <wp:wrapPolygon edited="0">
                <wp:start x="-297" y="0"/>
                <wp:lineTo x="-297" y="21349"/>
                <wp:lineTo x="21653" y="21349"/>
                <wp:lineTo x="21653" y="0"/>
                <wp:lineTo x="-29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232" cy="186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1B0" w:rsidRPr="00513146">
        <w:rPr>
          <w:rFonts w:eastAsia="Times New Roman"/>
          <w:b/>
          <w:sz w:val="32"/>
          <w:szCs w:val="32"/>
        </w:rPr>
        <w:t>Веселые истории из жизни школьников</w:t>
      </w:r>
      <w:proofErr w:type="gramStart"/>
      <w:r w:rsidR="00EA31B0"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="00EA31B0" w:rsidRPr="00513146">
        <w:rPr>
          <w:rFonts w:eastAsia="Times New Roman"/>
          <w:b/>
          <w:sz w:val="32"/>
          <w:szCs w:val="32"/>
        </w:rPr>
        <w:t xml:space="preserve"> читаем по школьной программе / </w:t>
      </w:r>
      <w:r w:rsidR="00EA31B0">
        <w:rPr>
          <w:rFonts w:eastAsia="Times New Roman"/>
          <w:b/>
          <w:sz w:val="32"/>
          <w:szCs w:val="32"/>
        </w:rPr>
        <w:t>Анатолий Георгиевич</w:t>
      </w:r>
      <w:r w:rsidR="00EA31B0" w:rsidRPr="00513146">
        <w:rPr>
          <w:rFonts w:eastAsia="Times New Roman"/>
          <w:b/>
          <w:sz w:val="32"/>
          <w:szCs w:val="32"/>
        </w:rPr>
        <w:t xml:space="preserve"> Алекс</w:t>
      </w:r>
      <w:r w:rsidR="00EA31B0">
        <w:rPr>
          <w:rFonts w:eastAsia="Times New Roman"/>
          <w:b/>
          <w:sz w:val="32"/>
          <w:szCs w:val="32"/>
        </w:rPr>
        <w:t>ин ; [художник</w:t>
      </w:r>
      <w:r w:rsidR="00EA31B0" w:rsidRPr="00513146">
        <w:rPr>
          <w:rFonts w:eastAsia="Times New Roman"/>
          <w:b/>
          <w:sz w:val="32"/>
          <w:szCs w:val="32"/>
        </w:rPr>
        <w:t xml:space="preserve"> Б. К. Винокуров</w:t>
      </w:r>
      <w:r w:rsidR="00EA31B0">
        <w:rPr>
          <w:rFonts w:eastAsia="Times New Roman"/>
          <w:b/>
          <w:sz w:val="32"/>
          <w:szCs w:val="32"/>
        </w:rPr>
        <w:t xml:space="preserve"> и </w:t>
      </w:r>
      <w:r w:rsidR="00EA31B0" w:rsidRPr="008626CF">
        <w:rPr>
          <w:rFonts w:eastAsia="Times New Roman"/>
          <w:b/>
          <w:sz w:val="32"/>
          <w:szCs w:val="32"/>
        </w:rPr>
        <w:t>[др.].</w:t>
      </w:r>
      <w:r w:rsidR="00EA31B0" w:rsidRPr="00513146">
        <w:rPr>
          <w:rFonts w:eastAsia="Times New Roman"/>
          <w:b/>
          <w:sz w:val="32"/>
          <w:szCs w:val="32"/>
        </w:rPr>
        <w:t xml:space="preserve"> - Москва</w:t>
      </w:r>
      <w:proofErr w:type="gramStart"/>
      <w:r w:rsidR="00EA31B0"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="00EA31B0" w:rsidRPr="00513146">
        <w:rPr>
          <w:rFonts w:eastAsia="Times New Roman"/>
          <w:b/>
          <w:sz w:val="32"/>
          <w:szCs w:val="32"/>
        </w:rPr>
        <w:t xml:space="preserve"> Оникс, 2011. - 192 с.</w:t>
      </w:r>
      <w:proofErr w:type="gramStart"/>
      <w:r w:rsidR="00EA31B0"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="00EA31B0" w:rsidRPr="00513146">
        <w:rPr>
          <w:rFonts w:eastAsia="Times New Roman"/>
          <w:b/>
          <w:sz w:val="32"/>
          <w:szCs w:val="32"/>
        </w:rPr>
        <w:t xml:space="preserve"> ил. (6+)</w:t>
      </w:r>
    </w:p>
    <w:p w:rsidR="00EA31B0" w:rsidRDefault="00EA31B0" w:rsidP="00EA31B0">
      <w:pPr>
        <w:spacing w:before="100" w:beforeAutospacing="1" w:after="100" w:afterAutospacing="1"/>
        <w:jc w:val="both"/>
        <w:rPr>
          <w:color w:val="333333"/>
          <w:sz w:val="32"/>
          <w:szCs w:val="32"/>
          <w:shd w:val="clear" w:color="auto" w:fill="FFFFFF"/>
        </w:rPr>
      </w:pPr>
      <w:r w:rsidRPr="00513146">
        <w:rPr>
          <w:color w:val="333333"/>
          <w:sz w:val="32"/>
          <w:szCs w:val="32"/>
          <w:shd w:val="clear" w:color="auto" w:fill="FFFFFF"/>
        </w:rPr>
        <w:t xml:space="preserve">В книгу вошли повесть </w:t>
      </w:r>
      <w:r>
        <w:rPr>
          <w:color w:val="333333"/>
          <w:sz w:val="32"/>
          <w:szCs w:val="32"/>
          <w:shd w:val="clear" w:color="auto" w:fill="FFFFFF"/>
        </w:rPr>
        <w:t>«</w:t>
      </w:r>
      <w:r w:rsidRPr="00513146">
        <w:rPr>
          <w:color w:val="333333"/>
          <w:sz w:val="32"/>
          <w:szCs w:val="32"/>
          <w:shd w:val="clear" w:color="auto" w:fill="FFFFFF"/>
        </w:rPr>
        <w:t>Саша и Шура</w:t>
      </w:r>
      <w:r>
        <w:rPr>
          <w:color w:val="333333"/>
          <w:sz w:val="32"/>
          <w:szCs w:val="32"/>
          <w:shd w:val="clear" w:color="auto" w:fill="FFFFFF"/>
        </w:rPr>
        <w:t>»</w:t>
      </w:r>
      <w:r w:rsidRPr="00513146">
        <w:rPr>
          <w:color w:val="333333"/>
          <w:sz w:val="32"/>
          <w:szCs w:val="32"/>
          <w:shd w:val="clear" w:color="auto" w:fill="FFFFFF"/>
        </w:rPr>
        <w:t xml:space="preserve">, а также рассказы </w:t>
      </w:r>
      <w:r>
        <w:rPr>
          <w:color w:val="333333"/>
          <w:sz w:val="32"/>
          <w:szCs w:val="32"/>
          <w:shd w:val="clear" w:color="auto" w:fill="FFFFFF"/>
        </w:rPr>
        <w:t>«</w:t>
      </w:r>
      <w:r w:rsidRPr="00513146">
        <w:rPr>
          <w:color w:val="333333"/>
          <w:sz w:val="32"/>
          <w:szCs w:val="32"/>
          <w:shd w:val="clear" w:color="auto" w:fill="FFFFFF"/>
        </w:rPr>
        <w:t>Самый счастливый день</w:t>
      </w:r>
      <w:r>
        <w:rPr>
          <w:color w:val="333333"/>
          <w:sz w:val="32"/>
          <w:szCs w:val="32"/>
          <w:shd w:val="clear" w:color="auto" w:fill="FFFFFF"/>
        </w:rPr>
        <w:t>»</w:t>
      </w:r>
      <w:r w:rsidRPr="00513146">
        <w:rPr>
          <w:color w:val="333333"/>
          <w:sz w:val="32"/>
          <w:szCs w:val="32"/>
          <w:shd w:val="clear" w:color="auto" w:fill="FFFFFF"/>
        </w:rPr>
        <w:t xml:space="preserve">, </w:t>
      </w:r>
      <w:r>
        <w:rPr>
          <w:color w:val="333333"/>
          <w:sz w:val="32"/>
          <w:szCs w:val="32"/>
          <w:shd w:val="clear" w:color="auto" w:fill="FFFFFF"/>
        </w:rPr>
        <w:t>«</w:t>
      </w:r>
      <w:r w:rsidRPr="00513146">
        <w:rPr>
          <w:color w:val="333333"/>
          <w:sz w:val="32"/>
          <w:szCs w:val="32"/>
          <w:shd w:val="clear" w:color="auto" w:fill="FFFFFF"/>
        </w:rPr>
        <w:t>Двадцать девятое февраля</w:t>
      </w:r>
      <w:r>
        <w:rPr>
          <w:color w:val="333333"/>
          <w:sz w:val="32"/>
          <w:szCs w:val="32"/>
          <w:shd w:val="clear" w:color="auto" w:fill="FFFFFF"/>
        </w:rPr>
        <w:t>»</w:t>
      </w:r>
      <w:r w:rsidRPr="00513146">
        <w:rPr>
          <w:color w:val="333333"/>
          <w:sz w:val="32"/>
          <w:szCs w:val="32"/>
          <w:shd w:val="clear" w:color="auto" w:fill="FFFFFF"/>
        </w:rPr>
        <w:t xml:space="preserve">, </w:t>
      </w:r>
      <w:r>
        <w:rPr>
          <w:color w:val="333333"/>
          <w:sz w:val="32"/>
          <w:szCs w:val="32"/>
          <w:shd w:val="clear" w:color="auto" w:fill="FFFFFF"/>
        </w:rPr>
        <w:t>«</w:t>
      </w:r>
      <w:r w:rsidRPr="00513146">
        <w:rPr>
          <w:color w:val="333333"/>
          <w:sz w:val="32"/>
          <w:szCs w:val="32"/>
          <w:shd w:val="clear" w:color="auto" w:fill="FFFFFF"/>
        </w:rPr>
        <w:t>Я ничего не сказал...</w:t>
      </w:r>
      <w:r>
        <w:rPr>
          <w:color w:val="333333"/>
          <w:sz w:val="32"/>
          <w:szCs w:val="32"/>
          <w:shd w:val="clear" w:color="auto" w:fill="FFFFFF"/>
        </w:rPr>
        <w:t>»</w:t>
      </w:r>
      <w:r w:rsidRPr="00513146">
        <w:rPr>
          <w:color w:val="333333"/>
          <w:sz w:val="32"/>
          <w:szCs w:val="32"/>
          <w:shd w:val="clear" w:color="auto" w:fill="FFFFFF"/>
        </w:rPr>
        <w:t>.</w:t>
      </w:r>
    </w:p>
    <w:p w:rsidR="00495ECF" w:rsidRDefault="00495ECF" w:rsidP="00EA31B0">
      <w:pPr>
        <w:spacing w:before="100" w:beforeAutospacing="1" w:after="100" w:afterAutospacing="1"/>
        <w:jc w:val="both"/>
        <w:rPr>
          <w:color w:val="333333"/>
          <w:sz w:val="32"/>
          <w:szCs w:val="32"/>
          <w:shd w:val="clear" w:color="auto" w:fill="FFFFFF"/>
        </w:rPr>
      </w:pPr>
    </w:p>
    <w:p w:rsidR="00B173AC" w:rsidRPr="00513146" w:rsidRDefault="00495ECF" w:rsidP="00B173AC">
      <w:pPr>
        <w:pStyle w:val="blockblock-3c"/>
        <w:shd w:val="clear" w:color="auto" w:fill="FFFFFF"/>
        <w:spacing w:before="55" w:beforeAutospacing="0" w:after="183" w:afterAutospacing="0" w:line="257" w:lineRule="atLeast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-902</wp:posOffset>
            </wp:positionV>
            <wp:extent cx="1387232" cy="1805503"/>
            <wp:effectExtent l="19050" t="0" r="3418" b="0"/>
            <wp:wrapTight wrapText="bothSides">
              <wp:wrapPolygon edited="0">
                <wp:start x="-297" y="0"/>
                <wp:lineTo x="-297" y="21423"/>
                <wp:lineTo x="21653" y="21423"/>
                <wp:lineTo x="21653" y="0"/>
                <wp:lineTo x="-29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232" cy="180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3AC" w:rsidRPr="00513146">
        <w:rPr>
          <w:b/>
          <w:sz w:val="32"/>
          <w:szCs w:val="32"/>
        </w:rPr>
        <w:t>Добрый гений / Анатолий Георгиевич Алексин. - Москва</w:t>
      </w:r>
      <w:proofErr w:type="gramStart"/>
      <w:r w:rsidR="00B173AC" w:rsidRPr="00513146">
        <w:rPr>
          <w:b/>
          <w:sz w:val="32"/>
          <w:szCs w:val="32"/>
        </w:rPr>
        <w:t xml:space="preserve"> :</w:t>
      </w:r>
      <w:proofErr w:type="gramEnd"/>
      <w:r w:rsidR="00B173AC" w:rsidRPr="00513146">
        <w:rPr>
          <w:b/>
          <w:sz w:val="32"/>
          <w:szCs w:val="32"/>
        </w:rPr>
        <w:t xml:space="preserve"> АСТ</w:t>
      </w:r>
      <w:proofErr w:type="gramStart"/>
      <w:r w:rsidR="00B173AC" w:rsidRPr="00513146">
        <w:rPr>
          <w:b/>
          <w:sz w:val="32"/>
          <w:szCs w:val="32"/>
        </w:rPr>
        <w:t xml:space="preserve"> :</w:t>
      </w:r>
      <w:proofErr w:type="gramEnd"/>
      <w:r w:rsidR="00B173AC" w:rsidRPr="00513146">
        <w:rPr>
          <w:b/>
          <w:sz w:val="32"/>
          <w:szCs w:val="32"/>
        </w:rPr>
        <w:t xml:space="preserve"> </w:t>
      </w:r>
      <w:proofErr w:type="spellStart"/>
      <w:r w:rsidR="00B173AC" w:rsidRPr="00513146">
        <w:rPr>
          <w:b/>
          <w:sz w:val="32"/>
          <w:szCs w:val="32"/>
        </w:rPr>
        <w:t>Астрель</w:t>
      </w:r>
      <w:proofErr w:type="spellEnd"/>
      <w:r w:rsidR="00B173AC" w:rsidRPr="00513146">
        <w:rPr>
          <w:b/>
          <w:sz w:val="32"/>
          <w:szCs w:val="32"/>
        </w:rPr>
        <w:t xml:space="preserve"> : АСТ Москва, 2010. - 381, [3] с.</w:t>
      </w:r>
      <w:proofErr w:type="gramStart"/>
      <w:r w:rsidR="00B173AC" w:rsidRPr="00513146">
        <w:rPr>
          <w:b/>
          <w:sz w:val="32"/>
          <w:szCs w:val="32"/>
        </w:rPr>
        <w:t xml:space="preserve"> :</w:t>
      </w:r>
      <w:proofErr w:type="gramEnd"/>
      <w:r w:rsidR="00B173AC" w:rsidRPr="00513146">
        <w:rPr>
          <w:b/>
          <w:sz w:val="32"/>
          <w:szCs w:val="32"/>
        </w:rPr>
        <w:t xml:space="preserve"> ил. (6+) </w:t>
      </w:r>
    </w:p>
    <w:p w:rsidR="00B173AC" w:rsidRPr="00513146" w:rsidRDefault="00B173AC" w:rsidP="00B173AC">
      <w:pPr>
        <w:jc w:val="both"/>
        <w:rPr>
          <w:sz w:val="32"/>
          <w:szCs w:val="32"/>
        </w:rPr>
      </w:pPr>
      <w:r w:rsidRPr="00513146">
        <w:rPr>
          <w:rFonts w:eastAsia="Times New Roman"/>
          <w:sz w:val="32"/>
          <w:szCs w:val="32"/>
        </w:rPr>
        <w:br/>
      </w:r>
      <w:r w:rsidRPr="00513146">
        <w:rPr>
          <w:color w:val="333333"/>
          <w:sz w:val="32"/>
          <w:szCs w:val="32"/>
          <w:shd w:val="clear" w:color="auto" w:fill="FFFFFF"/>
        </w:rPr>
        <w:t xml:space="preserve">В сборник вошли лучшие </w:t>
      </w:r>
      <w:r>
        <w:rPr>
          <w:color w:val="333333"/>
          <w:sz w:val="32"/>
          <w:szCs w:val="32"/>
          <w:shd w:val="clear" w:color="auto" w:fill="FFFFFF"/>
        </w:rPr>
        <w:t>произведения автора: «</w:t>
      </w:r>
      <w:hyperlink r:id="rId9" w:history="1">
        <w:r w:rsidRPr="00513146">
          <w:rPr>
            <w:rStyle w:val="a5"/>
            <w:color w:val="auto"/>
            <w:sz w:val="32"/>
            <w:szCs w:val="32"/>
            <w:u w:val="none"/>
            <w:bdr w:val="none" w:sz="0" w:space="0" w:color="auto" w:frame="1"/>
          </w:rPr>
          <w:t>Поздний ребенок</w:t>
        </w:r>
      </w:hyperlink>
      <w:r>
        <w:rPr>
          <w:sz w:val="32"/>
          <w:szCs w:val="32"/>
        </w:rPr>
        <w:t>»</w:t>
      </w:r>
      <w:r w:rsidRPr="00513146">
        <w:rPr>
          <w:sz w:val="32"/>
          <w:szCs w:val="32"/>
        </w:rPr>
        <w:t xml:space="preserve">, </w:t>
      </w:r>
      <w:r>
        <w:rPr>
          <w:sz w:val="32"/>
          <w:szCs w:val="32"/>
        </w:rPr>
        <w:t>«</w:t>
      </w:r>
      <w:hyperlink r:id="rId10" w:history="1">
        <w:r w:rsidRPr="00513146">
          <w:rPr>
            <w:rStyle w:val="a5"/>
            <w:color w:val="auto"/>
            <w:sz w:val="32"/>
            <w:szCs w:val="32"/>
            <w:u w:val="none"/>
            <w:bdr w:val="none" w:sz="0" w:space="0" w:color="auto" w:frame="1"/>
          </w:rPr>
          <w:t>Добрый гений</w:t>
        </w:r>
      </w:hyperlink>
      <w:r>
        <w:rPr>
          <w:sz w:val="32"/>
          <w:szCs w:val="32"/>
        </w:rPr>
        <w:t>»</w:t>
      </w:r>
      <w:r w:rsidRPr="00513146">
        <w:rPr>
          <w:sz w:val="32"/>
          <w:szCs w:val="32"/>
        </w:rPr>
        <w:t xml:space="preserve">, </w:t>
      </w:r>
      <w:r>
        <w:rPr>
          <w:sz w:val="32"/>
          <w:szCs w:val="32"/>
        </w:rPr>
        <w:t>«</w:t>
      </w:r>
      <w:hyperlink r:id="rId11" w:history="1">
        <w:r w:rsidRPr="00513146">
          <w:rPr>
            <w:rStyle w:val="a5"/>
            <w:color w:val="auto"/>
            <w:sz w:val="32"/>
            <w:szCs w:val="32"/>
            <w:u w:val="none"/>
            <w:bdr w:val="none" w:sz="0" w:space="0" w:color="auto" w:frame="1"/>
          </w:rPr>
          <w:t>Дым без огня</w:t>
        </w:r>
      </w:hyperlink>
      <w:r>
        <w:rPr>
          <w:sz w:val="32"/>
          <w:szCs w:val="32"/>
        </w:rPr>
        <w:t>»</w:t>
      </w:r>
      <w:r w:rsidRPr="00513146">
        <w:rPr>
          <w:sz w:val="32"/>
          <w:szCs w:val="32"/>
        </w:rPr>
        <w:t xml:space="preserve">, </w:t>
      </w:r>
      <w:hyperlink r:id="rId12" w:history="1">
        <w:r w:rsidRPr="00513146">
          <w:rPr>
            <w:rStyle w:val="a5"/>
            <w:color w:val="auto"/>
            <w:sz w:val="32"/>
            <w:szCs w:val="32"/>
            <w:u w:val="none"/>
            <w:bdr w:val="none" w:sz="0" w:space="0" w:color="auto" w:frame="1"/>
          </w:rPr>
          <w:t>«</w:t>
        </w:r>
        <w:proofErr w:type="spellStart"/>
        <w:r w:rsidRPr="00513146">
          <w:rPr>
            <w:rStyle w:val="a5"/>
            <w:color w:val="auto"/>
            <w:sz w:val="32"/>
            <w:szCs w:val="32"/>
            <w:u w:val="none"/>
            <w:bdr w:val="none" w:sz="0" w:space="0" w:color="auto" w:frame="1"/>
          </w:rPr>
          <w:t>О’кей</w:t>
        </w:r>
        <w:proofErr w:type="spellEnd"/>
        <w:r w:rsidRPr="00513146">
          <w:rPr>
            <w:rStyle w:val="a5"/>
            <w:color w:val="auto"/>
            <w:sz w:val="32"/>
            <w:szCs w:val="32"/>
            <w:u w:val="none"/>
            <w:bdr w:val="none" w:sz="0" w:space="0" w:color="auto" w:frame="1"/>
          </w:rPr>
          <w:t>!»</w:t>
        </w:r>
      </w:hyperlink>
      <w:r w:rsidRPr="00513146">
        <w:rPr>
          <w:sz w:val="32"/>
          <w:szCs w:val="32"/>
        </w:rPr>
        <w:t xml:space="preserve">, </w:t>
      </w:r>
      <w:r>
        <w:rPr>
          <w:sz w:val="32"/>
          <w:szCs w:val="32"/>
        </w:rPr>
        <w:t>«</w:t>
      </w:r>
      <w:hyperlink r:id="rId13" w:history="1">
        <w:r w:rsidRPr="00513146">
          <w:rPr>
            <w:rStyle w:val="a5"/>
            <w:color w:val="auto"/>
            <w:sz w:val="32"/>
            <w:szCs w:val="32"/>
            <w:u w:val="none"/>
            <w:bdr w:val="none" w:sz="0" w:space="0" w:color="auto" w:frame="1"/>
          </w:rPr>
          <w:t>Здоровые и больные</w:t>
        </w:r>
      </w:hyperlink>
      <w:r>
        <w:rPr>
          <w:sz w:val="32"/>
          <w:szCs w:val="32"/>
        </w:rPr>
        <w:t>»</w:t>
      </w:r>
      <w:r w:rsidRPr="00513146">
        <w:rPr>
          <w:sz w:val="32"/>
          <w:szCs w:val="32"/>
        </w:rPr>
        <w:t xml:space="preserve">, </w:t>
      </w:r>
      <w:r>
        <w:rPr>
          <w:sz w:val="32"/>
          <w:szCs w:val="32"/>
        </w:rPr>
        <w:t>«</w:t>
      </w:r>
      <w:hyperlink r:id="rId14" w:history="1">
        <w:r w:rsidRPr="00513146">
          <w:rPr>
            <w:rStyle w:val="a5"/>
            <w:color w:val="auto"/>
            <w:sz w:val="32"/>
            <w:szCs w:val="32"/>
            <w:u w:val="none"/>
            <w:bdr w:val="none" w:sz="0" w:space="0" w:color="auto" w:frame="1"/>
          </w:rPr>
          <w:t>…И Екатерина Ильинична</w:t>
        </w:r>
      </w:hyperlink>
      <w:r>
        <w:rPr>
          <w:sz w:val="32"/>
          <w:szCs w:val="32"/>
        </w:rPr>
        <w:t>» и «</w:t>
      </w:r>
      <w:hyperlink r:id="rId15" w:history="1">
        <w:r w:rsidRPr="00513146">
          <w:rPr>
            <w:rStyle w:val="a5"/>
            <w:color w:val="auto"/>
            <w:sz w:val="32"/>
            <w:szCs w:val="32"/>
            <w:u w:val="none"/>
            <w:bdr w:val="none" w:sz="0" w:space="0" w:color="auto" w:frame="1"/>
          </w:rPr>
          <w:t>Страдания молодого Виктора</w:t>
        </w:r>
      </w:hyperlink>
      <w:r>
        <w:rPr>
          <w:sz w:val="32"/>
          <w:szCs w:val="32"/>
        </w:rPr>
        <w:t>».</w:t>
      </w:r>
    </w:p>
    <w:p w:rsidR="00B173AC" w:rsidRPr="00513146" w:rsidRDefault="00B173AC" w:rsidP="00EA31B0">
      <w:pPr>
        <w:spacing w:before="100" w:beforeAutospacing="1" w:after="100" w:afterAutospacing="1"/>
        <w:jc w:val="both"/>
        <w:rPr>
          <w:color w:val="333333"/>
          <w:sz w:val="32"/>
          <w:szCs w:val="32"/>
          <w:shd w:val="clear" w:color="auto" w:fill="FFFFFF"/>
        </w:rPr>
      </w:pPr>
    </w:p>
    <w:p w:rsidR="00B173AC" w:rsidRDefault="00D46764" w:rsidP="00B173AC">
      <w:pPr>
        <w:spacing w:before="100" w:beforeAutospacing="1" w:after="100" w:afterAutospacing="1"/>
        <w:jc w:val="both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2111</wp:posOffset>
            </wp:positionV>
            <wp:extent cx="1325180" cy="1962757"/>
            <wp:effectExtent l="19050" t="0" r="8320" b="0"/>
            <wp:wrapTight wrapText="bothSides">
              <wp:wrapPolygon edited="0">
                <wp:start x="-311" y="0"/>
                <wp:lineTo x="-311" y="21384"/>
                <wp:lineTo x="21736" y="21384"/>
                <wp:lineTo x="21736" y="0"/>
                <wp:lineTo x="-311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180" cy="196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3AC" w:rsidRPr="00513146">
        <w:rPr>
          <w:rFonts w:eastAsia="Times New Roman"/>
          <w:b/>
          <w:sz w:val="32"/>
          <w:szCs w:val="32"/>
        </w:rPr>
        <w:t>Звоните и приезжайте</w:t>
      </w:r>
      <w:proofErr w:type="gramStart"/>
      <w:r w:rsidR="00B173AC"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="00B173AC" w:rsidRPr="00513146">
        <w:rPr>
          <w:rFonts w:eastAsia="Times New Roman"/>
          <w:b/>
          <w:sz w:val="32"/>
          <w:szCs w:val="32"/>
        </w:rPr>
        <w:t xml:space="preserve"> [повести и рассказы] / Анатолий Георгиевич Алексин ; [иллюстрации И. и А. </w:t>
      </w:r>
      <w:proofErr w:type="spellStart"/>
      <w:r w:rsidR="00B173AC" w:rsidRPr="00513146">
        <w:rPr>
          <w:rFonts w:eastAsia="Times New Roman"/>
          <w:b/>
          <w:sz w:val="32"/>
          <w:szCs w:val="32"/>
        </w:rPr>
        <w:t>Чукавиных</w:t>
      </w:r>
      <w:proofErr w:type="spellEnd"/>
      <w:r w:rsidR="00B173AC" w:rsidRPr="00513146">
        <w:rPr>
          <w:rFonts w:eastAsia="Times New Roman"/>
          <w:b/>
          <w:sz w:val="32"/>
          <w:szCs w:val="32"/>
        </w:rPr>
        <w:t>]. - Москва</w:t>
      </w:r>
      <w:proofErr w:type="gramStart"/>
      <w:r w:rsidR="00B173AC"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="00B173AC" w:rsidRPr="00513146">
        <w:rPr>
          <w:rFonts w:eastAsia="Times New Roman"/>
          <w:b/>
          <w:sz w:val="32"/>
          <w:szCs w:val="32"/>
        </w:rPr>
        <w:t xml:space="preserve"> АСТ</w:t>
      </w:r>
      <w:proofErr w:type="gramStart"/>
      <w:r w:rsidR="00B173AC"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="00B173AC" w:rsidRPr="00513146">
        <w:rPr>
          <w:rFonts w:eastAsia="Times New Roman"/>
          <w:b/>
          <w:sz w:val="32"/>
          <w:szCs w:val="32"/>
        </w:rPr>
        <w:t xml:space="preserve"> </w:t>
      </w:r>
      <w:proofErr w:type="spellStart"/>
      <w:r w:rsidR="00B173AC" w:rsidRPr="00513146">
        <w:rPr>
          <w:rFonts w:eastAsia="Times New Roman"/>
          <w:b/>
          <w:sz w:val="32"/>
          <w:szCs w:val="32"/>
        </w:rPr>
        <w:t>Астрель</w:t>
      </w:r>
      <w:proofErr w:type="spellEnd"/>
      <w:r w:rsidR="00B173AC" w:rsidRPr="00513146">
        <w:rPr>
          <w:rFonts w:eastAsia="Times New Roman"/>
          <w:b/>
          <w:sz w:val="32"/>
          <w:szCs w:val="32"/>
        </w:rPr>
        <w:t xml:space="preserve">, 2008. - 509, [3] с. : ил.  (12+) </w:t>
      </w:r>
    </w:p>
    <w:p w:rsidR="00B173AC" w:rsidRPr="00513146" w:rsidRDefault="00B173AC" w:rsidP="00B173AC">
      <w:pPr>
        <w:spacing w:before="100" w:beforeAutospacing="1" w:after="100" w:afterAutospacing="1"/>
        <w:jc w:val="both"/>
        <w:rPr>
          <w:rFonts w:eastAsia="Times New Roman"/>
          <w:color w:val="252626"/>
          <w:sz w:val="32"/>
          <w:szCs w:val="32"/>
        </w:rPr>
      </w:pPr>
      <w:r w:rsidRPr="00513146">
        <w:rPr>
          <w:color w:val="252626"/>
          <w:sz w:val="32"/>
          <w:szCs w:val="32"/>
          <w:shd w:val="clear" w:color="auto" w:fill="FFFFFF"/>
        </w:rPr>
        <w:t xml:space="preserve">В сборник вошли </w:t>
      </w:r>
      <w:r>
        <w:rPr>
          <w:color w:val="252626"/>
          <w:sz w:val="32"/>
          <w:szCs w:val="32"/>
          <w:shd w:val="clear" w:color="auto" w:fill="FFFFFF"/>
        </w:rPr>
        <w:t>повести и рассказы: «</w:t>
      </w:r>
      <w:r w:rsidRPr="00513146">
        <w:rPr>
          <w:sz w:val="32"/>
          <w:szCs w:val="32"/>
        </w:rPr>
        <w:t>Звоните и приезжайте!</w:t>
      </w:r>
      <w:r>
        <w:rPr>
          <w:sz w:val="32"/>
          <w:szCs w:val="32"/>
        </w:rPr>
        <w:t>»</w:t>
      </w:r>
      <w:r w:rsidRPr="00513146">
        <w:rPr>
          <w:sz w:val="32"/>
          <w:szCs w:val="32"/>
        </w:rPr>
        <w:t xml:space="preserve">, </w:t>
      </w:r>
      <w:r>
        <w:rPr>
          <w:sz w:val="32"/>
          <w:szCs w:val="32"/>
        </w:rPr>
        <w:t>«</w:t>
      </w:r>
      <w:r w:rsidRPr="00513146">
        <w:rPr>
          <w:sz w:val="32"/>
          <w:szCs w:val="32"/>
        </w:rPr>
        <w:t>Безумная Евдокия</w:t>
      </w:r>
      <w:r>
        <w:rPr>
          <w:sz w:val="32"/>
          <w:szCs w:val="32"/>
        </w:rPr>
        <w:t>»</w:t>
      </w:r>
      <w:r w:rsidRPr="00513146">
        <w:rPr>
          <w:sz w:val="32"/>
          <w:szCs w:val="32"/>
        </w:rPr>
        <w:t xml:space="preserve">, </w:t>
      </w:r>
      <w:r>
        <w:rPr>
          <w:sz w:val="32"/>
          <w:szCs w:val="32"/>
        </w:rPr>
        <w:t>«</w:t>
      </w:r>
      <w:r w:rsidRPr="00513146">
        <w:rPr>
          <w:sz w:val="32"/>
          <w:szCs w:val="32"/>
        </w:rPr>
        <w:t>Домашний совет</w:t>
      </w:r>
      <w:r>
        <w:rPr>
          <w:sz w:val="32"/>
          <w:szCs w:val="32"/>
        </w:rPr>
        <w:t>»</w:t>
      </w:r>
      <w:r w:rsidRPr="00513146">
        <w:rPr>
          <w:sz w:val="32"/>
          <w:szCs w:val="32"/>
        </w:rPr>
        <w:t xml:space="preserve">, </w:t>
      </w:r>
      <w:r>
        <w:rPr>
          <w:sz w:val="32"/>
          <w:szCs w:val="32"/>
        </w:rPr>
        <w:t>«</w:t>
      </w:r>
      <w:r w:rsidRPr="00513146">
        <w:rPr>
          <w:sz w:val="32"/>
          <w:szCs w:val="32"/>
        </w:rPr>
        <w:t>Шаги</w:t>
      </w:r>
      <w:r>
        <w:rPr>
          <w:sz w:val="32"/>
          <w:szCs w:val="32"/>
        </w:rPr>
        <w:t>»</w:t>
      </w:r>
      <w:r w:rsidRPr="00513146">
        <w:rPr>
          <w:sz w:val="32"/>
          <w:szCs w:val="32"/>
        </w:rPr>
        <w:t xml:space="preserve">, </w:t>
      </w:r>
      <w:r>
        <w:rPr>
          <w:sz w:val="32"/>
          <w:szCs w:val="32"/>
        </w:rPr>
        <w:t>«</w:t>
      </w:r>
      <w:r w:rsidRPr="00513146">
        <w:rPr>
          <w:sz w:val="32"/>
          <w:szCs w:val="32"/>
        </w:rPr>
        <w:t>Сердечная недостаточность</w:t>
      </w:r>
      <w:r>
        <w:rPr>
          <w:sz w:val="32"/>
          <w:szCs w:val="32"/>
        </w:rPr>
        <w:t>»</w:t>
      </w:r>
      <w:r w:rsidRPr="00513146">
        <w:rPr>
          <w:sz w:val="32"/>
          <w:szCs w:val="32"/>
        </w:rPr>
        <w:t xml:space="preserve">, </w:t>
      </w:r>
      <w:r>
        <w:rPr>
          <w:sz w:val="32"/>
          <w:szCs w:val="32"/>
        </w:rPr>
        <w:t>«</w:t>
      </w:r>
      <w:r w:rsidRPr="00513146">
        <w:rPr>
          <w:sz w:val="32"/>
          <w:szCs w:val="32"/>
        </w:rPr>
        <w:t>Запомни его лицо</w:t>
      </w:r>
      <w:r>
        <w:rPr>
          <w:sz w:val="32"/>
          <w:szCs w:val="32"/>
        </w:rPr>
        <w:t>»</w:t>
      </w:r>
      <w:r w:rsidRPr="00513146">
        <w:rPr>
          <w:sz w:val="32"/>
          <w:szCs w:val="32"/>
        </w:rPr>
        <w:t xml:space="preserve">, </w:t>
      </w:r>
      <w:r>
        <w:rPr>
          <w:sz w:val="32"/>
          <w:szCs w:val="32"/>
        </w:rPr>
        <w:t>«</w:t>
      </w:r>
      <w:r w:rsidRPr="00513146">
        <w:rPr>
          <w:sz w:val="32"/>
          <w:szCs w:val="32"/>
        </w:rPr>
        <w:t>Раздел имущества</w:t>
      </w:r>
      <w:r>
        <w:rPr>
          <w:sz w:val="32"/>
          <w:szCs w:val="32"/>
        </w:rPr>
        <w:t>»</w:t>
      </w:r>
      <w:r w:rsidRPr="00513146">
        <w:rPr>
          <w:sz w:val="32"/>
          <w:szCs w:val="32"/>
        </w:rPr>
        <w:t xml:space="preserve">, </w:t>
      </w:r>
      <w:r>
        <w:rPr>
          <w:sz w:val="32"/>
          <w:szCs w:val="32"/>
        </w:rPr>
        <w:t>«</w:t>
      </w:r>
      <w:r w:rsidRPr="00513146">
        <w:rPr>
          <w:sz w:val="32"/>
          <w:szCs w:val="32"/>
        </w:rPr>
        <w:t>Третий в пятом ряду</w:t>
      </w:r>
      <w:r>
        <w:rPr>
          <w:sz w:val="32"/>
          <w:szCs w:val="32"/>
        </w:rPr>
        <w:t>»</w:t>
      </w:r>
      <w:r w:rsidRPr="00513146">
        <w:rPr>
          <w:sz w:val="32"/>
          <w:szCs w:val="32"/>
        </w:rPr>
        <w:t xml:space="preserve">, </w:t>
      </w:r>
      <w:r>
        <w:rPr>
          <w:sz w:val="32"/>
          <w:szCs w:val="32"/>
        </w:rPr>
        <w:t>«</w:t>
      </w:r>
      <w:r w:rsidRPr="00513146">
        <w:rPr>
          <w:sz w:val="32"/>
          <w:szCs w:val="32"/>
        </w:rPr>
        <w:t>Автоответчик</w:t>
      </w:r>
      <w:r>
        <w:rPr>
          <w:sz w:val="32"/>
          <w:szCs w:val="32"/>
        </w:rPr>
        <w:t>»</w:t>
      </w:r>
      <w:r w:rsidRPr="00513146">
        <w:rPr>
          <w:sz w:val="32"/>
          <w:szCs w:val="32"/>
        </w:rPr>
        <w:t xml:space="preserve">, </w:t>
      </w:r>
      <w:r>
        <w:rPr>
          <w:sz w:val="32"/>
          <w:szCs w:val="32"/>
        </w:rPr>
        <w:t>«</w:t>
      </w:r>
      <w:r w:rsidRPr="00513146">
        <w:rPr>
          <w:sz w:val="32"/>
          <w:szCs w:val="32"/>
        </w:rPr>
        <w:t>А тем временем где-то...</w:t>
      </w:r>
      <w:r>
        <w:rPr>
          <w:sz w:val="32"/>
          <w:szCs w:val="32"/>
        </w:rPr>
        <w:t>»</w:t>
      </w:r>
      <w:r w:rsidRPr="00513146">
        <w:rPr>
          <w:sz w:val="32"/>
          <w:szCs w:val="32"/>
        </w:rPr>
        <w:t xml:space="preserve">, </w:t>
      </w:r>
      <w:r>
        <w:rPr>
          <w:sz w:val="32"/>
          <w:szCs w:val="32"/>
        </w:rPr>
        <w:t>«</w:t>
      </w:r>
      <w:r w:rsidRPr="00513146">
        <w:rPr>
          <w:sz w:val="32"/>
          <w:szCs w:val="32"/>
        </w:rPr>
        <w:t>Я ничего не сказал</w:t>
      </w:r>
      <w:r>
        <w:rPr>
          <w:sz w:val="32"/>
          <w:szCs w:val="32"/>
        </w:rPr>
        <w:t xml:space="preserve">». </w:t>
      </w:r>
      <w:r>
        <w:rPr>
          <w:rFonts w:eastAsia="Times New Roman"/>
          <w:color w:val="252626"/>
          <w:sz w:val="32"/>
          <w:szCs w:val="32"/>
        </w:rPr>
        <w:t xml:space="preserve">Герои этих произведений </w:t>
      </w:r>
      <w:r w:rsidRPr="00513146">
        <w:rPr>
          <w:rFonts w:eastAsia="Times New Roman"/>
          <w:color w:val="252626"/>
          <w:sz w:val="32"/>
          <w:szCs w:val="32"/>
        </w:rPr>
        <w:t xml:space="preserve"> совершают ошибки, влюбляются, переживают события и учатся жить. </w:t>
      </w:r>
    </w:p>
    <w:p w:rsidR="00B173AC" w:rsidRPr="00513146" w:rsidRDefault="000F0181" w:rsidP="00B173AC">
      <w:pPr>
        <w:spacing w:before="100" w:beforeAutospacing="1" w:after="100" w:afterAutospacing="1"/>
        <w:jc w:val="both"/>
        <w:rPr>
          <w:b/>
          <w:color w:val="333333"/>
          <w:sz w:val="32"/>
          <w:szCs w:val="32"/>
          <w:shd w:val="clear" w:color="auto" w:fill="FFFFFF"/>
        </w:rPr>
      </w:pPr>
      <w:r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-218</wp:posOffset>
            </wp:positionV>
            <wp:extent cx="1378759" cy="1921987"/>
            <wp:effectExtent l="19050" t="0" r="0" b="0"/>
            <wp:wrapTight wrapText="bothSides">
              <wp:wrapPolygon edited="0">
                <wp:start x="-298" y="0"/>
                <wp:lineTo x="-298" y="21409"/>
                <wp:lineTo x="21488" y="21409"/>
                <wp:lineTo x="21488" y="0"/>
                <wp:lineTo x="-298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759" cy="192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3AC" w:rsidRPr="00513146">
        <w:rPr>
          <w:rFonts w:eastAsia="Times New Roman"/>
          <w:b/>
          <w:sz w:val="32"/>
          <w:szCs w:val="32"/>
        </w:rPr>
        <w:t>Мой брат играет на кларнете</w:t>
      </w:r>
      <w:proofErr w:type="gramStart"/>
      <w:r w:rsidR="00B173AC"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="00B173AC" w:rsidRPr="00513146">
        <w:rPr>
          <w:rFonts w:eastAsia="Times New Roman"/>
          <w:b/>
          <w:sz w:val="32"/>
          <w:szCs w:val="32"/>
        </w:rPr>
        <w:t xml:space="preserve"> повести / Анатолий Георгиевич Алексин ; худож</w:t>
      </w:r>
      <w:r w:rsidR="00B173AC">
        <w:rPr>
          <w:rFonts w:eastAsia="Times New Roman"/>
          <w:b/>
          <w:sz w:val="32"/>
          <w:szCs w:val="32"/>
        </w:rPr>
        <w:t>ник</w:t>
      </w:r>
      <w:r w:rsidR="00B173AC" w:rsidRPr="00513146">
        <w:rPr>
          <w:rFonts w:eastAsia="Times New Roman"/>
          <w:b/>
          <w:sz w:val="32"/>
          <w:szCs w:val="32"/>
        </w:rPr>
        <w:t xml:space="preserve"> А. Кукушкин. - Москва</w:t>
      </w:r>
      <w:proofErr w:type="gramStart"/>
      <w:r w:rsidR="00B173AC"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="00B173AC" w:rsidRPr="00513146">
        <w:rPr>
          <w:rFonts w:eastAsia="Times New Roman"/>
          <w:b/>
          <w:sz w:val="32"/>
          <w:szCs w:val="32"/>
        </w:rPr>
        <w:t xml:space="preserve"> Махаон, 2011. - 221, [3] с.</w:t>
      </w:r>
      <w:proofErr w:type="gramStart"/>
      <w:r w:rsidR="00B173AC"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="00B173AC" w:rsidRPr="00513146">
        <w:rPr>
          <w:rFonts w:eastAsia="Times New Roman"/>
          <w:b/>
          <w:sz w:val="32"/>
          <w:szCs w:val="32"/>
        </w:rPr>
        <w:t xml:space="preserve"> </w:t>
      </w:r>
      <w:proofErr w:type="spellStart"/>
      <w:r w:rsidR="00B173AC" w:rsidRPr="00513146">
        <w:rPr>
          <w:rFonts w:eastAsia="Times New Roman"/>
          <w:b/>
          <w:sz w:val="32"/>
          <w:szCs w:val="32"/>
        </w:rPr>
        <w:t>цв</w:t>
      </w:r>
      <w:proofErr w:type="spellEnd"/>
      <w:r w:rsidR="00B173AC" w:rsidRPr="00513146">
        <w:rPr>
          <w:rFonts w:eastAsia="Times New Roman"/>
          <w:b/>
          <w:sz w:val="32"/>
          <w:szCs w:val="32"/>
        </w:rPr>
        <w:t>. ил. (0+)</w:t>
      </w:r>
    </w:p>
    <w:p w:rsidR="00B173AC" w:rsidRPr="00513146" w:rsidRDefault="007A2F66" w:rsidP="00B173AC">
      <w:pPr>
        <w:shd w:val="clear" w:color="auto" w:fill="F9FAFB"/>
        <w:spacing w:before="100" w:beforeAutospacing="1" w:after="100" w:afterAutospacing="1"/>
        <w:jc w:val="both"/>
        <w:rPr>
          <w:color w:val="333333"/>
          <w:sz w:val="32"/>
          <w:szCs w:val="32"/>
          <w:shd w:val="clear" w:color="auto" w:fill="FFFFFF"/>
        </w:rPr>
      </w:pPr>
      <w:r>
        <w:rPr>
          <w:noProof/>
          <w:color w:val="333333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-1485265</wp:posOffset>
            </wp:positionH>
            <wp:positionV relativeFrom="paragraph">
              <wp:posOffset>1094105</wp:posOffset>
            </wp:positionV>
            <wp:extent cx="1378585" cy="1886585"/>
            <wp:effectExtent l="19050" t="0" r="0" b="0"/>
            <wp:wrapTight wrapText="bothSides">
              <wp:wrapPolygon edited="0">
                <wp:start x="-298" y="0"/>
                <wp:lineTo x="-298" y="21375"/>
                <wp:lineTo x="21491" y="21375"/>
                <wp:lineTo x="21491" y="0"/>
                <wp:lineTo x="-29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3AC" w:rsidRPr="00513146">
        <w:rPr>
          <w:color w:val="333333"/>
          <w:sz w:val="32"/>
          <w:szCs w:val="32"/>
          <w:shd w:val="clear" w:color="auto" w:fill="FFFFFF"/>
        </w:rPr>
        <w:t>В книгу вошли две самые популярные повести из жизни подростков</w:t>
      </w:r>
      <w:r w:rsidR="00B173AC">
        <w:rPr>
          <w:color w:val="333333"/>
          <w:sz w:val="32"/>
          <w:szCs w:val="32"/>
          <w:shd w:val="clear" w:color="auto" w:fill="FFFFFF"/>
        </w:rPr>
        <w:t>: «Мой брат играет на кларнете. Из дневника девочки» и «А тем временем где-то…»</w:t>
      </w:r>
      <w:r w:rsidR="00B173AC" w:rsidRPr="00513146">
        <w:rPr>
          <w:color w:val="333333"/>
          <w:sz w:val="32"/>
          <w:szCs w:val="32"/>
          <w:shd w:val="clear" w:color="auto" w:fill="FFFFFF"/>
        </w:rPr>
        <w:t>.</w:t>
      </w:r>
    </w:p>
    <w:p w:rsidR="00612D38" w:rsidRPr="00513146" w:rsidRDefault="00612D38" w:rsidP="00612D38">
      <w:pPr>
        <w:shd w:val="clear" w:color="auto" w:fill="F9FAFB"/>
        <w:spacing w:before="100" w:beforeAutospacing="1" w:after="100" w:afterAutospacing="1"/>
        <w:jc w:val="both"/>
        <w:rPr>
          <w:rFonts w:eastAsia="Times New Roman"/>
          <w:b/>
          <w:sz w:val="32"/>
          <w:szCs w:val="32"/>
        </w:rPr>
      </w:pPr>
      <w:r w:rsidRPr="00513146">
        <w:rPr>
          <w:rFonts w:eastAsia="Times New Roman"/>
          <w:b/>
          <w:sz w:val="32"/>
          <w:szCs w:val="32"/>
        </w:rPr>
        <w:t>Очень страшная история</w:t>
      </w:r>
      <w:proofErr w:type="gramStart"/>
      <w:r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Pr="00513146">
        <w:rPr>
          <w:rFonts w:eastAsia="Times New Roman"/>
          <w:b/>
          <w:sz w:val="32"/>
          <w:szCs w:val="32"/>
        </w:rPr>
        <w:t xml:space="preserve"> детективная повесть, которую сочинил Алик </w:t>
      </w:r>
      <w:proofErr w:type="spellStart"/>
      <w:r w:rsidRPr="00513146">
        <w:rPr>
          <w:rFonts w:eastAsia="Times New Roman"/>
          <w:b/>
          <w:sz w:val="32"/>
          <w:szCs w:val="32"/>
        </w:rPr>
        <w:t>Деткин</w:t>
      </w:r>
      <w:proofErr w:type="spellEnd"/>
      <w:r w:rsidRPr="00513146">
        <w:rPr>
          <w:rFonts w:eastAsia="Times New Roman"/>
          <w:b/>
          <w:sz w:val="32"/>
          <w:szCs w:val="32"/>
        </w:rPr>
        <w:t xml:space="preserve"> / Анатолий Георгиевич Алексин ; худож</w:t>
      </w:r>
      <w:r>
        <w:rPr>
          <w:rFonts w:eastAsia="Times New Roman"/>
          <w:b/>
          <w:sz w:val="32"/>
          <w:szCs w:val="32"/>
        </w:rPr>
        <w:t>ник</w:t>
      </w:r>
      <w:r w:rsidRPr="00513146">
        <w:rPr>
          <w:rFonts w:eastAsia="Times New Roman"/>
          <w:b/>
          <w:sz w:val="32"/>
          <w:szCs w:val="32"/>
        </w:rPr>
        <w:t xml:space="preserve"> В. </w:t>
      </w:r>
      <w:proofErr w:type="spellStart"/>
      <w:r w:rsidRPr="00513146">
        <w:rPr>
          <w:rFonts w:eastAsia="Times New Roman"/>
          <w:b/>
          <w:sz w:val="32"/>
          <w:szCs w:val="32"/>
        </w:rPr>
        <w:t>Носков-Нелюбов</w:t>
      </w:r>
      <w:proofErr w:type="spellEnd"/>
      <w:r w:rsidRPr="00513146">
        <w:rPr>
          <w:rFonts w:eastAsia="Times New Roman"/>
          <w:b/>
          <w:sz w:val="32"/>
          <w:szCs w:val="32"/>
        </w:rPr>
        <w:t>. - Москва</w:t>
      </w:r>
      <w:proofErr w:type="gramStart"/>
      <w:r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Pr="00513146">
        <w:rPr>
          <w:rFonts w:eastAsia="Times New Roman"/>
          <w:b/>
          <w:sz w:val="32"/>
          <w:szCs w:val="32"/>
        </w:rPr>
        <w:t xml:space="preserve"> Детская литература, 1989. - 135 </w:t>
      </w:r>
      <w:proofErr w:type="spellStart"/>
      <w:r w:rsidRPr="00513146">
        <w:rPr>
          <w:rFonts w:eastAsia="Times New Roman"/>
          <w:b/>
          <w:sz w:val="32"/>
          <w:szCs w:val="32"/>
        </w:rPr>
        <w:t>c</w:t>
      </w:r>
      <w:proofErr w:type="spellEnd"/>
      <w:r w:rsidRPr="00513146">
        <w:rPr>
          <w:rFonts w:eastAsia="Times New Roman"/>
          <w:b/>
          <w:sz w:val="32"/>
          <w:szCs w:val="32"/>
        </w:rPr>
        <w:t>.</w:t>
      </w:r>
      <w:proofErr w:type="gramStart"/>
      <w:r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Pr="00513146">
        <w:rPr>
          <w:rFonts w:eastAsia="Times New Roman"/>
          <w:b/>
          <w:sz w:val="32"/>
          <w:szCs w:val="32"/>
        </w:rPr>
        <w:t xml:space="preserve"> ил. (12+) </w:t>
      </w:r>
    </w:p>
    <w:p w:rsidR="00612D38" w:rsidRPr="00513146" w:rsidRDefault="00612D38" w:rsidP="00612D38">
      <w:pPr>
        <w:pStyle w:val="blockblock-3c"/>
        <w:shd w:val="clear" w:color="auto" w:fill="FFFFFF"/>
        <w:spacing w:before="55" w:beforeAutospacing="0" w:after="183" w:afterAutospacing="0" w:line="257" w:lineRule="atLeast"/>
        <w:jc w:val="both"/>
        <w:rPr>
          <w:sz w:val="32"/>
          <w:szCs w:val="32"/>
        </w:rPr>
      </w:pPr>
      <w:r w:rsidRPr="00513146">
        <w:rPr>
          <w:sz w:val="32"/>
          <w:szCs w:val="32"/>
          <w:shd w:val="clear" w:color="auto" w:fill="FFFFFF"/>
        </w:rPr>
        <w:t xml:space="preserve">У Алика </w:t>
      </w:r>
      <w:proofErr w:type="spellStart"/>
      <w:r w:rsidRPr="00513146">
        <w:rPr>
          <w:sz w:val="32"/>
          <w:szCs w:val="32"/>
          <w:shd w:val="clear" w:color="auto" w:fill="FFFFFF"/>
        </w:rPr>
        <w:t>Деткина</w:t>
      </w:r>
      <w:proofErr w:type="spellEnd"/>
      <w:r w:rsidRPr="00513146">
        <w:rPr>
          <w:sz w:val="32"/>
          <w:szCs w:val="32"/>
          <w:shd w:val="clear" w:color="auto" w:fill="FFFFFF"/>
        </w:rPr>
        <w:t>, героя этой повести была кличка «Детектив». Правда, совсем не потому, что он любил детективы, а из-за того, что на его сумке со сменной обувью вместо «</w:t>
      </w:r>
      <w:proofErr w:type="spellStart"/>
      <w:r w:rsidRPr="00513146">
        <w:rPr>
          <w:sz w:val="32"/>
          <w:szCs w:val="32"/>
          <w:shd w:val="clear" w:color="auto" w:fill="FFFFFF"/>
        </w:rPr>
        <w:t>Деткин</w:t>
      </w:r>
      <w:proofErr w:type="spellEnd"/>
      <w:r w:rsidRPr="00513146">
        <w:rPr>
          <w:sz w:val="32"/>
          <w:szCs w:val="32"/>
          <w:shd w:val="clear" w:color="auto" w:fill="FFFFFF"/>
        </w:rPr>
        <w:t xml:space="preserve">» осталось только </w:t>
      </w:r>
      <w:proofErr w:type="spellStart"/>
      <w:r w:rsidRPr="00513146">
        <w:rPr>
          <w:sz w:val="32"/>
          <w:szCs w:val="32"/>
          <w:shd w:val="clear" w:color="auto" w:fill="FFFFFF"/>
        </w:rPr>
        <w:t>куцое</w:t>
      </w:r>
      <w:proofErr w:type="spellEnd"/>
      <w:r w:rsidRPr="00513146">
        <w:rPr>
          <w:sz w:val="32"/>
          <w:szCs w:val="32"/>
          <w:shd w:val="clear" w:color="auto" w:fill="FFFFFF"/>
        </w:rPr>
        <w:t xml:space="preserve"> «Дет…». В</w:t>
      </w:r>
      <w:r w:rsidRPr="00513146">
        <w:rPr>
          <w:sz w:val="32"/>
          <w:szCs w:val="32"/>
        </w:rPr>
        <w:t xml:space="preserve"> школьный литературный кружок попадает одноклассник Алика — Глеб Бородаев, внук знаменитого в городе писателя приключенческо-мистических повестей Глеба </w:t>
      </w:r>
      <w:proofErr w:type="spellStart"/>
      <w:r w:rsidRPr="00513146">
        <w:rPr>
          <w:sz w:val="32"/>
          <w:szCs w:val="32"/>
        </w:rPr>
        <w:t>Бородаева</w:t>
      </w:r>
      <w:proofErr w:type="spellEnd"/>
      <w:r w:rsidRPr="00513146">
        <w:rPr>
          <w:sz w:val="32"/>
          <w:szCs w:val="32"/>
        </w:rPr>
        <w:t>.</w:t>
      </w:r>
    </w:p>
    <w:p w:rsidR="00612D38" w:rsidRDefault="00612D38" w:rsidP="00612D38">
      <w:pPr>
        <w:pStyle w:val="blockblock-3c"/>
        <w:shd w:val="clear" w:color="auto" w:fill="FFFFFF"/>
        <w:spacing w:before="55" w:beforeAutospacing="0" w:after="183" w:afterAutospacing="0" w:line="257" w:lineRule="atLeast"/>
        <w:jc w:val="both"/>
        <w:rPr>
          <w:sz w:val="32"/>
          <w:szCs w:val="32"/>
        </w:rPr>
      </w:pPr>
      <w:r w:rsidRPr="00513146">
        <w:rPr>
          <w:sz w:val="32"/>
          <w:szCs w:val="32"/>
        </w:rPr>
        <w:t xml:space="preserve">Ребятам выпадает случай раскрыть самую настоящую тайну, которую предлагает им Бородаев в своей книге «Тайна старой дачи». </w:t>
      </w:r>
    </w:p>
    <w:p w:rsidR="00612D38" w:rsidRDefault="00613C89" w:rsidP="00612D38">
      <w:pPr>
        <w:spacing w:before="100" w:beforeAutospacing="1" w:after="100" w:afterAutospacing="1"/>
        <w:jc w:val="both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2111</wp:posOffset>
            </wp:positionV>
            <wp:extent cx="1578796" cy="2003526"/>
            <wp:effectExtent l="19050" t="0" r="2354" b="0"/>
            <wp:wrapTight wrapText="bothSides">
              <wp:wrapPolygon edited="0">
                <wp:start x="-261" y="0"/>
                <wp:lineTo x="-261" y="21359"/>
                <wp:lineTo x="21632" y="21359"/>
                <wp:lineTo x="21632" y="0"/>
                <wp:lineTo x="-261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96" cy="200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D38" w:rsidRPr="00513146">
        <w:rPr>
          <w:rFonts w:eastAsia="Times New Roman"/>
          <w:b/>
          <w:sz w:val="32"/>
          <w:szCs w:val="32"/>
        </w:rPr>
        <w:t>Повести для мальчишек и девчонок / Анатолий Георгиевич Алексин</w:t>
      </w:r>
      <w:proofErr w:type="gramStart"/>
      <w:r w:rsidR="00612D38" w:rsidRPr="00513146">
        <w:rPr>
          <w:rFonts w:eastAsia="Times New Roman"/>
          <w:b/>
          <w:sz w:val="32"/>
          <w:szCs w:val="32"/>
        </w:rPr>
        <w:t xml:space="preserve"> ;</w:t>
      </w:r>
      <w:proofErr w:type="gramEnd"/>
      <w:r w:rsidR="00612D38" w:rsidRPr="00513146">
        <w:rPr>
          <w:rFonts w:eastAsia="Times New Roman"/>
          <w:b/>
          <w:sz w:val="32"/>
          <w:szCs w:val="32"/>
        </w:rPr>
        <w:t xml:space="preserve"> худож</w:t>
      </w:r>
      <w:r w:rsidR="00612D38">
        <w:rPr>
          <w:rFonts w:eastAsia="Times New Roman"/>
          <w:b/>
          <w:sz w:val="32"/>
          <w:szCs w:val="32"/>
        </w:rPr>
        <w:t>ник</w:t>
      </w:r>
      <w:r w:rsidR="00612D38" w:rsidRPr="00513146">
        <w:rPr>
          <w:rFonts w:eastAsia="Times New Roman"/>
          <w:b/>
          <w:sz w:val="32"/>
          <w:szCs w:val="32"/>
        </w:rPr>
        <w:t xml:space="preserve"> В. </w:t>
      </w:r>
      <w:proofErr w:type="spellStart"/>
      <w:r w:rsidR="00612D38" w:rsidRPr="00513146">
        <w:rPr>
          <w:rFonts w:eastAsia="Times New Roman"/>
          <w:b/>
          <w:sz w:val="32"/>
          <w:szCs w:val="32"/>
        </w:rPr>
        <w:t>Челак</w:t>
      </w:r>
      <w:proofErr w:type="spellEnd"/>
      <w:r w:rsidR="00612D38" w:rsidRPr="00513146">
        <w:rPr>
          <w:rFonts w:eastAsia="Times New Roman"/>
          <w:b/>
          <w:sz w:val="32"/>
          <w:szCs w:val="32"/>
        </w:rPr>
        <w:t>. - Москва</w:t>
      </w:r>
      <w:proofErr w:type="gramStart"/>
      <w:r w:rsidR="00612D38"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="00612D38" w:rsidRPr="00513146">
        <w:rPr>
          <w:rFonts w:eastAsia="Times New Roman"/>
          <w:b/>
          <w:sz w:val="32"/>
          <w:szCs w:val="32"/>
        </w:rPr>
        <w:t xml:space="preserve"> АСТ, 2015. - 414, [2] с.</w:t>
      </w:r>
      <w:proofErr w:type="gramStart"/>
      <w:r w:rsidR="00612D38" w:rsidRPr="00513146">
        <w:rPr>
          <w:rFonts w:eastAsia="Times New Roman"/>
          <w:b/>
          <w:sz w:val="32"/>
          <w:szCs w:val="32"/>
        </w:rPr>
        <w:t xml:space="preserve"> </w:t>
      </w:r>
      <w:r w:rsidR="00612D38">
        <w:rPr>
          <w:rFonts w:eastAsia="Times New Roman"/>
          <w:b/>
          <w:sz w:val="32"/>
          <w:szCs w:val="32"/>
        </w:rPr>
        <w:t>:</w:t>
      </w:r>
      <w:proofErr w:type="gramEnd"/>
      <w:r w:rsidR="00612D38">
        <w:rPr>
          <w:rFonts w:eastAsia="Times New Roman"/>
          <w:b/>
          <w:sz w:val="32"/>
          <w:szCs w:val="32"/>
        </w:rPr>
        <w:t xml:space="preserve"> ил. -  (12+)</w:t>
      </w:r>
    </w:p>
    <w:p w:rsidR="00612D38" w:rsidRDefault="00612D38" w:rsidP="00612D38">
      <w:pPr>
        <w:spacing w:before="100" w:beforeAutospacing="1" w:after="100" w:afterAutospacing="1"/>
        <w:jc w:val="both"/>
        <w:rPr>
          <w:color w:val="333333"/>
          <w:sz w:val="32"/>
          <w:szCs w:val="32"/>
          <w:shd w:val="clear" w:color="auto" w:fill="FFFFFF"/>
        </w:rPr>
      </w:pPr>
      <w:r>
        <w:rPr>
          <w:color w:val="333333"/>
          <w:sz w:val="32"/>
          <w:szCs w:val="32"/>
          <w:shd w:val="clear" w:color="auto" w:fill="FFFFFF"/>
        </w:rPr>
        <w:t>В сборник вошли повести: «Саша и Шура», «Все началось с велосипеда», «Сигнальщики и горнисты».</w:t>
      </w:r>
    </w:p>
    <w:p w:rsidR="00613C89" w:rsidRDefault="005F0EAE" w:rsidP="00612D38">
      <w:pPr>
        <w:spacing w:before="100" w:beforeAutospacing="1" w:after="100" w:afterAutospacing="1"/>
        <w:jc w:val="both"/>
        <w:rPr>
          <w:color w:val="333333"/>
          <w:sz w:val="32"/>
          <w:szCs w:val="32"/>
          <w:shd w:val="clear" w:color="auto" w:fill="FFFFFF"/>
        </w:rPr>
      </w:pPr>
      <w:r>
        <w:rPr>
          <w:noProof/>
          <w:color w:val="333333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410210</wp:posOffset>
            </wp:positionV>
            <wp:extent cx="1580515" cy="2113915"/>
            <wp:effectExtent l="19050" t="0" r="635" b="0"/>
            <wp:wrapTight wrapText="bothSides">
              <wp:wrapPolygon edited="0">
                <wp:start x="-260" y="0"/>
                <wp:lineTo x="-260" y="21412"/>
                <wp:lineTo x="21609" y="21412"/>
                <wp:lineTo x="21609" y="0"/>
                <wp:lineTo x="-26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D38" w:rsidRPr="00513146" w:rsidRDefault="00612D38" w:rsidP="00612D38">
      <w:pPr>
        <w:spacing w:before="100" w:beforeAutospacing="1" w:after="100" w:afterAutospacing="1"/>
        <w:jc w:val="both"/>
        <w:rPr>
          <w:rFonts w:eastAsia="Times New Roman"/>
          <w:b/>
          <w:sz w:val="32"/>
          <w:szCs w:val="32"/>
        </w:rPr>
      </w:pPr>
      <w:r w:rsidRPr="00513146">
        <w:rPr>
          <w:rFonts w:eastAsia="Times New Roman"/>
          <w:b/>
          <w:sz w:val="32"/>
          <w:szCs w:val="32"/>
        </w:rPr>
        <w:t>Повести о дружбе и любви / Анатолий Георгиевич Алексин. - Москва</w:t>
      </w:r>
      <w:proofErr w:type="gramStart"/>
      <w:r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Pr="00513146">
        <w:rPr>
          <w:rFonts w:eastAsia="Times New Roman"/>
          <w:b/>
          <w:sz w:val="32"/>
          <w:szCs w:val="32"/>
        </w:rPr>
        <w:t xml:space="preserve"> АСТ, 2020. - 510 с.</w:t>
      </w:r>
      <w:proofErr w:type="gramStart"/>
      <w:r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Pr="00513146">
        <w:rPr>
          <w:rFonts w:eastAsia="Times New Roman"/>
          <w:b/>
          <w:sz w:val="32"/>
          <w:szCs w:val="32"/>
        </w:rPr>
        <w:t xml:space="preserve"> ил. (6+) </w:t>
      </w:r>
    </w:p>
    <w:p w:rsidR="00612D38" w:rsidRPr="00035480" w:rsidRDefault="00612D38" w:rsidP="00612D38">
      <w:pPr>
        <w:spacing w:before="100" w:beforeAutospacing="1" w:after="100" w:afterAutospacing="1"/>
        <w:jc w:val="both"/>
        <w:rPr>
          <w:rFonts w:eastAsia="Times New Roman"/>
          <w:sz w:val="32"/>
          <w:szCs w:val="32"/>
        </w:rPr>
      </w:pPr>
      <w:r w:rsidRPr="00513146">
        <w:rPr>
          <w:color w:val="0D0C22"/>
          <w:sz w:val="32"/>
          <w:szCs w:val="32"/>
        </w:rPr>
        <w:t xml:space="preserve">В книгу вошли повести: </w:t>
      </w:r>
      <w:r>
        <w:rPr>
          <w:color w:val="0D0C22"/>
          <w:sz w:val="32"/>
          <w:szCs w:val="32"/>
        </w:rPr>
        <w:t>«</w:t>
      </w:r>
      <w:r w:rsidRPr="00513146">
        <w:rPr>
          <w:color w:val="0D0C22"/>
          <w:sz w:val="32"/>
          <w:szCs w:val="32"/>
        </w:rPr>
        <w:t>Мой брат играет на кларнете. Из дневника девочки</w:t>
      </w:r>
      <w:r>
        <w:rPr>
          <w:color w:val="0D0C22"/>
          <w:sz w:val="32"/>
          <w:szCs w:val="32"/>
        </w:rPr>
        <w:t>»</w:t>
      </w:r>
      <w:r w:rsidRPr="00513146">
        <w:rPr>
          <w:color w:val="0D0C22"/>
          <w:sz w:val="32"/>
          <w:szCs w:val="32"/>
        </w:rPr>
        <w:t xml:space="preserve">, </w:t>
      </w:r>
      <w:r>
        <w:rPr>
          <w:color w:val="0D0C22"/>
          <w:sz w:val="32"/>
          <w:szCs w:val="32"/>
        </w:rPr>
        <w:t>«</w:t>
      </w:r>
      <w:r w:rsidRPr="00513146">
        <w:rPr>
          <w:color w:val="0D0C22"/>
          <w:sz w:val="32"/>
          <w:szCs w:val="32"/>
        </w:rPr>
        <w:t>Коля пишет Оле, Оля пишет Коле</w:t>
      </w:r>
      <w:r>
        <w:rPr>
          <w:color w:val="0D0C22"/>
          <w:sz w:val="32"/>
          <w:szCs w:val="32"/>
        </w:rPr>
        <w:t>»</w:t>
      </w:r>
      <w:r w:rsidRPr="00513146">
        <w:rPr>
          <w:color w:val="0D0C22"/>
          <w:sz w:val="32"/>
          <w:szCs w:val="32"/>
        </w:rPr>
        <w:t xml:space="preserve">, </w:t>
      </w:r>
      <w:r>
        <w:rPr>
          <w:color w:val="0D0C22"/>
          <w:sz w:val="32"/>
          <w:szCs w:val="32"/>
        </w:rPr>
        <w:t>«</w:t>
      </w:r>
      <w:r w:rsidRPr="00513146">
        <w:rPr>
          <w:color w:val="0D0C22"/>
          <w:sz w:val="32"/>
          <w:szCs w:val="32"/>
        </w:rPr>
        <w:t>Саша и Шура</w:t>
      </w:r>
      <w:r>
        <w:rPr>
          <w:color w:val="0D0C22"/>
          <w:sz w:val="32"/>
          <w:szCs w:val="32"/>
        </w:rPr>
        <w:t>»</w:t>
      </w:r>
      <w:r w:rsidRPr="00513146">
        <w:rPr>
          <w:color w:val="0D0C22"/>
          <w:sz w:val="32"/>
          <w:szCs w:val="32"/>
        </w:rPr>
        <w:t xml:space="preserve"> и </w:t>
      </w:r>
      <w:r>
        <w:rPr>
          <w:color w:val="0D0C22"/>
          <w:sz w:val="32"/>
          <w:szCs w:val="32"/>
        </w:rPr>
        <w:t>«</w:t>
      </w:r>
      <w:r w:rsidRPr="00513146">
        <w:rPr>
          <w:color w:val="0D0C22"/>
          <w:sz w:val="32"/>
          <w:szCs w:val="32"/>
        </w:rPr>
        <w:t>Очень страшные истории</w:t>
      </w:r>
      <w:r>
        <w:rPr>
          <w:color w:val="0D0C22"/>
          <w:sz w:val="32"/>
          <w:szCs w:val="32"/>
        </w:rPr>
        <w:t>»</w:t>
      </w:r>
      <w:r w:rsidRPr="00513146">
        <w:rPr>
          <w:color w:val="0D0C22"/>
          <w:sz w:val="32"/>
          <w:szCs w:val="32"/>
        </w:rPr>
        <w:t xml:space="preserve">. Мальчишки и девчонки отправляются в далёкие путешествия, разгадывают тайну старой дачи и мечтают о взрослой жизни. </w:t>
      </w:r>
    </w:p>
    <w:p w:rsidR="00EA31B0" w:rsidRDefault="00EA31B0" w:rsidP="00B12607">
      <w:pPr>
        <w:spacing w:before="100" w:beforeAutospacing="1" w:after="100" w:afterAutospacing="1"/>
        <w:jc w:val="both"/>
        <w:rPr>
          <w:rFonts w:eastAsia="Times New Roman"/>
          <w:b/>
          <w:sz w:val="32"/>
          <w:szCs w:val="32"/>
        </w:rPr>
      </w:pPr>
    </w:p>
    <w:p w:rsidR="00B12607" w:rsidRPr="008A4BDC" w:rsidRDefault="005C58B8" w:rsidP="00B12607">
      <w:pPr>
        <w:spacing w:before="100" w:beforeAutospacing="1" w:after="100" w:afterAutospacing="1"/>
        <w:jc w:val="both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-3058</wp:posOffset>
            </wp:positionV>
            <wp:extent cx="1504986" cy="2015175"/>
            <wp:effectExtent l="19050" t="0" r="0" b="0"/>
            <wp:wrapTight wrapText="bothSides">
              <wp:wrapPolygon edited="0">
                <wp:start x="-273" y="0"/>
                <wp:lineTo x="-273" y="21440"/>
                <wp:lineTo x="21599" y="21440"/>
                <wp:lineTo x="21599" y="0"/>
                <wp:lineTo x="-273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86" cy="20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A7E35" w:rsidRPr="008A4BDC">
        <w:rPr>
          <w:rFonts w:eastAsia="Times New Roman"/>
          <w:b/>
          <w:sz w:val="32"/>
          <w:szCs w:val="32"/>
        </w:rPr>
        <w:t>Смешилка</w:t>
      </w:r>
      <w:proofErr w:type="spellEnd"/>
      <w:r w:rsidR="00AA7E35" w:rsidRPr="008A4BDC">
        <w:rPr>
          <w:rFonts w:eastAsia="Times New Roman"/>
          <w:b/>
          <w:sz w:val="32"/>
          <w:szCs w:val="32"/>
        </w:rPr>
        <w:t xml:space="preserve"> - это я!</w:t>
      </w:r>
      <w:proofErr w:type="gramStart"/>
      <w:r w:rsidR="00AA7E35" w:rsidRPr="008A4BDC">
        <w:rPr>
          <w:rFonts w:eastAsia="Times New Roman"/>
          <w:b/>
          <w:sz w:val="32"/>
          <w:szCs w:val="32"/>
        </w:rPr>
        <w:t xml:space="preserve"> :</w:t>
      </w:r>
      <w:proofErr w:type="gramEnd"/>
      <w:r w:rsidR="00AA7E35" w:rsidRPr="008A4BDC">
        <w:rPr>
          <w:rFonts w:eastAsia="Times New Roman"/>
          <w:b/>
          <w:sz w:val="32"/>
          <w:szCs w:val="32"/>
        </w:rPr>
        <w:t xml:space="preserve"> [повести] / </w:t>
      </w:r>
      <w:r w:rsidR="00EA31B0" w:rsidRPr="008A4BDC">
        <w:rPr>
          <w:rFonts w:eastAsia="Times New Roman"/>
          <w:b/>
          <w:sz w:val="32"/>
          <w:szCs w:val="32"/>
        </w:rPr>
        <w:t xml:space="preserve">Анатолий Георгиевич </w:t>
      </w:r>
      <w:r w:rsidR="00AA7E35" w:rsidRPr="008A4BDC">
        <w:rPr>
          <w:rFonts w:eastAsia="Times New Roman"/>
          <w:b/>
          <w:sz w:val="32"/>
          <w:szCs w:val="32"/>
        </w:rPr>
        <w:t>Алексин ; [ил</w:t>
      </w:r>
      <w:r w:rsidR="004F2440">
        <w:rPr>
          <w:rFonts w:eastAsia="Times New Roman"/>
          <w:b/>
          <w:sz w:val="32"/>
          <w:szCs w:val="32"/>
        </w:rPr>
        <w:t>люстрации</w:t>
      </w:r>
      <w:r w:rsidR="00AA7E35" w:rsidRPr="008A4BDC">
        <w:rPr>
          <w:rFonts w:eastAsia="Times New Roman"/>
          <w:b/>
          <w:sz w:val="32"/>
          <w:szCs w:val="32"/>
        </w:rPr>
        <w:t xml:space="preserve"> И. </w:t>
      </w:r>
      <w:proofErr w:type="spellStart"/>
      <w:r w:rsidR="00AA7E35" w:rsidRPr="008A4BDC">
        <w:rPr>
          <w:rFonts w:eastAsia="Times New Roman"/>
          <w:b/>
          <w:sz w:val="32"/>
          <w:szCs w:val="32"/>
        </w:rPr>
        <w:t>Чукавиной</w:t>
      </w:r>
      <w:proofErr w:type="spellEnd"/>
      <w:r w:rsidR="00AA7E35" w:rsidRPr="008A4BDC">
        <w:rPr>
          <w:rFonts w:eastAsia="Times New Roman"/>
          <w:b/>
          <w:sz w:val="32"/>
          <w:szCs w:val="32"/>
        </w:rPr>
        <w:t>]. - Москва</w:t>
      </w:r>
      <w:proofErr w:type="gramStart"/>
      <w:r w:rsidR="00AA7E35" w:rsidRPr="008A4BDC">
        <w:rPr>
          <w:rFonts w:eastAsia="Times New Roman"/>
          <w:b/>
          <w:sz w:val="32"/>
          <w:szCs w:val="32"/>
        </w:rPr>
        <w:t xml:space="preserve"> :</w:t>
      </w:r>
      <w:proofErr w:type="gramEnd"/>
      <w:r w:rsidR="00AA7E35" w:rsidRPr="008A4BDC">
        <w:rPr>
          <w:rFonts w:eastAsia="Times New Roman"/>
          <w:b/>
          <w:sz w:val="32"/>
          <w:szCs w:val="32"/>
        </w:rPr>
        <w:t xml:space="preserve"> АСТ</w:t>
      </w:r>
      <w:proofErr w:type="gramStart"/>
      <w:r w:rsidR="00AA7E35" w:rsidRPr="008A4BDC">
        <w:rPr>
          <w:rFonts w:eastAsia="Times New Roman"/>
          <w:b/>
          <w:sz w:val="32"/>
          <w:szCs w:val="32"/>
        </w:rPr>
        <w:t xml:space="preserve"> :</w:t>
      </w:r>
      <w:proofErr w:type="gramEnd"/>
      <w:r w:rsidR="00AA7E35" w:rsidRPr="008A4BDC">
        <w:rPr>
          <w:rFonts w:eastAsia="Times New Roman"/>
          <w:b/>
          <w:sz w:val="32"/>
          <w:szCs w:val="32"/>
        </w:rPr>
        <w:t xml:space="preserve"> </w:t>
      </w:r>
      <w:proofErr w:type="spellStart"/>
      <w:r w:rsidR="00AA7E35" w:rsidRPr="008A4BDC">
        <w:rPr>
          <w:rFonts w:eastAsia="Times New Roman"/>
          <w:b/>
          <w:sz w:val="32"/>
          <w:szCs w:val="32"/>
        </w:rPr>
        <w:t>Астрель</w:t>
      </w:r>
      <w:proofErr w:type="spellEnd"/>
      <w:r w:rsidR="00AA7E35" w:rsidRPr="008A4BDC">
        <w:rPr>
          <w:rFonts w:eastAsia="Times New Roman"/>
          <w:b/>
          <w:sz w:val="32"/>
          <w:szCs w:val="32"/>
        </w:rPr>
        <w:t xml:space="preserve">, 2007. - 477, [3] с. : ил. </w:t>
      </w:r>
      <w:r w:rsidR="00B12607" w:rsidRPr="008A4BDC">
        <w:rPr>
          <w:rFonts w:eastAsia="Times New Roman"/>
          <w:b/>
          <w:sz w:val="32"/>
          <w:szCs w:val="32"/>
        </w:rPr>
        <w:t>(12+)</w:t>
      </w:r>
    </w:p>
    <w:p w:rsidR="00C43358" w:rsidRDefault="007B1587" w:rsidP="00B12607">
      <w:pPr>
        <w:spacing w:before="100" w:beforeAutospacing="1" w:after="100" w:afterAutospacing="1"/>
        <w:jc w:val="both"/>
        <w:rPr>
          <w:color w:val="333333"/>
          <w:sz w:val="32"/>
          <w:szCs w:val="32"/>
          <w:shd w:val="clear" w:color="auto" w:fill="FFFFFF"/>
        </w:rPr>
      </w:pPr>
      <w:r w:rsidRPr="007B1587">
        <w:rPr>
          <w:color w:val="333333"/>
          <w:sz w:val="32"/>
          <w:szCs w:val="32"/>
          <w:shd w:val="clear" w:color="auto" w:fill="FFFFFF"/>
        </w:rPr>
        <w:t xml:space="preserve">В книгу вошла повесть </w:t>
      </w:r>
      <w:r w:rsidR="00C43358">
        <w:rPr>
          <w:color w:val="333333"/>
          <w:sz w:val="32"/>
          <w:szCs w:val="32"/>
          <w:shd w:val="clear" w:color="auto" w:fill="FFFFFF"/>
        </w:rPr>
        <w:t>«</w:t>
      </w:r>
      <w:proofErr w:type="spellStart"/>
      <w:r w:rsidR="00C43358">
        <w:rPr>
          <w:color w:val="333333"/>
          <w:sz w:val="32"/>
          <w:szCs w:val="32"/>
          <w:shd w:val="clear" w:color="auto" w:fill="FFFFFF"/>
        </w:rPr>
        <w:t>Смешилка</w:t>
      </w:r>
      <w:proofErr w:type="spellEnd"/>
      <w:r w:rsidR="00C43358">
        <w:rPr>
          <w:color w:val="333333"/>
          <w:sz w:val="32"/>
          <w:szCs w:val="32"/>
          <w:shd w:val="clear" w:color="auto" w:fill="FFFFFF"/>
        </w:rPr>
        <w:t xml:space="preserve"> – это я!», циклы повестей </w:t>
      </w:r>
      <w:r w:rsidRPr="007B1587">
        <w:rPr>
          <w:color w:val="333333"/>
          <w:sz w:val="32"/>
          <w:szCs w:val="32"/>
          <w:shd w:val="clear" w:color="auto" w:fill="FFFFFF"/>
        </w:rPr>
        <w:t xml:space="preserve"> </w:t>
      </w:r>
      <w:r w:rsidR="00C43358">
        <w:rPr>
          <w:color w:val="333333"/>
          <w:sz w:val="32"/>
          <w:szCs w:val="32"/>
          <w:shd w:val="clear" w:color="auto" w:fill="FFFFFF"/>
        </w:rPr>
        <w:t xml:space="preserve">«Очень страшные истории» и «Необычайные похождения Севы </w:t>
      </w:r>
      <w:proofErr w:type="spellStart"/>
      <w:r w:rsidR="00C43358">
        <w:rPr>
          <w:color w:val="333333"/>
          <w:sz w:val="32"/>
          <w:szCs w:val="32"/>
          <w:shd w:val="clear" w:color="auto" w:fill="FFFFFF"/>
        </w:rPr>
        <w:t>Котлова</w:t>
      </w:r>
      <w:proofErr w:type="spellEnd"/>
      <w:r w:rsidR="00C43358">
        <w:rPr>
          <w:color w:val="333333"/>
          <w:sz w:val="32"/>
          <w:szCs w:val="32"/>
          <w:shd w:val="clear" w:color="auto" w:fill="FFFFFF"/>
        </w:rPr>
        <w:t>».</w:t>
      </w:r>
    </w:p>
    <w:p w:rsidR="000E2D40" w:rsidRDefault="000E2D40" w:rsidP="00B12607">
      <w:pPr>
        <w:spacing w:before="100" w:beforeAutospacing="1" w:after="100" w:afterAutospacing="1"/>
        <w:jc w:val="both"/>
        <w:rPr>
          <w:color w:val="333333"/>
          <w:sz w:val="32"/>
          <w:szCs w:val="32"/>
          <w:shd w:val="clear" w:color="auto" w:fill="FFFFFF"/>
        </w:rPr>
      </w:pPr>
    </w:p>
    <w:p w:rsidR="005C58B8" w:rsidRDefault="005C58B8" w:rsidP="00B12607">
      <w:pPr>
        <w:spacing w:before="100" w:beforeAutospacing="1" w:after="100" w:afterAutospacing="1"/>
        <w:jc w:val="both"/>
        <w:rPr>
          <w:color w:val="333333"/>
          <w:sz w:val="32"/>
          <w:szCs w:val="32"/>
          <w:shd w:val="clear" w:color="auto" w:fill="FFFFFF"/>
        </w:rPr>
      </w:pPr>
    </w:p>
    <w:p w:rsidR="000E2D40" w:rsidRDefault="000E2D40" w:rsidP="006538A8">
      <w:pPr>
        <w:spacing w:before="100" w:beforeAutospacing="1" w:after="100" w:afterAutospacing="1"/>
        <w:jc w:val="both"/>
        <w:rPr>
          <w:rFonts w:eastAsia="Times New Roman"/>
          <w:b/>
          <w:sz w:val="32"/>
          <w:szCs w:val="32"/>
        </w:rPr>
      </w:pPr>
    </w:p>
    <w:p w:rsidR="000E2D40" w:rsidRDefault="000E2D40" w:rsidP="006538A8">
      <w:pPr>
        <w:spacing w:before="100" w:beforeAutospacing="1" w:after="100" w:afterAutospacing="1"/>
        <w:jc w:val="both"/>
        <w:rPr>
          <w:rFonts w:eastAsia="Times New Roman"/>
          <w:b/>
          <w:sz w:val="32"/>
          <w:szCs w:val="32"/>
        </w:rPr>
      </w:pPr>
    </w:p>
    <w:p w:rsidR="006538A8" w:rsidRDefault="000E2D40" w:rsidP="006538A8">
      <w:pPr>
        <w:spacing w:before="100" w:beforeAutospacing="1" w:after="100" w:afterAutospacing="1"/>
        <w:jc w:val="both"/>
        <w:rPr>
          <w:color w:val="333333"/>
          <w:sz w:val="32"/>
          <w:szCs w:val="32"/>
          <w:shd w:val="clear" w:color="auto" w:fill="FFFFFF"/>
        </w:rPr>
      </w:pPr>
      <w:r>
        <w:rPr>
          <w:rFonts w:eastAsia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2111</wp:posOffset>
            </wp:positionV>
            <wp:extent cx="1547661" cy="2114186"/>
            <wp:effectExtent l="19050" t="0" r="0" b="0"/>
            <wp:wrapTight wrapText="bothSides">
              <wp:wrapPolygon edited="0">
                <wp:start x="-266" y="0"/>
                <wp:lineTo x="-266" y="21409"/>
                <wp:lineTo x="21536" y="21409"/>
                <wp:lineTo x="21536" y="0"/>
                <wp:lineTo x="-266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61" cy="211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8A8" w:rsidRPr="00513146">
        <w:rPr>
          <w:rFonts w:eastAsia="Times New Roman"/>
          <w:b/>
          <w:sz w:val="32"/>
          <w:szCs w:val="32"/>
        </w:rPr>
        <w:t>Старший брат / Анатолий Георгиевич Алексин</w:t>
      </w:r>
      <w:proofErr w:type="gramStart"/>
      <w:r w:rsidR="006538A8" w:rsidRPr="00513146">
        <w:rPr>
          <w:rFonts w:eastAsia="Times New Roman"/>
          <w:b/>
          <w:sz w:val="32"/>
          <w:szCs w:val="32"/>
        </w:rPr>
        <w:t xml:space="preserve"> ;</w:t>
      </w:r>
      <w:proofErr w:type="gramEnd"/>
      <w:r w:rsidR="006538A8" w:rsidRPr="00513146">
        <w:rPr>
          <w:rFonts w:eastAsia="Times New Roman"/>
          <w:b/>
          <w:sz w:val="32"/>
          <w:szCs w:val="32"/>
        </w:rPr>
        <w:t xml:space="preserve"> [худож</w:t>
      </w:r>
      <w:r w:rsidR="006538A8">
        <w:rPr>
          <w:rFonts w:eastAsia="Times New Roman"/>
          <w:b/>
          <w:sz w:val="32"/>
          <w:szCs w:val="32"/>
        </w:rPr>
        <w:t>ник</w:t>
      </w:r>
      <w:r w:rsidR="006538A8" w:rsidRPr="00513146">
        <w:rPr>
          <w:rFonts w:eastAsia="Times New Roman"/>
          <w:b/>
          <w:sz w:val="32"/>
          <w:szCs w:val="32"/>
        </w:rPr>
        <w:t xml:space="preserve"> Е. Володькина]. - Москва</w:t>
      </w:r>
      <w:proofErr w:type="gramStart"/>
      <w:r w:rsidR="006538A8"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="006538A8" w:rsidRPr="00513146">
        <w:rPr>
          <w:rFonts w:eastAsia="Times New Roman"/>
          <w:b/>
          <w:sz w:val="32"/>
          <w:szCs w:val="32"/>
        </w:rPr>
        <w:t xml:space="preserve"> ЭНАС-КНИГА, 2015. - 126, [2] с.</w:t>
      </w:r>
      <w:proofErr w:type="gramStart"/>
      <w:r w:rsidR="006538A8"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="006538A8" w:rsidRPr="00513146">
        <w:rPr>
          <w:rFonts w:eastAsia="Times New Roman"/>
          <w:b/>
          <w:sz w:val="32"/>
          <w:szCs w:val="32"/>
        </w:rPr>
        <w:t xml:space="preserve"> ил. </w:t>
      </w:r>
      <w:r w:rsidR="006538A8">
        <w:rPr>
          <w:rFonts w:eastAsia="Times New Roman"/>
          <w:b/>
          <w:sz w:val="32"/>
          <w:szCs w:val="32"/>
        </w:rPr>
        <w:t>(</w:t>
      </w:r>
      <w:r w:rsidR="006538A8" w:rsidRPr="00513146">
        <w:rPr>
          <w:rFonts w:eastAsia="Times New Roman"/>
          <w:b/>
          <w:sz w:val="32"/>
          <w:szCs w:val="32"/>
        </w:rPr>
        <w:t xml:space="preserve">6+) </w:t>
      </w:r>
    </w:p>
    <w:p w:rsidR="006538A8" w:rsidRDefault="006538A8" w:rsidP="006538A8">
      <w:pPr>
        <w:spacing w:before="100" w:beforeAutospacing="1" w:after="100" w:afterAutospacing="1"/>
        <w:jc w:val="both"/>
        <w:rPr>
          <w:color w:val="333333"/>
          <w:sz w:val="32"/>
          <w:szCs w:val="32"/>
          <w:shd w:val="clear" w:color="auto" w:fill="FFFFFF"/>
        </w:rPr>
      </w:pPr>
      <w:r>
        <w:rPr>
          <w:color w:val="333333"/>
          <w:sz w:val="32"/>
          <w:szCs w:val="32"/>
          <w:shd w:val="clear" w:color="auto" w:fill="FFFFFF"/>
        </w:rPr>
        <w:t xml:space="preserve">В </w:t>
      </w:r>
      <w:r w:rsidRPr="00513146">
        <w:rPr>
          <w:color w:val="333333"/>
          <w:sz w:val="32"/>
          <w:szCs w:val="32"/>
          <w:shd w:val="clear" w:color="auto" w:fill="FFFFFF"/>
        </w:rPr>
        <w:t xml:space="preserve">книгу вошли два произведения: повесть </w:t>
      </w:r>
      <w:r>
        <w:rPr>
          <w:color w:val="333333"/>
          <w:sz w:val="32"/>
          <w:szCs w:val="32"/>
          <w:shd w:val="clear" w:color="auto" w:fill="FFFFFF"/>
        </w:rPr>
        <w:t>«</w:t>
      </w:r>
      <w:r w:rsidRPr="00513146">
        <w:rPr>
          <w:color w:val="333333"/>
          <w:sz w:val="32"/>
          <w:szCs w:val="32"/>
          <w:shd w:val="clear" w:color="auto" w:fill="FFFFFF"/>
        </w:rPr>
        <w:t>Мой брат играет на кларнете</w:t>
      </w:r>
      <w:r>
        <w:rPr>
          <w:color w:val="333333"/>
          <w:sz w:val="32"/>
          <w:szCs w:val="32"/>
          <w:shd w:val="clear" w:color="auto" w:fill="FFFFFF"/>
        </w:rPr>
        <w:t>. Из дневника девочки»</w:t>
      </w:r>
      <w:r w:rsidRPr="00513146">
        <w:rPr>
          <w:color w:val="333333"/>
          <w:sz w:val="32"/>
          <w:szCs w:val="32"/>
          <w:shd w:val="clear" w:color="auto" w:fill="FFFFFF"/>
        </w:rPr>
        <w:t xml:space="preserve"> и рассказ </w:t>
      </w:r>
      <w:r>
        <w:rPr>
          <w:color w:val="333333"/>
          <w:sz w:val="32"/>
          <w:szCs w:val="32"/>
          <w:shd w:val="clear" w:color="auto" w:fill="FFFFFF"/>
        </w:rPr>
        <w:t>«</w:t>
      </w:r>
      <w:r w:rsidRPr="00513146">
        <w:rPr>
          <w:color w:val="333333"/>
          <w:sz w:val="32"/>
          <w:szCs w:val="32"/>
          <w:shd w:val="clear" w:color="auto" w:fill="FFFFFF"/>
        </w:rPr>
        <w:t>Мой старший брат</w:t>
      </w:r>
      <w:r>
        <w:rPr>
          <w:color w:val="333333"/>
          <w:sz w:val="32"/>
          <w:szCs w:val="32"/>
          <w:shd w:val="clear" w:color="auto" w:fill="FFFFFF"/>
        </w:rPr>
        <w:t>»</w:t>
      </w:r>
      <w:r w:rsidRPr="00513146">
        <w:rPr>
          <w:color w:val="333333"/>
          <w:sz w:val="32"/>
          <w:szCs w:val="32"/>
          <w:shd w:val="clear" w:color="auto" w:fill="FFFFFF"/>
        </w:rPr>
        <w:t>.</w:t>
      </w:r>
      <w:r>
        <w:rPr>
          <w:color w:val="333333"/>
          <w:sz w:val="32"/>
          <w:szCs w:val="32"/>
          <w:shd w:val="clear" w:color="auto" w:fill="FFFFFF"/>
        </w:rPr>
        <w:t xml:space="preserve"> </w:t>
      </w:r>
    </w:p>
    <w:p w:rsidR="000E2D40" w:rsidRDefault="00EF263E" w:rsidP="006538A8">
      <w:pPr>
        <w:spacing w:before="100" w:beforeAutospacing="1" w:after="100" w:afterAutospacing="1"/>
        <w:jc w:val="both"/>
        <w:rPr>
          <w:color w:val="333333"/>
          <w:sz w:val="32"/>
          <w:szCs w:val="32"/>
          <w:shd w:val="clear" w:color="auto" w:fill="FFFFFF"/>
        </w:rPr>
      </w:pPr>
      <w:r>
        <w:rPr>
          <w:noProof/>
          <w:color w:val="333333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-1656715</wp:posOffset>
            </wp:positionH>
            <wp:positionV relativeFrom="paragraph">
              <wp:posOffset>509270</wp:posOffset>
            </wp:positionV>
            <wp:extent cx="1448435" cy="1869440"/>
            <wp:effectExtent l="19050" t="0" r="0" b="0"/>
            <wp:wrapTight wrapText="bothSides">
              <wp:wrapPolygon edited="0">
                <wp:start x="-284" y="0"/>
                <wp:lineTo x="-284" y="21351"/>
                <wp:lineTo x="21591" y="21351"/>
                <wp:lineTo x="21591" y="0"/>
                <wp:lineTo x="-284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12F" w:rsidRPr="00513146" w:rsidRDefault="00AA7E35" w:rsidP="00FF512F">
      <w:pPr>
        <w:spacing w:before="100" w:beforeAutospacing="1" w:after="100" w:afterAutospacing="1"/>
        <w:jc w:val="both"/>
        <w:rPr>
          <w:rFonts w:eastAsia="Times New Roman"/>
          <w:b/>
          <w:sz w:val="32"/>
          <w:szCs w:val="32"/>
        </w:rPr>
      </w:pPr>
      <w:r w:rsidRPr="00513146">
        <w:rPr>
          <w:rFonts w:eastAsia="Times New Roman"/>
          <w:b/>
          <w:sz w:val="32"/>
          <w:szCs w:val="32"/>
        </w:rPr>
        <w:t>Третий в пятом ряду</w:t>
      </w:r>
      <w:proofErr w:type="gramStart"/>
      <w:r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Pr="00513146">
        <w:rPr>
          <w:rFonts w:eastAsia="Times New Roman"/>
          <w:b/>
          <w:sz w:val="32"/>
          <w:szCs w:val="32"/>
        </w:rPr>
        <w:t xml:space="preserve"> повести и рассказы / </w:t>
      </w:r>
      <w:r w:rsidR="006538A8" w:rsidRPr="00513146">
        <w:rPr>
          <w:rFonts w:eastAsia="Times New Roman"/>
          <w:b/>
          <w:sz w:val="32"/>
          <w:szCs w:val="32"/>
        </w:rPr>
        <w:t xml:space="preserve">Анатолий Георгиевич </w:t>
      </w:r>
      <w:r w:rsidRPr="00513146">
        <w:rPr>
          <w:rFonts w:eastAsia="Times New Roman"/>
          <w:b/>
          <w:sz w:val="32"/>
          <w:szCs w:val="32"/>
        </w:rPr>
        <w:t>Алексин ; [ил</w:t>
      </w:r>
      <w:r w:rsidR="006538A8">
        <w:rPr>
          <w:rFonts w:eastAsia="Times New Roman"/>
          <w:b/>
          <w:sz w:val="32"/>
          <w:szCs w:val="32"/>
        </w:rPr>
        <w:t>люстрации</w:t>
      </w:r>
      <w:r w:rsidRPr="00513146">
        <w:rPr>
          <w:rFonts w:eastAsia="Times New Roman"/>
          <w:b/>
          <w:sz w:val="32"/>
          <w:szCs w:val="32"/>
        </w:rPr>
        <w:t xml:space="preserve"> И. </w:t>
      </w:r>
      <w:proofErr w:type="spellStart"/>
      <w:r w:rsidRPr="00513146">
        <w:rPr>
          <w:rFonts w:eastAsia="Times New Roman"/>
          <w:b/>
          <w:sz w:val="32"/>
          <w:szCs w:val="32"/>
        </w:rPr>
        <w:t>Чукавиной</w:t>
      </w:r>
      <w:proofErr w:type="spellEnd"/>
      <w:r w:rsidRPr="00513146">
        <w:rPr>
          <w:rFonts w:eastAsia="Times New Roman"/>
          <w:b/>
          <w:sz w:val="32"/>
          <w:szCs w:val="32"/>
        </w:rPr>
        <w:t>]. - Москва</w:t>
      </w:r>
      <w:proofErr w:type="gramStart"/>
      <w:r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Pr="00513146">
        <w:rPr>
          <w:rFonts w:eastAsia="Times New Roman"/>
          <w:b/>
          <w:sz w:val="32"/>
          <w:szCs w:val="32"/>
        </w:rPr>
        <w:t xml:space="preserve"> АСТ</w:t>
      </w:r>
      <w:proofErr w:type="gramStart"/>
      <w:r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Pr="00513146">
        <w:rPr>
          <w:rFonts w:eastAsia="Times New Roman"/>
          <w:b/>
          <w:sz w:val="32"/>
          <w:szCs w:val="32"/>
        </w:rPr>
        <w:t xml:space="preserve"> </w:t>
      </w:r>
      <w:proofErr w:type="spellStart"/>
      <w:r w:rsidRPr="00513146">
        <w:rPr>
          <w:rFonts w:eastAsia="Times New Roman"/>
          <w:b/>
          <w:sz w:val="32"/>
          <w:szCs w:val="32"/>
        </w:rPr>
        <w:t>Астрель</w:t>
      </w:r>
      <w:proofErr w:type="spellEnd"/>
      <w:r w:rsidRPr="00513146">
        <w:rPr>
          <w:rFonts w:eastAsia="Times New Roman"/>
          <w:b/>
          <w:sz w:val="32"/>
          <w:szCs w:val="32"/>
        </w:rPr>
        <w:t>, 2011. - 570, [6] с. (</w:t>
      </w:r>
      <w:r w:rsidR="007B5767" w:rsidRPr="00513146">
        <w:rPr>
          <w:rFonts w:eastAsia="Times New Roman"/>
          <w:b/>
          <w:sz w:val="32"/>
          <w:szCs w:val="32"/>
        </w:rPr>
        <w:t>6+</w:t>
      </w:r>
      <w:r w:rsidRPr="00513146">
        <w:rPr>
          <w:rFonts w:eastAsia="Times New Roman"/>
          <w:b/>
          <w:sz w:val="32"/>
          <w:szCs w:val="32"/>
        </w:rPr>
        <w:t xml:space="preserve">) </w:t>
      </w:r>
    </w:p>
    <w:p w:rsidR="00E016BE" w:rsidRDefault="00E016BE" w:rsidP="00E016BE">
      <w:pPr>
        <w:spacing w:before="100" w:beforeAutospacing="1" w:after="100" w:afterAutospacing="1"/>
        <w:jc w:val="both"/>
        <w:rPr>
          <w:color w:val="333333"/>
          <w:sz w:val="32"/>
          <w:szCs w:val="32"/>
          <w:shd w:val="clear" w:color="auto" w:fill="FFFFFF"/>
        </w:rPr>
      </w:pPr>
      <w:r w:rsidRPr="00513146">
        <w:rPr>
          <w:color w:val="333333"/>
          <w:sz w:val="32"/>
          <w:szCs w:val="32"/>
          <w:shd w:val="clear" w:color="auto" w:fill="FFFFFF"/>
        </w:rPr>
        <w:t>В этот сборник вошли рассказы и повести разных лет</w:t>
      </w:r>
      <w:r>
        <w:rPr>
          <w:color w:val="333333"/>
          <w:sz w:val="32"/>
          <w:szCs w:val="32"/>
          <w:shd w:val="clear" w:color="auto" w:fill="FFFFFF"/>
        </w:rPr>
        <w:t>: «Прости меня, мама», «В тылу как в тылу», «Запомни его лицо», «Ивашов», «Третий в пятом ряду», «Неправда» и др</w:t>
      </w:r>
      <w:r w:rsidRPr="00513146">
        <w:rPr>
          <w:color w:val="333333"/>
          <w:sz w:val="32"/>
          <w:szCs w:val="32"/>
          <w:shd w:val="clear" w:color="auto" w:fill="FFFFFF"/>
        </w:rPr>
        <w:t xml:space="preserve">. </w:t>
      </w:r>
    </w:p>
    <w:p w:rsidR="00EF263E" w:rsidRDefault="00EF263E" w:rsidP="00E016BE">
      <w:pPr>
        <w:spacing w:before="100" w:beforeAutospacing="1" w:after="100" w:afterAutospacing="1"/>
        <w:jc w:val="both"/>
        <w:rPr>
          <w:color w:val="333333"/>
          <w:sz w:val="32"/>
          <w:szCs w:val="32"/>
          <w:shd w:val="clear" w:color="auto" w:fill="FFFFFF"/>
        </w:rPr>
      </w:pPr>
    </w:p>
    <w:p w:rsidR="00B273F2" w:rsidRDefault="00B6288C" w:rsidP="00155A15">
      <w:pPr>
        <w:spacing w:before="100" w:beforeAutospacing="1" w:after="100" w:afterAutospacing="1"/>
        <w:jc w:val="both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16393</wp:posOffset>
            </wp:positionH>
            <wp:positionV relativeFrom="paragraph">
              <wp:posOffset>1323</wp:posOffset>
            </wp:positionV>
            <wp:extent cx="1512715" cy="1846272"/>
            <wp:effectExtent l="19050" t="0" r="0" b="0"/>
            <wp:wrapTight wrapText="bothSides">
              <wp:wrapPolygon edited="0">
                <wp:start x="-272" y="0"/>
                <wp:lineTo x="-272" y="21396"/>
                <wp:lineTo x="21489" y="21396"/>
                <wp:lineTo x="21489" y="0"/>
                <wp:lineTo x="-272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715" cy="184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E35" w:rsidRPr="00513146">
        <w:rPr>
          <w:rFonts w:eastAsia="Times New Roman"/>
          <w:b/>
          <w:sz w:val="32"/>
          <w:szCs w:val="32"/>
        </w:rPr>
        <w:t xml:space="preserve">Я </w:t>
      </w:r>
      <w:r w:rsidR="00B273F2">
        <w:rPr>
          <w:rFonts w:eastAsia="Times New Roman"/>
          <w:b/>
          <w:sz w:val="32"/>
          <w:szCs w:val="32"/>
        </w:rPr>
        <w:t>«</w:t>
      </w:r>
      <w:r w:rsidR="00AA7E35" w:rsidRPr="00513146">
        <w:rPr>
          <w:rFonts w:eastAsia="Times New Roman"/>
          <w:b/>
          <w:sz w:val="32"/>
          <w:szCs w:val="32"/>
        </w:rPr>
        <w:t>убиваю любовь...</w:t>
      </w:r>
      <w:r w:rsidR="00B273F2">
        <w:rPr>
          <w:rFonts w:eastAsia="Times New Roman"/>
          <w:b/>
          <w:sz w:val="32"/>
          <w:szCs w:val="32"/>
        </w:rPr>
        <w:t>»</w:t>
      </w:r>
      <w:r w:rsidR="00AA7E35" w:rsidRPr="00513146">
        <w:rPr>
          <w:rFonts w:eastAsia="Times New Roman"/>
          <w:b/>
          <w:sz w:val="32"/>
          <w:szCs w:val="32"/>
        </w:rPr>
        <w:t xml:space="preserve"> </w:t>
      </w:r>
      <w:proofErr w:type="gramStart"/>
      <w:r w:rsidR="00AA7E35" w:rsidRPr="00513146">
        <w:rPr>
          <w:rFonts w:eastAsia="Times New Roman"/>
          <w:b/>
          <w:sz w:val="32"/>
          <w:szCs w:val="32"/>
        </w:rPr>
        <w:t>:</w:t>
      </w:r>
      <w:proofErr w:type="gramEnd"/>
      <w:r w:rsidR="00AA7E35" w:rsidRPr="00513146">
        <w:rPr>
          <w:rFonts w:eastAsia="Times New Roman"/>
          <w:b/>
          <w:sz w:val="32"/>
          <w:szCs w:val="32"/>
        </w:rPr>
        <w:t xml:space="preserve"> [повести] / </w:t>
      </w:r>
      <w:r w:rsidR="00B273F2" w:rsidRPr="00513146">
        <w:rPr>
          <w:rFonts w:eastAsia="Times New Roman"/>
          <w:b/>
          <w:sz w:val="32"/>
          <w:szCs w:val="32"/>
        </w:rPr>
        <w:t xml:space="preserve">Анатолий Георгиевич </w:t>
      </w:r>
      <w:r w:rsidR="00AA7E35" w:rsidRPr="00513146">
        <w:rPr>
          <w:rFonts w:eastAsia="Times New Roman"/>
          <w:b/>
          <w:sz w:val="32"/>
          <w:szCs w:val="32"/>
        </w:rPr>
        <w:t>Алексин. - Москва</w:t>
      </w:r>
      <w:proofErr w:type="gramStart"/>
      <w:r w:rsidR="00AA7E35" w:rsidRPr="00513146">
        <w:rPr>
          <w:rFonts w:eastAsia="Times New Roman"/>
          <w:b/>
          <w:sz w:val="32"/>
          <w:szCs w:val="32"/>
        </w:rPr>
        <w:t xml:space="preserve"> :</w:t>
      </w:r>
      <w:proofErr w:type="gramEnd"/>
      <w:r w:rsidR="00AA7E35" w:rsidRPr="00513146">
        <w:rPr>
          <w:rFonts w:eastAsia="Times New Roman"/>
          <w:b/>
          <w:sz w:val="32"/>
          <w:szCs w:val="32"/>
        </w:rPr>
        <w:t xml:space="preserve"> АСТ, 2013. - 348, [4] с. (</w:t>
      </w:r>
      <w:r w:rsidR="002176EB" w:rsidRPr="00513146">
        <w:rPr>
          <w:rFonts w:eastAsia="Times New Roman"/>
          <w:b/>
          <w:sz w:val="32"/>
          <w:szCs w:val="32"/>
        </w:rPr>
        <w:t>6+</w:t>
      </w:r>
      <w:r w:rsidR="00AA7E35" w:rsidRPr="00513146">
        <w:rPr>
          <w:rFonts w:eastAsia="Times New Roman"/>
          <w:b/>
          <w:sz w:val="32"/>
          <w:szCs w:val="32"/>
        </w:rPr>
        <w:t xml:space="preserve">) </w:t>
      </w:r>
    </w:p>
    <w:p w:rsidR="00155A15" w:rsidRDefault="00F92D3F" w:rsidP="00155A15">
      <w:pPr>
        <w:spacing w:before="100" w:beforeAutospacing="1" w:after="100" w:afterAutospacing="1"/>
        <w:jc w:val="both"/>
        <w:rPr>
          <w:color w:val="333333"/>
          <w:sz w:val="32"/>
          <w:szCs w:val="32"/>
          <w:shd w:val="clear" w:color="auto" w:fill="FFFFFF"/>
        </w:rPr>
      </w:pPr>
      <w:r>
        <w:rPr>
          <w:color w:val="333333"/>
          <w:sz w:val="32"/>
          <w:szCs w:val="32"/>
          <w:shd w:val="clear" w:color="auto" w:fill="FFFFFF"/>
        </w:rPr>
        <w:t>В книгу вошли п</w:t>
      </w:r>
      <w:r w:rsidR="00155A15" w:rsidRPr="00513146">
        <w:rPr>
          <w:color w:val="333333"/>
          <w:sz w:val="32"/>
          <w:szCs w:val="32"/>
          <w:shd w:val="clear" w:color="auto" w:fill="FFFFFF"/>
        </w:rPr>
        <w:t>овести</w:t>
      </w:r>
      <w:r>
        <w:rPr>
          <w:color w:val="333333"/>
          <w:sz w:val="32"/>
          <w:szCs w:val="32"/>
          <w:shd w:val="clear" w:color="auto" w:fill="FFFFFF"/>
        </w:rPr>
        <w:t xml:space="preserve"> о к</w:t>
      </w:r>
      <w:r w:rsidR="00155A15" w:rsidRPr="00513146">
        <w:rPr>
          <w:color w:val="333333"/>
          <w:sz w:val="32"/>
          <w:szCs w:val="32"/>
          <w:shd w:val="clear" w:color="auto" w:fill="FFFFFF"/>
        </w:rPr>
        <w:t>онфликт</w:t>
      </w:r>
      <w:r>
        <w:rPr>
          <w:color w:val="333333"/>
          <w:sz w:val="32"/>
          <w:szCs w:val="32"/>
          <w:shd w:val="clear" w:color="auto" w:fill="FFFFFF"/>
        </w:rPr>
        <w:t>ах</w:t>
      </w:r>
      <w:r w:rsidR="00155A15" w:rsidRPr="00513146">
        <w:rPr>
          <w:color w:val="333333"/>
          <w:sz w:val="32"/>
          <w:szCs w:val="32"/>
          <w:shd w:val="clear" w:color="auto" w:fill="FFFFFF"/>
        </w:rPr>
        <w:t xml:space="preserve"> отцов и детей</w:t>
      </w:r>
      <w:r>
        <w:rPr>
          <w:color w:val="333333"/>
          <w:sz w:val="32"/>
          <w:szCs w:val="32"/>
          <w:shd w:val="clear" w:color="auto" w:fill="FFFFFF"/>
        </w:rPr>
        <w:t xml:space="preserve">, </w:t>
      </w:r>
      <w:r w:rsidR="00155A15" w:rsidRPr="00513146">
        <w:rPr>
          <w:color w:val="333333"/>
          <w:sz w:val="32"/>
          <w:szCs w:val="32"/>
          <w:shd w:val="clear" w:color="auto" w:fill="FFFFFF"/>
        </w:rPr>
        <w:t>школьников и преподавателей</w:t>
      </w:r>
      <w:r>
        <w:rPr>
          <w:color w:val="333333"/>
          <w:sz w:val="32"/>
          <w:szCs w:val="32"/>
          <w:shd w:val="clear" w:color="auto" w:fill="FFFFFF"/>
        </w:rPr>
        <w:t>, первой любви и настоящей дружбе</w:t>
      </w:r>
      <w:r w:rsidR="00155A15" w:rsidRPr="00513146">
        <w:rPr>
          <w:color w:val="333333"/>
          <w:sz w:val="32"/>
          <w:szCs w:val="32"/>
          <w:shd w:val="clear" w:color="auto" w:fill="FFFFFF"/>
        </w:rPr>
        <w:t xml:space="preserve">. </w:t>
      </w:r>
    </w:p>
    <w:p w:rsidR="00F92D3F" w:rsidRPr="00513146" w:rsidRDefault="00F92D3F" w:rsidP="00155A15">
      <w:pPr>
        <w:spacing w:before="100" w:beforeAutospacing="1" w:after="100" w:afterAutospacing="1"/>
        <w:jc w:val="both"/>
        <w:rPr>
          <w:rFonts w:eastAsia="Times New Roman"/>
          <w:b/>
          <w:bCs/>
          <w:sz w:val="32"/>
          <w:szCs w:val="32"/>
        </w:rPr>
      </w:pPr>
    </w:p>
    <w:p w:rsidR="00E133DF" w:rsidRPr="00513146" w:rsidRDefault="00E133DF" w:rsidP="00AB30B7">
      <w:pPr>
        <w:spacing w:before="100" w:beforeAutospacing="1" w:after="100" w:afterAutospacing="1"/>
        <w:jc w:val="both"/>
        <w:rPr>
          <w:color w:val="333333"/>
          <w:sz w:val="32"/>
          <w:szCs w:val="32"/>
          <w:shd w:val="clear" w:color="auto" w:fill="FFFFFF"/>
        </w:rPr>
      </w:pPr>
    </w:p>
    <w:sectPr w:rsidR="00E133DF" w:rsidRPr="00513146" w:rsidSect="00933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2051F"/>
    <w:multiLevelType w:val="multilevel"/>
    <w:tmpl w:val="610C8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5AC7C9A"/>
    <w:multiLevelType w:val="multilevel"/>
    <w:tmpl w:val="D55E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0900454"/>
    <w:multiLevelType w:val="multilevel"/>
    <w:tmpl w:val="7C52C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446261"/>
    <w:multiLevelType w:val="multilevel"/>
    <w:tmpl w:val="0068E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3E4719D"/>
    <w:multiLevelType w:val="multilevel"/>
    <w:tmpl w:val="C9263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66A0768"/>
    <w:multiLevelType w:val="multilevel"/>
    <w:tmpl w:val="C7127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CBC098C"/>
    <w:multiLevelType w:val="multilevel"/>
    <w:tmpl w:val="DDD86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noPunctuationKerning/>
  <w:characterSpacingControl w:val="doNotCompress"/>
  <w:compat/>
  <w:rsids>
    <w:rsidRoot w:val="008124DE"/>
    <w:rsid w:val="00007584"/>
    <w:rsid w:val="00030CC5"/>
    <w:rsid w:val="00035480"/>
    <w:rsid w:val="000961B0"/>
    <w:rsid w:val="000B6644"/>
    <w:rsid w:val="000E2D40"/>
    <w:rsid w:val="000F0181"/>
    <w:rsid w:val="00107DF3"/>
    <w:rsid w:val="00155A15"/>
    <w:rsid w:val="001650EA"/>
    <w:rsid w:val="001A185A"/>
    <w:rsid w:val="001B0D4F"/>
    <w:rsid w:val="001C31A8"/>
    <w:rsid w:val="001E4670"/>
    <w:rsid w:val="00216071"/>
    <w:rsid w:val="002176EB"/>
    <w:rsid w:val="002741F2"/>
    <w:rsid w:val="00281D29"/>
    <w:rsid w:val="00295803"/>
    <w:rsid w:val="003529C5"/>
    <w:rsid w:val="00386226"/>
    <w:rsid w:val="003876F7"/>
    <w:rsid w:val="00403D7C"/>
    <w:rsid w:val="00403EE9"/>
    <w:rsid w:val="0045591C"/>
    <w:rsid w:val="00463730"/>
    <w:rsid w:val="00495ECF"/>
    <w:rsid w:val="004B5C13"/>
    <w:rsid w:val="004F191D"/>
    <w:rsid w:val="004F2440"/>
    <w:rsid w:val="00513146"/>
    <w:rsid w:val="0053224B"/>
    <w:rsid w:val="00532C32"/>
    <w:rsid w:val="00547845"/>
    <w:rsid w:val="00563736"/>
    <w:rsid w:val="005C58B8"/>
    <w:rsid w:val="005D52A3"/>
    <w:rsid w:val="005E2BD6"/>
    <w:rsid w:val="005F0EAE"/>
    <w:rsid w:val="00612D38"/>
    <w:rsid w:val="00613C89"/>
    <w:rsid w:val="00652278"/>
    <w:rsid w:val="006538A8"/>
    <w:rsid w:val="0067212C"/>
    <w:rsid w:val="006F5A43"/>
    <w:rsid w:val="00751B28"/>
    <w:rsid w:val="00753E02"/>
    <w:rsid w:val="00787AE1"/>
    <w:rsid w:val="007A2F66"/>
    <w:rsid w:val="007A7059"/>
    <w:rsid w:val="007B1587"/>
    <w:rsid w:val="007B5767"/>
    <w:rsid w:val="007B5CA4"/>
    <w:rsid w:val="008124DE"/>
    <w:rsid w:val="008471C4"/>
    <w:rsid w:val="008626CF"/>
    <w:rsid w:val="008857CC"/>
    <w:rsid w:val="00894131"/>
    <w:rsid w:val="008A4BDC"/>
    <w:rsid w:val="0093383C"/>
    <w:rsid w:val="009C25DE"/>
    <w:rsid w:val="00A0347C"/>
    <w:rsid w:val="00A379FC"/>
    <w:rsid w:val="00A42F85"/>
    <w:rsid w:val="00A574AC"/>
    <w:rsid w:val="00A66801"/>
    <w:rsid w:val="00AA5C96"/>
    <w:rsid w:val="00AA7E35"/>
    <w:rsid w:val="00AB30B7"/>
    <w:rsid w:val="00AC6742"/>
    <w:rsid w:val="00AD6752"/>
    <w:rsid w:val="00AE4E30"/>
    <w:rsid w:val="00B12607"/>
    <w:rsid w:val="00B173AC"/>
    <w:rsid w:val="00B178D7"/>
    <w:rsid w:val="00B273F2"/>
    <w:rsid w:val="00B5073F"/>
    <w:rsid w:val="00B6288C"/>
    <w:rsid w:val="00B92459"/>
    <w:rsid w:val="00BB40E7"/>
    <w:rsid w:val="00C20C97"/>
    <w:rsid w:val="00C33333"/>
    <w:rsid w:val="00C33826"/>
    <w:rsid w:val="00C43358"/>
    <w:rsid w:val="00CC71D4"/>
    <w:rsid w:val="00D46764"/>
    <w:rsid w:val="00D55BCD"/>
    <w:rsid w:val="00E016BE"/>
    <w:rsid w:val="00E133DF"/>
    <w:rsid w:val="00E577E5"/>
    <w:rsid w:val="00E63A43"/>
    <w:rsid w:val="00EA31B0"/>
    <w:rsid w:val="00EF263E"/>
    <w:rsid w:val="00F465F0"/>
    <w:rsid w:val="00F6134A"/>
    <w:rsid w:val="00F70BD9"/>
    <w:rsid w:val="00F8268A"/>
    <w:rsid w:val="00F92D3F"/>
    <w:rsid w:val="00FF0281"/>
    <w:rsid w:val="00FF5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83C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93383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338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93383C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7B1587"/>
    <w:rPr>
      <w:i/>
      <w:iCs/>
    </w:rPr>
  </w:style>
  <w:style w:type="character" w:styleId="a5">
    <w:name w:val="Hyperlink"/>
    <w:basedOn w:val="a0"/>
    <w:uiPriority w:val="99"/>
    <w:semiHidden/>
    <w:unhideWhenUsed/>
    <w:rsid w:val="007B1587"/>
    <w:rPr>
      <w:color w:val="0000FF"/>
      <w:u w:val="single"/>
    </w:rPr>
  </w:style>
  <w:style w:type="character" w:customStyle="1" w:styleId="fantlab">
    <w:name w:val="fantlab"/>
    <w:basedOn w:val="a0"/>
    <w:rsid w:val="00E577E5"/>
  </w:style>
  <w:style w:type="character" w:styleId="a6">
    <w:name w:val="Strong"/>
    <w:basedOn w:val="a0"/>
    <w:uiPriority w:val="22"/>
    <w:qFormat/>
    <w:rsid w:val="00FF512F"/>
    <w:rPr>
      <w:b/>
      <w:bCs/>
    </w:rPr>
  </w:style>
  <w:style w:type="paragraph" w:customStyle="1" w:styleId="blockblock-3c">
    <w:name w:val="block__block-3c"/>
    <w:basedOn w:val="a"/>
    <w:rsid w:val="00753E02"/>
    <w:pPr>
      <w:spacing w:before="100" w:beforeAutospacing="1" w:after="100" w:afterAutospacing="1"/>
    </w:pPr>
    <w:rPr>
      <w:rFonts w:eastAsia="Times New Roman"/>
    </w:rPr>
  </w:style>
  <w:style w:type="character" w:customStyle="1" w:styleId="work">
    <w:name w:val="work"/>
    <w:basedOn w:val="a0"/>
    <w:rsid w:val="004F191D"/>
  </w:style>
  <w:style w:type="paragraph" w:styleId="a7">
    <w:name w:val="Balloon Text"/>
    <w:basedOn w:val="a"/>
    <w:link w:val="a8"/>
    <w:uiPriority w:val="99"/>
    <w:semiHidden/>
    <w:unhideWhenUsed/>
    <w:rsid w:val="00F70BD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0BD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76368">
              <w:marLeft w:val="0"/>
              <w:marRight w:val="0"/>
              <w:marTop w:val="0"/>
              <w:marBottom w:val="0"/>
              <w:divBdr>
                <w:top w:val="single" w:sz="4" w:space="5" w:color="ADB4B8"/>
                <w:left w:val="single" w:sz="4" w:space="5" w:color="ADB4B8"/>
                <w:bottom w:val="single" w:sz="4" w:space="5" w:color="ADB4B8"/>
                <w:right w:val="single" w:sz="12" w:space="5" w:color="0079AB"/>
              </w:divBdr>
            </w:div>
          </w:divsChild>
        </w:div>
      </w:divsChild>
    </w:div>
    <w:div w:id="2069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3894">
          <w:marLeft w:val="0"/>
          <w:marRight w:val="0"/>
          <w:marTop w:val="0"/>
          <w:marBottom w:val="0"/>
          <w:divBdr>
            <w:top w:val="single" w:sz="4" w:space="5" w:color="ADB4B8"/>
            <w:left w:val="single" w:sz="4" w:space="5" w:color="ADB4B8"/>
            <w:bottom w:val="single" w:sz="4" w:space="5" w:color="ADB4B8"/>
            <w:right w:val="single" w:sz="12" w:space="5" w:color="0079AB"/>
          </w:divBdr>
        </w:div>
      </w:divsChild>
    </w:div>
    <w:div w:id="8485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50925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1245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0764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18928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345077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37482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89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6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3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45009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8024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1605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7624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5905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livelib.ru/work/1001071298-zdorovye-i-bolnye-anatolij-aleksin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livelib.ru/work/1001071440-okej-anatolij-aleksin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livelib.ru/work/1000990650-dym-bez-ognya-anatolij-aleksin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www.livelib.ru/work/1001071422-stradaniya-molodogo-viktora-anatolij-aleksin" TargetMode="External"/><Relationship Id="rId23" Type="http://schemas.openxmlformats.org/officeDocument/2006/relationships/image" Target="media/image11.png"/><Relationship Id="rId10" Type="http://schemas.openxmlformats.org/officeDocument/2006/relationships/hyperlink" Target="https://www.livelib.ru/work/1002384857-dobryj-genij-anatolij-aleksin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livelib.ru/work/1006848532-pozdnij-rebenok-anatolij-aleksin" TargetMode="External"/><Relationship Id="rId14" Type="http://schemas.openxmlformats.org/officeDocument/2006/relationships/hyperlink" Target="https://www.livelib.ru/work/1001071620-i-ekaterina-ilinichna-anatolij-aleksin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6569E9-F958-4022-9C07-449F4C126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1152</TotalTime>
  <Pages>4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4852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creator>Пользователь Windows</dc:creator>
  <cp:lastModifiedBy>Пользователь Windows</cp:lastModifiedBy>
  <cp:revision>88</cp:revision>
  <dcterms:created xsi:type="dcterms:W3CDTF">2024-07-18T04:42:00Z</dcterms:created>
  <dcterms:modified xsi:type="dcterms:W3CDTF">2024-07-25T09:41:00Z</dcterms:modified>
</cp:coreProperties>
</file>