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4E13" w:rsidRDefault="00980CD4">
      <w:pPr>
        <w:jc w:val="center"/>
        <w:rPr>
          <w:b/>
        </w:rPr>
      </w:pPr>
      <w:r>
        <w:rPr>
          <w:b/>
        </w:rPr>
        <w:t>Книги Михаила Юрьевича Лермонтова</w:t>
      </w:r>
    </w:p>
    <w:p w:rsidR="00634E13" w:rsidRDefault="00634E13">
      <w:pPr>
        <w:jc w:val="center"/>
        <w:rPr>
          <w:b/>
        </w:rPr>
      </w:pPr>
    </w:p>
    <w:p w:rsidR="00634E13" w:rsidRDefault="00980CD4">
      <w:pPr>
        <w:jc w:val="center"/>
      </w:pPr>
      <w:r>
        <w:rPr>
          <w:noProof/>
        </w:rPr>
        <w:drawing>
          <wp:anchor distT="0" distB="0" distL="114300" distR="114300" simplePos="0" relativeHeight="2" behindDoc="0" locked="0" layoutInCell="0" allowOverlap="1">
            <wp:simplePos x="0" y="0"/>
            <wp:positionH relativeFrom="column">
              <wp:posOffset>17780</wp:posOffset>
            </wp:positionH>
            <wp:positionV relativeFrom="paragraph">
              <wp:posOffset>173990</wp:posOffset>
            </wp:positionV>
            <wp:extent cx="1283970" cy="1889760"/>
            <wp:effectExtent l="0" t="0" r="0" b="0"/>
            <wp:wrapTight wrapText="bothSides">
              <wp:wrapPolygon edited="0">
                <wp:start x="-319" y="0"/>
                <wp:lineTo x="-319" y="21336"/>
                <wp:lineTo x="21468" y="21336"/>
                <wp:lineTo x="21468" y="0"/>
                <wp:lineTo x="-319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3970" cy="1889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80CD4" w:rsidRDefault="00980CD4" w:rsidP="00980CD4">
      <w:pPr>
        <w:ind w:firstLine="709"/>
        <w:jc w:val="both"/>
        <w:rPr>
          <w:b/>
        </w:rPr>
      </w:pPr>
      <w:proofErr w:type="spellStart"/>
      <w:r>
        <w:rPr>
          <w:b/>
        </w:rPr>
        <w:t>Ашик-Кериб</w:t>
      </w:r>
      <w:proofErr w:type="spellEnd"/>
      <w:proofErr w:type="gramStart"/>
      <w:r>
        <w:rPr>
          <w:b/>
        </w:rPr>
        <w:t xml:space="preserve"> :</w:t>
      </w:r>
      <w:proofErr w:type="gramEnd"/>
      <w:r>
        <w:rPr>
          <w:b/>
        </w:rPr>
        <w:t xml:space="preserve"> турецкая сказка / Михаил Юрьевич Лермонтов ; иллюстрации А. </w:t>
      </w:r>
      <w:proofErr w:type="spellStart"/>
      <w:r>
        <w:rPr>
          <w:b/>
        </w:rPr>
        <w:t>Рейпольского</w:t>
      </w:r>
      <w:proofErr w:type="spellEnd"/>
      <w:r>
        <w:rPr>
          <w:b/>
        </w:rPr>
        <w:t>. – Санкт-Петербург</w:t>
      </w:r>
      <w:proofErr w:type="gramStart"/>
      <w:r>
        <w:rPr>
          <w:b/>
        </w:rPr>
        <w:t xml:space="preserve"> :</w:t>
      </w:r>
      <w:proofErr w:type="gramEnd"/>
      <w:r>
        <w:rPr>
          <w:b/>
        </w:rPr>
        <w:t xml:space="preserve"> Амфора, 2011. – 44, [4] с.</w:t>
      </w:r>
      <w:proofErr w:type="gramStart"/>
      <w:r>
        <w:rPr>
          <w:b/>
        </w:rPr>
        <w:t xml:space="preserve"> :</w:t>
      </w:r>
      <w:proofErr w:type="gramEnd"/>
      <w:r>
        <w:rPr>
          <w:b/>
        </w:rPr>
        <w:t xml:space="preserve"> </w:t>
      </w:r>
      <w:proofErr w:type="spellStart"/>
      <w:r>
        <w:rPr>
          <w:b/>
        </w:rPr>
        <w:t>цв</w:t>
      </w:r>
      <w:proofErr w:type="spellEnd"/>
      <w:r>
        <w:rPr>
          <w:b/>
        </w:rPr>
        <w:t>. ил.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(12+)</w:t>
      </w:r>
    </w:p>
    <w:p w:rsidR="00980CD4" w:rsidRDefault="00980CD4">
      <w:pPr>
        <w:jc w:val="both"/>
        <w:rPr>
          <w:b/>
        </w:rPr>
      </w:pPr>
    </w:p>
    <w:p w:rsidR="00634E13" w:rsidRPr="00980CD4" w:rsidRDefault="00980CD4" w:rsidP="00980CD4">
      <w:pPr>
        <w:ind w:firstLine="709"/>
        <w:jc w:val="both"/>
        <w:rPr>
          <w:b/>
        </w:rPr>
      </w:pPr>
      <w:r>
        <w:t xml:space="preserve">Пересказ малоизвестной истории о популярном герое тюркского фольклора, странствующем певце </w:t>
      </w:r>
      <w:proofErr w:type="spellStart"/>
      <w:r>
        <w:t>Ашик-Керибе</w:t>
      </w:r>
      <w:proofErr w:type="spellEnd"/>
      <w:r>
        <w:t>.</w:t>
      </w:r>
    </w:p>
    <w:p w:rsidR="00634E13" w:rsidRDefault="00634E13">
      <w:pPr>
        <w:jc w:val="both"/>
      </w:pPr>
    </w:p>
    <w:p w:rsidR="00634E13" w:rsidRDefault="00634E13">
      <w:pPr>
        <w:jc w:val="both"/>
      </w:pPr>
    </w:p>
    <w:p w:rsidR="00634E13" w:rsidRDefault="00634E13">
      <w:pPr>
        <w:jc w:val="both"/>
      </w:pPr>
    </w:p>
    <w:p w:rsidR="00634E13" w:rsidRDefault="00634E13">
      <w:pPr>
        <w:jc w:val="both"/>
      </w:pPr>
    </w:p>
    <w:p w:rsidR="00634E13" w:rsidRDefault="00634E13">
      <w:pPr>
        <w:jc w:val="both"/>
      </w:pPr>
    </w:p>
    <w:p w:rsidR="00980CD4" w:rsidRDefault="00980CD4">
      <w:pPr>
        <w:spacing w:beforeAutospacing="1" w:afterAutospacing="1"/>
        <w:jc w:val="both"/>
      </w:pPr>
    </w:p>
    <w:p w:rsidR="00634E13" w:rsidRDefault="00980CD4">
      <w:pPr>
        <w:spacing w:beforeAutospacing="1" w:afterAutospacing="1"/>
        <w:jc w:val="both"/>
        <w:rPr>
          <w:rFonts w:eastAsia="Times New Roman"/>
          <w:b/>
        </w:rPr>
      </w:pPr>
      <w:r>
        <w:rPr>
          <w:noProof/>
        </w:rPr>
        <w:drawing>
          <wp:anchor distT="0" distB="0" distL="114300" distR="114300" simplePos="0" relativeHeight="3" behindDoc="0" locked="0" layoutInCell="0" allowOverlap="1">
            <wp:simplePos x="0" y="0"/>
            <wp:positionH relativeFrom="column">
              <wp:posOffset>17780</wp:posOffset>
            </wp:positionH>
            <wp:positionV relativeFrom="paragraph">
              <wp:posOffset>351155</wp:posOffset>
            </wp:positionV>
            <wp:extent cx="1151255" cy="1621155"/>
            <wp:effectExtent l="0" t="0" r="0" b="0"/>
            <wp:wrapTight wrapText="bothSides">
              <wp:wrapPolygon edited="0">
                <wp:start x="-354" y="0"/>
                <wp:lineTo x="-354" y="21311"/>
                <wp:lineTo x="21435" y="21311"/>
                <wp:lineTo x="21435" y="0"/>
                <wp:lineTo x="-354" y="0"/>
              </wp:wrapPolygon>
            </wp:wrapTight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1255" cy="1621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ab/>
      </w:r>
      <w:r>
        <w:tab/>
      </w:r>
      <w:r>
        <w:tab/>
      </w:r>
      <w:r>
        <w:tab/>
      </w:r>
      <w:r>
        <w:rPr>
          <w:rFonts w:eastAsia="Times New Roman"/>
          <w:b/>
        </w:rPr>
        <w:t>Бородино / Михаил Юрьевич Лермонтов</w:t>
      </w:r>
      <w:proofErr w:type="gramStart"/>
      <w:r>
        <w:rPr>
          <w:rFonts w:eastAsia="Times New Roman"/>
          <w:b/>
        </w:rPr>
        <w:t xml:space="preserve"> ;</w:t>
      </w:r>
      <w:proofErr w:type="gramEnd"/>
      <w:r>
        <w:rPr>
          <w:rFonts w:eastAsia="Times New Roman"/>
          <w:b/>
        </w:rPr>
        <w:t xml:space="preserve"> художник В. </w:t>
      </w:r>
      <w:r>
        <w:rPr>
          <w:rFonts w:eastAsia="Times New Roman"/>
          <w:b/>
        </w:rPr>
        <w:tab/>
      </w:r>
      <w:r>
        <w:rPr>
          <w:rFonts w:eastAsia="Times New Roman"/>
          <w:b/>
        </w:rPr>
        <w:tab/>
      </w:r>
      <w:r>
        <w:rPr>
          <w:rFonts w:eastAsia="Times New Roman"/>
          <w:b/>
        </w:rPr>
        <w:tab/>
      </w:r>
      <w:r>
        <w:rPr>
          <w:rFonts w:eastAsia="Times New Roman"/>
          <w:b/>
        </w:rPr>
        <w:tab/>
        <w:t>Шевченко. – Москва</w:t>
      </w:r>
      <w:proofErr w:type="gramStart"/>
      <w:r>
        <w:rPr>
          <w:rFonts w:eastAsia="Times New Roman"/>
          <w:b/>
        </w:rPr>
        <w:t xml:space="preserve"> ;</w:t>
      </w:r>
      <w:proofErr w:type="gramEnd"/>
      <w:r>
        <w:rPr>
          <w:rFonts w:eastAsia="Times New Roman"/>
          <w:b/>
        </w:rPr>
        <w:t xml:space="preserve"> Санкт-Петербург : </w:t>
      </w:r>
      <w:proofErr w:type="spellStart"/>
      <w:r>
        <w:rPr>
          <w:rFonts w:eastAsia="Times New Roman"/>
          <w:b/>
        </w:rPr>
        <w:t>Рипол</w:t>
      </w:r>
      <w:proofErr w:type="spellEnd"/>
      <w:r>
        <w:rPr>
          <w:rFonts w:eastAsia="Times New Roman"/>
          <w:b/>
        </w:rPr>
        <w:t xml:space="preserve"> классик</w:t>
      </w:r>
      <w:proofErr w:type="gramStart"/>
      <w:r>
        <w:rPr>
          <w:rFonts w:eastAsia="Times New Roman"/>
          <w:b/>
        </w:rPr>
        <w:t xml:space="preserve"> :</w:t>
      </w:r>
      <w:proofErr w:type="gramEnd"/>
      <w:r>
        <w:rPr>
          <w:rFonts w:eastAsia="Times New Roman"/>
          <w:b/>
        </w:rPr>
        <w:t xml:space="preserve"> Пальмира, 2018. – 54, [2] с.</w:t>
      </w:r>
      <w:proofErr w:type="gramStart"/>
      <w:r>
        <w:rPr>
          <w:rFonts w:eastAsia="Times New Roman"/>
          <w:b/>
        </w:rPr>
        <w:t xml:space="preserve"> :</w:t>
      </w:r>
      <w:proofErr w:type="gramEnd"/>
      <w:r>
        <w:rPr>
          <w:rFonts w:eastAsia="Times New Roman"/>
          <w:b/>
        </w:rPr>
        <w:t xml:space="preserve"> </w:t>
      </w:r>
      <w:proofErr w:type="spellStart"/>
      <w:r>
        <w:rPr>
          <w:rFonts w:eastAsia="Times New Roman"/>
          <w:b/>
        </w:rPr>
        <w:t>цв</w:t>
      </w:r>
      <w:proofErr w:type="spellEnd"/>
      <w:r>
        <w:rPr>
          <w:rFonts w:eastAsia="Times New Roman"/>
          <w:b/>
        </w:rPr>
        <w:t>. ил.</w:t>
      </w:r>
      <w:r>
        <w:rPr>
          <w:rFonts w:eastAsia="Times New Roman"/>
          <w:b/>
        </w:rPr>
        <w:tab/>
      </w:r>
      <w:r>
        <w:rPr>
          <w:rFonts w:eastAsia="Times New Roman"/>
          <w:b/>
        </w:rPr>
        <w:tab/>
      </w:r>
      <w:r>
        <w:rPr>
          <w:rFonts w:eastAsia="Times New Roman"/>
          <w:b/>
        </w:rPr>
        <w:tab/>
      </w:r>
      <w:r>
        <w:rPr>
          <w:rFonts w:eastAsia="Times New Roman"/>
          <w:b/>
        </w:rPr>
        <w:tab/>
        <w:t xml:space="preserve">(6+) </w:t>
      </w:r>
    </w:p>
    <w:p w:rsidR="00634E13" w:rsidRDefault="00980CD4" w:rsidP="00980CD4">
      <w:pPr>
        <w:spacing w:before="100" w:beforeAutospacing="1" w:after="100" w:afterAutospacing="1"/>
        <w:ind w:firstLine="709"/>
        <w:jc w:val="both"/>
      </w:pPr>
      <w:r>
        <w:t>Известное стихотворение поэта о знаменитом сражении Отечественной войны 1812 года с иллюстрациями выдающегося художника Владимира Гавриловича Шевченко, который сумел передать масштаб битвы, изобразить исторически верное расположение участников на Бородинском поле, соблюсти все детали вооружения, амуниции и обмундирования войск.</w:t>
      </w:r>
    </w:p>
    <w:p w:rsidR="00980CD4" w:rsidRDefault="00980CD4">
      <w:pPr>
        <w:spacing w:beforeAutospacing="1" w:afterAutospacing="1"/>
        <w:jc w:val="both"/>
        <w:rPr>
          <w:rFonts w:eastAsia="Times New Roman"/>
          <w:b/>
        </w:rPr>
      </w:pPr>
    </w:p>
    <w:p w:rsidR="00634E13" w:rsidRDefault="00980CD4" w:rsidP="00980CD4">
      <w:pPr>
        <w:spacing w:before="100" w:beforeAutospacing="1" w:after="100" w:afterAutospacing="1"/>
        <w:ind w:firstLine="709"/>
        <w:jc w:val="both"/>
        <w:rPr>
          <w:rFonts w:eastAsia="Times New Roman"/>
          <w:b/>
        </w:rPr>
      </w:pPr>
      <w:r>
        <w:rPr>
          <w:noProof/>
        </w:rPr>
        <w:drawing>
          <wp:anchor distT="0" distB="0" distL="114300" distR="114300" simplePos="0" relativeHeight="4" behindDoc="0" locked="0" layoutInCell="0" allowOverlap="1">
            <wp:simplePos x="0" y="0"/>
            <wp:positionH relativeFrom="column">
              <wp:posOffset>-31115</wp:posOffset>
            </wp:positionH>
            <wp:positionV relativeFrom="paragraph">
              <wp:posOffset>16510</wp:posOffset>
            </wp:positionV>
            <wp:extent cx="1200150" cy="1877060"/>
            <wp:effectExtent l="0" t="0" r="0" b="0"/>
            <wp:wrapTight wrapText="bothSides">
              <wp:wrapPolygon edited="0">
                <wp:start x="-339" y="0"/>
                <wp:lineTo x="-339" y="21479"/>
                <wp:lineTo x="21595" y="21479"/>
                <wp:lineTo x="21595" y="0"/>
                <wp:lineTo x="-339" y="0"/>
              </wp:wrapPolygon>
            </wp:wrapTight>
            <wp:docPr id="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877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b/>
        </w:rPr>
        <w:t>Герой нашего времени / Михаил Юрьевич Лермонтов. – Москва</w:t>
      </w:r>
      <w:proofErr w:type="gramStart"/>
      <w:r>
        <w:rPr>
          <w:rFonts w:eastAsia="Times New Roman"/>
          <w:b/>
        </w:rPr>
        <w:t xml:space="preserve"> :</w:t>
      </w:r>
      <w:proofErr w:type="gramEnd"/>
      <w:r>
        <w:rPr>
          <w:rFonts w:eastAsia="Times New Roman"/>
          <w:b/>
        </w:rPr>
        <w:t xml:space="preserve"> </w:t>
      </w:r>
      <w:proofErr w:type="spellStart"/>
      <w:r>
        <w:rPr>
          <w:rFonts w:eastAsia="Times New Roman"/>
          <w:b/>
        </w:rPr>
        <w:t>Эксмо</w:t>
      </w:r>
      <w:proofErr w:type="spellEnd"/>
      <w:r>
        <w:rPr>
          <w:rFonts w:eastAsia="Times New Roman"/>
          <w:b/>
        </w:rPr>
        <w:t>, 2018. – 224 с.</w:t>
      </w:r>
      <w:r>
        <w:rPr>
          <w:rFonts w:eastAsia="Times New Roman"/>
          <w:b/>
        </w:rPr>
        <w:tab/>
      </w:r>
      <w:r>
        <w:rPr>
          <w:rFonts w:eastAsia="Times New Roman"/>
          <w:b/>
        </w:rPr>
        <w:tab/>
      </w:r>
      <w:r>
        <w:rPr>
          <w:rFonts w:eastAsia="Times New Roman"/>
          <w:b/>
        </w:rPr>
        <w:tab/>
      </w:r>
      <w:r>
        <w:rPr>
          <w:rFonts w:eastAsia="Times New Roman"/>
          <w:b/>
        </w:rPr>
        <w:tab/>
      </w:r>
      <w:r>
        <w:rPr>
          <w:rFonts w:eastAsia="Times New Roman"/>
          <w:b/>
        </w:rPr>
        <w:tab/>
        <w:t xml:space="preserve">(12+) </w:t>
      </w:r>
    </w:p>
    <w:p w:rsidR="00634E13" w:rsidRDefault="00980CD4" w:rsidP="00980CD4">
      <w:pPr>
        <w:spacing w:before="100" w:beforeAutospacing="1" w:after="100" w:afterAutospacing="1"/>
        <w:ind w:firstLine="709"/>
        <w:jc w:val="both"/>
      </w:pPr>
      <w:r>
        <w:t xml:space="preserve">Это первый в русской прозе психологический роман. Его главный герой, Григорий Печорин, холодный циник, не верящий в высокие идеалы, живущий «не сердцем, а головою», эгоистичный </w:t>
      </w:r>
      <w:proofErr w:type="gramStart"/>
      <w:r>
        <w:t>прожигатель</w:t>
      </w:r>
      <w:proofErr w:type="gramEnd"/>
      <w:r>
        <w:t xml:space="preserve"> жизни, бесстрашно испытывающий судьбу. </w:t>
      </w:r>
    </w:p>
    <w:p w:rsidR="00634E13" w:rsidRDefault="00634E13">
      <w:pPr>
        <w:spacing w:beforeAutospacing="1" w:afterAutospacing="1"/>
        <w:jc w:val="both"/>
      </w:pPr>
    </w:p>
    <w:p w:rsidR="00634E13" w:rsidRDefault="00634E13">
      <w:pPr>
        <w:spacing w:beforeAutospacing="1" w:afterAutospacing="1"/>
        <w:jc w:val="both"/>
      </w:pPr>
    </w:p>
    <w:p w:rsidR="00634E13" w:rsidRDefault="00980CD4" w:rsidP="00980CD4">
      <w:pPr>
        <w:ind w:firstLine="709"/>
        <w:jc w:val="both"/>
        <w:rPr>
          <w:b/>
        </w:rPr>
      </w:pPr>
      <w:r>
        <w:rPr>
          <w:noProof/>
        </w:rPr>
        <w:drawing>
          <wp:anchor distT="0" distB="0" distL="114300" distR="114300" simplePos="0" relativeHeight="5" behindDoc="0" locked="0" layoutInCell="0" allowOverlap="1">
            <wp:simplePos x="0" y="0"/>
            <wp:positionH relativeFrom="column">
              <wp:posOffset>-73660</wp:posOffset>
            </wp:positionH>
            <wp:positionV relativeFrom="paragraph">
              <wp:posOffset>18415</wp:posOffset>
            </wp:positionV>
            <wp:extent cx="1334135" cy="1956435"/>
            <wp:effectExtent l="0" t="0" r="0" b="0"/>
            <wp:wrapTight wrapText="bothSides">
              <wp:wrapPolygon edited="0">
                <wp:start x="-305" y="0"/>
                <wp:lineTo x="-305" y="21448"/>
                <wp:lineTo x="21585" y="21448"/>
                <wp:lineTo x="21585" y="0"/>
                <wp:lineTo x="-305" y="0"/>
              </wp:wrapPolygon>
            </wp:wrapTight>
            <wp:docPr id="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4135" cy="1956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</w:rPr>
        <w:t>Мцыри</w:t>
      </w:r>
      <w:proofErr w:type="gramStart"/>
      <w:r>
        <w:rPr>
          <w:b/>
        </w:rPr>
        <w:t xml:space="preserve"> :</w:t>
      </w:r>
      <w:proofErr w:type="gramEnd"/>
      <w:r>
        <w:rPr>
          <w:b/>
        </w:rPr>
        <w:t xml:space="preserve"> поэмы и стихотворения / Михаил Юрьевич Лермонтов. – Ростов-на-Дону</w:t>
      </w:r>
      <w:proofErr w:type="gramStart"/>
      <w:r>
        <w:rPr>
          <w:b/>
        </w:rPr>
        <w:t xml:space="preserve"> :</w:t>
      </w:r>
      <w:proofErr w:type="gramEnd"/>
      <w:r>
        <w:rPr>
          <w:b/>
        </w:rPr>
        <w:t xml:space="preserve"> Феникс, 2019. – 128 с.</w:t>
      </w:r>
      <w:r>
        <w:rPr>
          <w:b/>
        </w:rPr>
        <w:tab/>
        <w:t xml:space="preserve">(6+) </w:t>
      </w:r>
    </w:p>
    <w:p w:rsidR="00634E13" w:rsidRDefault="00634E13">
      <w:pPr>
        <w:jc w:val="both"/>
      </w:pPr>
    </w:p>
    <w:p w:rsidR="00634E13" w:rsidRDefault="00980CD4" w:rsidP="00980CD4">
      <w:pPr>
        <w:ind w:firstLine="709"/>
        <w:jc w:val="both"/>
      </w:pPr>
      <w:r>
        <w:t>В сборник вошли 5 стихотворений и поэмы «Мцыри», «</w:t>
      </w:r>
      <w:proofErr w:type="gramStart"/>
      <w:r>
        <w:t>Песня про царя</w:t>
      </w:r>
      <w:proofErr w:type="gramEnd"/>
      <w:r>
        <w:t xml:space="preserve"> Ивана Васильевича, молодого опричника и удалого купца Калашникова», «Корсар» и «Демон».</w:t>
      </w:r>
    </w:p>
    <w:p w:rsidR="00634E13" w:rsidRDefault="00634E13">
      <w:pPr>
        <w:jc w:val="both"/>
      </w:pPr>
    </w:p>
    <w:p w:rsidR="00634E13" w:rsidRDefault="00634E13">
      <w:pPr>
        <w:jc w:val="both"/>
      </w:pPr>
    </w:p>
    <w:p w:rsidR="00634E13" w:rsidRDefault="00634E13">
      <w:pPr>
        <w:jc w:val="both"/>
      </w:pPr>
    </w:p>
    <w:p w:rsidR="00634E13" w:rsidRDefault="00980CD4" w:rsidP="00980CD4">
      <w:pPr>
        <w:ind w:firstLine="709"/>
        <w:jc w:val="both"/>
        <w:rPr>
          <w:b/>
        </w:rPr>
      </w:pPr>
      <w:r>
        <w:rPr>
          <w:noProof/>
        </w:rPr>
        <w:drawing>
          <wp:anchor distT="0" distB="0" distL="114300" distR="114300" simplePos="0" relativeHeight="6" behindDoc="0" locked="0" layoutInCell="0" allowOverlap="1">
            <wp:simplePos x="0" y="0"/>
            <wp:positionH relativeFrom="column">
              <wp:posOffset>17780</wp:posOffset>
            </wp:positionH>
            <wp:positionV relativeFrom="paragraph">
              <wp:posOffset>-635</wp:posOffset>
            </wp:positionV>
            <wp:extent cx="1437640" cy="1865630"/>
            <wp:effectExtent l="0" t="0" r="0" b="0"/>
            <wp:wrapTight wrapText="bothSides">
              <wp:wrapPolygon edited="0">
                <wp:start x="-285" y="0"/>
                <wp:lineTo x="-285" y="21394"/>
                <wp:lineTo x="21460" y="21394"/>
                <wp:lineTo x="21460" y="0"/>
                <wp:lineTo x="-285" y="0"/>
              </wp:wrapPolygon>
            </wp:wrapTight>
            <wp:docPr id="5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7640" cy="1865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</w:rPr>
        <w:t>Недаром помнит вся Россия...</w:t>
      </w:r>
      <w:proofErr w:type="gramStart"/>
      <w:r>
        <w:rPr>
          <w:b/>
        </w:rPr>
        <w:t xml:space="preserve"> :</w:t>
      </w:r>
      <w:proofErr w:type="gramEnd"/>
      <w:r>
        <w:rPr>
          <w:b/>
        </w:rPr>
        <w:t xml:space="preserve"> стихотворение и поэма / Михаил Юрьевич Лермонтов ; художник А. Лебедев. – Москва</w:t>
      </w:r>
      <w:proofErr w:type="gramStart"/>
      <w:r>
        <w:rPr>
          <w:b/>
        </w:rPr>
        <w:t xml:space="preserve"> :</w:t>
      </w:r>
      <w:proofErr w:type="gramEnd"/>
      <w:r>
        <w:rPr>
          <w:b/>
        </w:rPr>
        <w:t xml:space="preserve"> РОСМЭН, 2014. – 46, [2] с.</w:t>
      </w:r>
      <w:proofErr w:type="gramStart"/>
      <w:r>
        <w:rPr>
          <w:b/>
        </w:rPr>
        <w:t xml:space="preserve"> :</w:t>
      </w:r>
      <w:proofErr w:type="gramEnd"/>
      <w:r>
        <w:rPr>
          <w:b/>
        </w:rPr>
        <w:t xml:space="preserve"> </w:t>
      </w:r>
      <w:proofErr w:type="spellStart"/>
      <w:r>
        <w:rPr>
          <w:b/>
        </w:rPr>
        <w:t>цв</w:t>
      </w:r>
      <w:proofErr w:type="spellEnd"/>
      <w:r>
        <w:rPr>
          <w:b/>
        </w:rPr>
        <w:t>. ил.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(12+) </w:t>
      </w:r>
    </w:p>
    <w:p w:rsidR="00634E13" w:rsidRDefault="00634E13">
      <w:pPr>
        <w:jc w:val="both"/>
      </w:pPr>
    </w:p>
    <w:p w:rsidR="00634E13" w:rsidRDefault="00980CD4" w:rsidP="00980CD4">
      <w:pPr>
        <w:ind w:firstLine="709"/>
        <w:jc w:val="both"/>
      </w:pPr>
      <w:r>
        <w:t>В книгу вошли произведения: «Бородино» и поэма «</w:t>
      </w:r>
      <w:proofErr w:type="gramStart"/>
      <w:r>
        <w:t>Песня про царя</w:t>
      </w:r>
      <w:proofErr w:type="gramEnd"/>
      <w:r>
        <w:t xml:space="preserve"> Ивана Васильевича, молодого опричника и удалого купца Калашникова».</w:t>
      </w:r>
    </w:p>
    <w:p w:rsidR="00634E13" w:rsidRDefault="00634E13">
      <w:pPr>
        <w:jc w:val="both"/>
      </w:pPr>
    </w:p>
    <w:p w:rsidR="00634E13" w:rsidRDefault="00634E13">
      <w:pPr>
        <w:jc w:val="both"/>
      </w:pPr>
    </w:p>
    <w:p w:rsidR="00634E13" w:rsidRDefault="00634E13">
      <w:pPr>
        <w:jc w:val="both"/>
      </w:pPr>
    </w:p>
    <w:p w:rsidR="00634E13" w:rsidRDefault="00634E13">
      <w:pPr>
        <w:jc w:val="both"/>
      </w:pPr>
    </w:p>
    <w:p w:rsidR="00634E13" w:rsidRDefault="00634E13">
      <w:pPr>
        <w:jc w:val="both"/>
      </w:pPr>
    </w:p>
    <w:p w:rsidR="00634E13" w:rsidRDefault="00980CD4" w:rsidP="00980CD4">
      <w:pPr>
        <w:spacing w:before="100" w:beforeAutospacing="1" w:after="100" w:afterAutospacing="1"/>
        <w:ind w:firstLine="709"/>
        <w:jc w:val="both"/>
        <w:rPr>
          <w:rFonts w:eastAsia="Times New Roman"/>
          <w:b/>
        </w:rPr>
      </w:pPr>
      <w:r>
        <w:rPr>
          <w:noProof/>
        </w:rPr>
        <w:drawing>
          <wp:anchor distT="0" distB="0" distL="114300" distR="114300" simplePos="0" relativeHeight="7" behindDoc="0" locked="0" layoutInCell="0" allowOverlap="1">
            <wp:simplePos x="0" y="0"/>
            <wp:positionH relativeFrom="column">
              <wp:posOffset>17780</wp:posOffset>
            </wp:positionH>
            <wp:positionV relativeFrom="paragraph">
              <wp:posOffset>180975</wp:posOffset>
            </wp:positionV>
            <wp:extent cx="1431925" cy="1725295"/>
            <wp:effectExtent l="0" t="0" r="0" b="0"/>
            <wp:wrapTight wrapText="bothSides">
              <wp:wrapPolygon edited="0">
                <wp:start x="-284" y="0"/>
                <wp:lineTo x="-284" y="21460"/>
                <wp:lineTo x="21550" y="21460"/>
                <wp:lineTo x="21550" y="0"/>
                <wp:lineTo x="-284" y="0"/>
              </wp:wrapPolygon>
            </wp:wrapTight>
            <wp:docPr id="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925" cy="1725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b/>
        </w:rPr>
        <w:t>Стихи и поэмы / Михаил Юрьевич Лермонтов</w:t>
      </w:r>
      <w:proofErr w:type="gramStart"/>
      <w:r>
        <w:rPr>
          <w:rFonts w:eastAsia="Times New Roman"/>
          <w:b/>
        </w:rPr>
        <w:t xml:space="preserve"> ;</w:t>
      </w:r>
      <w:proofErr w:type="gramEnd"/>
      <w:r>
        <w:rPr>
          <w:rFonts w:eastAsia="Times New Roman"/>
          <w:b/>
        </w:rPr>
        <w:t xml:space="preserve"> художник Георгий Юдин. – Москва</w:t>
      </w:r>
      <w:proofErr w:type="gramStart"/>
      <w:r>
        <w:rPr>
          <w:rFonts w:eastAsia="Times New Roman"/>
          <w:b/>
        </w:rPr>
        <w:t xml:space="preserve"> :</w:t>
      </w:r>
      <w:proofErr w:type="gramEnd"/>
      <w:r>
        <w:rPr>
          <w:rFonts w:eastAsia="Times New Roman"/>
          <w:b/>
        </w:rPr>
        <w:t xml:space="preserve"> Махаон</w:t>
      </w:r>
      <w:proofErr w:type="gramStart"/>
      <w:r>
        <w:rPr>
          <w:rFonts w:eastAsia="Times New Roman"/>
          <w:b/>
        </w:rPr>
        <w:t xml:space="preserve"> :</w:t>
      </w:r>
      <w:proofErr w:type="gramEnd"/>
      <w:r>
        <w:rPr>
          <w:rFonts w:eastAsia="Times New Roman"/>
          <w:b/>
        </w:rPr>
        <w:t xml:space="preserve"> Азбука-Аттикус, 2018. – 189, [3] с.</w:t>
      </w:r>
      <w:proofErr w:type="gramStart"/>
      <w:r>
        <w:rPr>
          <w:rFonts w:eastAsia="Times New Roman"/>
          <w:b/>
        </w:rPr>
        <w:t xml:space="preserve"> :</w:t>
      </w:r>
      <w:proofErr w:type="gramEnd"/>
      <w:r>
        <w:rPr>
          <w:rFonts w:eastAsia="Times New Roman"/>
          <w:b/>
        </w:rPr>
        <w:t xml:space="preserve"> ил.</w:t>
      </w:r>
      <w:r>
        <w:rPr>
          <w:rFonts w:eastAsia="Times New Roman"/>
          <w:b/>
        </w:rPr>
        <w:tab/>
      </w:r>
      <w:r>
        <w:rPr>
          <w:rFonts w:eastAsia="Times New Roman"/>
          <w:b/>
        </w:rPr>
        <w:tab/>
      </w:r>
      <w:r>
        <w:rPr>
          <w:rFonts w:eastAsia="Times New Roman"/>
          <w:b/>
        </w:rPr>
        <w:tab/>
      </w:r>
      <w:r>
        <w:rPr>
          <w:rFonts w:eastAsia="Times New Roman"/>
          <w:b/>
        </w:rPr>
        <w:tab/>
        <w:t>(12+)</w:t>
      </w:r>
    </w:p>
    <w:p w:rsidR="00634E13" w:rsidRDefault="00980CD4" w:rsidP="00980CD4">
      <w:pPr>
        <w:spacing w:before="100" w:beforeAutospacing="1" w:after="100" w:afterAutospacing="1"/>
        <w:ind w:firstLine="709"/>
        <w:jc w:val="both"/>
      </w:pPr>
      <w:r>
        <w:t>В книге собраны стихотворения и поэмы «Мцыри», «Песня про царя Ивана Васильевича, молодого опричника и удалого купца Калашникова» и «Демон», которые входят в школьную программу</w:t>
      </w:r>
      <w:proofErr w:type="gramStart"/>
      <w:r>
        <w:t>.</w:t>
      </w:r>
      <w:proofErr w:type="gramEnd"/>
      <w:r>
        <w:t xml:space="preserve"> Есть вступительная статья, которая поможет подготовиться к урокам литературы.</w:t>
      </w:r>
    </w:p>
    <w:p w:rsidR="00634E13" w:rsidRDefault="00634E13">
      <w:pPr>
        <w:spacing w:beforeAutospacing="1" w:afterAutospacing="1"/>
        <w:jc w:val="both"/>
        <w:rPr>
          <w:rFonts w:eastAsia="Times New Roman"/>
        </w:rPr>
      </w:pPr>
    </w:p>
    <w:p w:rsidR="00634E13" w:rsidRDefault="00980CD4" w:rsidP="00C86D25">
      <w:pPr>
        <w:ind w:firstLine="709"/>
        <w:jc w:val="both"/>
        <w:rPr>
          <w:b/>
        </w:rPr>
      </w:pPr>
      <w:r>
        <w:rPr>
          <w:noProof/>
        </w:rPr>
        <w:drawing>
          <wp:anchor distT="0" distB="0" distL="114300" distR="114300" simplePos="0" relativeHeight="8" behindDoc="0" locked="0" layoutInCell="0" allowOverlap="1">
            <wp:simplePos x="0" y="0"/>
            <wp:positionH relativeFrom="column">
              <wp:posOffset>17780</wp:posOffset>
            </wp:positionH>
            <wp:positionV relativeFrom="paragraph">
              <wp:posOffset>-1270</wp:posOffset>
            </wp:positionV>
            <wp:extent cx="1413510" cy="1962785"/>
            <wp:effectExtent l="0" t="0" r="0" b="0"/>
            <wp:wrapSquare wrapText="bothSides"/>
            <wp:docPr id="7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3510" cy="1962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</w:rPr>
        <w:t>Стихи на все времена</w:t>
      </w:r>
      <w:proofErr w:type="gramStart"/>
      <w:r>
        <w:rPr>
          <w:b/>
        </w:rPr>
        <w:t xml:space="preserve"> :</w:t>
      </w:r>
      <w:proofErr w:type="gramEnd"/>
      <w:r>
        <w:rPr>
          <w:b/>
        </w:rPr>
        <w:t xml:space="preserve"> [к 200-летию поэта] / Михаил Юрьевич Лерм</w:t>
      </w:r>
      <w:r w:rsidR="00C86D25">
        <w:rPr>
          <w:b/>
        </w:rPr>
        <w:t>онтов ; рисунки Ю. Николаева. – Москва</w:t>
      </w:r>
      <w:proofErr w:type="gramStart"/>
      <w:r w:rsidR="00C86D25">
        <w:rPr>
          <w:b/>
        </w:rPr>
        <w:t xml:space="preserve"> :</w:t>
      </w:r>
      <w:proofErr w:type="gramEnd"/>
      <w:r w:rsidR="00C86D25">
        <w:rPr>
          <w:b/>
        </w:rPr>
        <w:t xml:space="preserve"> Малыш, 2014. – 110, [2] с.</w:t>
      </w:r>
      <w:proofErr w:type="gramStart"/>
      <w:r w:rsidR="00C86D25">
        <w:rPr>
          <w:b/>
        </w:rPr>
        <w:t xml:space="preserve"> :</w:t>
      </w:r>
      <w:proofErr w:type="gramEnd"/>
      <w:r w:rsidR="00C86D25">
        <w:rPr>
          <w:b/>
        </w:rPr>
        <w:t xml:space="preserve"> </w:t>
      </w:r>
      <w:proofErr w:type="spellStart"/>
      <w:r w:rsidR="00C86D25">
        <w:rPr>
          <w:b/>
        </w:rPr>
        <w:t>цв</w:t>
      </w:r>
      <w:proofErr w:type="spellEnd"/>
      <w:r w:rsidR="00C86D25">
        <w:rPr>
          <w:b/>
        </w:rPr>
        <w:t>. ил.</w:t>
      </w:r>
      <w:r w:rsidR="00C86D25">
        <w:rPr>
          <w:b/>
        </w:rPr>
        <w:tab/>
      </w:r>
      <w:r w:rsidR="00C86D25">
        <w:rPr>
          <w:b/>
        </w:rPr>
        <w:tab/>
      </w:r>
      <w:r w:rsidR="00C86D25">
        <w:rPr>
          <w:b/>
        </w:rPr>
        <w:tab/>
      </w:r>
      <w:r w:rsidR="00C86D25">
        <w:rPr>
          <w:b/>
        </w:rPr>
        <w:tab/>
      </w:r>
      <w:r>
        <w:rPr>
          <w:b/>
        </w:rPr>
        <w:t xml:space="preserve">(6+) </w:t>
      </w:r>
    </w:p>
    <w:p w:rsidR="00634E13" w:rsidRDefault="00634E13">
      <w:pPr>
        <w:jc w:val="both"/>
      </w:pPr>
    </w:p>
    <w:p w:rsidR="00634E13" w:rsidRDefault="00980CD4" w:rsidP="00C86D25">
      <w:pPr>
        <w:ind w:firstLine="709"/>
        <w:jc w:val="both"/>
        <w:rPr>
          <w:rFonts w:eastAsia="Times New Roman"/>
          <w:b/>
          <w:bCs/>
        </w:rPr>
      </w:pPr>
      <w:r>
        <w:t>Стихотворения и поэмы, которые вошли в книгу, были специально подобраны для подготовки к урокам литературы. Книга содержит произведения писателя из обязательной школьной программы, а также из пр</w:t>
      </w:r>
      <w:r w:rsidR="00C86D25">
        <w:t>ограммы по внеклассному чтению.</w:t>
      </w:r>
    </w:p>
    <w:sectPr w:rsidR="00634E13" w:rsidSect="00634E13">
      <w:footerReference w:type="default" r:id="rId13"/>
      <w:pgSz w:w="11906" w:h="16838"/>
      <w:pgMar w:top="1134" w:right="850" w:bottom="1693" w:left="1701" w:header="0" w:footer="1134" w:gutter="0"/>
      <w:cols w:space="720"/>
      <w:formProt w:val="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80CD4" w:rsidRDefault="00980CD4" w:rsidP="00634E13">
      <w:r>
        <w:separator/>
      </w:r>
    </w:p>
  </w:endnote>
  <w:endnote w:type="continuationSeparator" w:id="0">
    <w:p w:rsidR="00980CD4" w:rsidRDefault="00980CD4" w:rsidP="00634E1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Liberation Sans">
    <w:altName w:val="Arial"/>
    <w:charset w:val="CC"/>
    <w:family w:val="swiss"/>
    <w:pitch w:val="variable"/>
    <w:sig w:usb0="00000000" w:usb1="00000000" w:usb2="00000000" w:usb3="00000000" w:csb0="00000000" w:csb1="00000000"/>
  </w:font>
  <w:font w:name="Microsoft YaHei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okmarkStart w:id="0" w:name="PageNumWizard_FOOTER_Базовый1"/>
  <w:p w:rsidR="00980CD4" w:rsidRDefault="00980CD4">
    <w:pPr>
      <w:pStyle w:val="ad"/>
      <w:jc w:val="center"/>
    </w:pPr>
    <w:r>
      <w:fldChar w:fldCharType="begin"/>
    </w:r>
    <w:r>
      <w:instrText xml:space="preserve"> PAGE </w:instrText>
    </w:r>
    <w:r>
      <w:fldChar w:fldCharType="separate"/>
    </w:r>
    <w:r w:rsidR="00C86D25">
      <w:rPr>
        <w:noProof/>
      </w:rPr>
      <w:t>2</w:t>
    </w:r>
    <w:r>
      <w:fldChar w:fldCharType="end"/>
    </w:r>
    <w:bookmarkEnd w:id="0"/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80CD4" w:rsidRDefault="00980CD4" w:rsidP="00634E13">
      <w:r>
        <w:separator/>
      </w:r>
    </w:p>
  </w:footnote>
  <w:footnote w:type="continuationSeparator" w:id="0">
    <w:p w:rsidR="00980CD4" w:rsidRDefault="00980CD4" w:rsidP="00634E13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6"/>
  <w:proofState w:spelling="clean" w:grammar="clean"/>
  <w:defaultTabStop w:val="708"/>
  <w:autoHyphenation/>
  <w:hyphenationZone w:val="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34E13"/>
    <w:rsid w:val="00634E13"/>
    <w:rsid w:val="00980CD4"/>
    <w:rsid w:val="00C86D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16D8"/>
    <w:rPr>
      <w:rFonts w:eastAsiaTheme="minorEastAsia"/>
      <w:sz w:val="24"/>
      <w:szCs w:val="24"/>
    </w:rPr>
  </w:style>
  <w:style w:type="paragraph" w:styleId="2">
    <w:name w:val="heading 2"/>
    <w:basedOn w:val="a"/>
    <w:link w:val="20"/>
    <w:uiPriority w:val="9"/>
    <w:qFormat/>
    <w:rsid w:val="00A816D8"/>
    <w:pPr>
      <w:spacing w:beforeAutospacing="1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semiHidden/>
    <w:qFormat/>
    <w:rsid w:val="00A816D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InternetLink">
    <w:name w:val="Internet Link"/>
    <w:basedOn w:val="a0"/>
    <w:uiPriority w:val="99"/>
    <w:unhideWhenUsed/>
    <w:qFormat/>
    <w:rsid w:val="00FE124E"/>
    <w:rPr>
      <w:color w:val="0000FF"/>
      <w:u w:val="single"/>
    </w:rPr>
  </w:style>
  <w:style w:type="character" w:customStyle="1" w:styleId="fantlab">
    <w:name w:val="fantlab"/>
    <w:basedOn w:val="a0"/>
    <w:qFormat/>
    <w:rsid w:val="00EC25D1"/>
  </w:style>
  <w:style w:type="character" w:styleId="a3">
    <w:name w:val="Emphasis"/>
    <w:basedOn w:val="a0"/>
    <w:uiPriority w:val="20"/>
    <w:qFormat/>
    <w:rsid w:val="0086455B"/>
    <w:rPr>
      <w:i/>
      <w:iCs/>
    </w:rPr>
  </w:style>
  <w:style w:type="character" w:customStyle="1" w:styleId="a4">
    <w:name w:val="Текст выноски Знак"/>
    <w:basedOn w:val="a0"/>
    <w:link w:val="a5"/>
    <w:uiPriority w:val="99"/>
    <w:semiHidden/>
    <w:qFormat/>
    <w:rsid w:val="00B32B20"/>
    <w:rPr>
      <w:rFonts w:ascii="Tahoma" w:eastAsiaTheme="minorEastAsia" w:hAnsi="Tahoma" w:cs="Tahoma"/>
      <w:sz w:val="16"/>
      <w:szCs w:val="16"/>
    </w:rPr>
  </w:style>
  <w:style w:type="paragraph" w:customStyle="1" w:styleId="a6">
    <w:name w:val="Заголовок"/>
    <w:basedOn w:val="a"/>
    <w:next w:val="a7"/>
    <w:qFormat/>
    <w:rsid w:val="00634E13"/>
    <w:pPr>
      <w:keepNext/>
      <w:spacing w:before="240" w:after="120"/>
    </w:pPr>
    <w:rPr>
      <w:rFonts w:ascii="Liberation Sans" w:eastAsia="Microsoft YaHei" w:hAnsi="Liberation Sans" w:cs="Arial Unicode MS"/>
      <w:sz w:val="28"/>
      <w:szCs w:val="28"/>
    </w:rPr>
  </w:style>
  <w:style w:type="paragraph" w:styleId="a7">
    <w:name w:val="Body Text"/>
    <w:basedOn w:val="a"/>
    <w:rsid w:val="00634E13"/>
    <w:pPr>
      <w:spacing w:after="140" w:line="276" w:lineRule="auto"/>
    </w:pPr>
  </w:style>
  <w:style w:type="paragraph" w:styleId="a8">
    <w:name w:val="List"/>
    <w:basedOn w:val="a7"/>
    <w:rsid w:val="00634E13"/>
    <w:rPr>
      <w:rFonts w:cs="Arial Unicode MS"/>
    </w:rPr>
  </w:style>
  <w:style w:type="paragraph" w:styleId="a9">
    <w:name w:val="caption"/>
    <w:basedOn w:val="a"/>
    <w:qFormat/>
    <w:rsid w:val="00634E13"/>
    <w:pPr>
      <w:suppressLineNumbers/>
      <w:spacing w:before="120" w:after="120"/>
    </w:pPr>
    <w:rPr>
      <w:rFonts w:cs="Arial Unicode MS"/>
      <w:i/>
      <w:iCs/>
    </w:rPr>
  </w:style>
  <w:style w:type="paragraph" w:styleId="aa">
    <w:name w:val="index heading"/>
    <w:basedOn w:val="a"/>
    <w:qFormat/>
    <w:rsid w:val="00634E13"/>
    <w:pPr>
      <w:suppressLineNumbers/>
    </w:pPr>
    <w:rPr>
      <w:rFonts w:cs="Arial Unicode MS"/>
    </w:rPr>
  </w:style>
  <w:style w:type="paragraph" w:styleId="ab">
    <w:name w:val="Normal (Web)"/>
    <w:basedOn w:val="a"/>
    <w:uiPriority w:val="99"/>
    <w:unhideWhenUsed/>
    <w:qFormat/>
    <w:rsid w:val="00A816D8"/>
    <w:pPr>
      <w:spacing w:beforeAutospacing="1" w:afterAutospacing="1"/>
    </w:pPr>
  </w:style>
  <w:style w:type="paragraph" w:styleId="ac">
    <w:name w:val="List Paragraph"/>
    <w:basedOn w:val="a"/>
    <w:uiPriority w:val="34"/>
    <w:qFormat/>
    <w:rsid w:val="00870AB2"/>
    <w:pPr>
      <w:ind w:left="720"/>
      <w:contextualSpacing/>
    </w:pPr>
  </w:style>
  <w:style w:type="paragraph" w:styleId="a5">
    <w:name w:val="Balloon Text"/>
    <w:basedOn w:val="a"/>
    <w:link w:val="a4"/>
    <w:uiPriority w:val="99"/>
    <w:semiHidden/>
    <w:unhideWhenUsed/>
    <w:qFormat/>
    <w:rsid w:val="00B32B20"/>
    <w:rPr>
      <w:rFonts w:ascii="Tahoma" w:hAnsi="Tahoma" w:cs="Tahoma"/>
      <w:sz w:val="16"/>
      <w:szCs w:val="16"/>
    </w:rPr>
  </w:style>
  <w:style w:type="paragraph" w:customStyle="1" w:styleId="HeaderandFooter">
    <w:name w:val="Header and Footer"/>
    <w:basedOn w:val="a"/>
    <w:qFormat/>
    <w:rsid w:val="00634E13"/>
    <w:pPr>
      <w:suppressLineNumbers/>
      <w:tabs>
        <w:tab w:val="center" w:pos="4677"/>
        <w:tab w:val="right" w:pos="9355"/>
      </w:tabs>
    </w:pPr>
  </w:style>
  <w:style w:type="paragraph" w:styleId="ad">
    <w:name w:val="footer"/>
    <w:basedOn w:val="HeaderandFooter"/>
    <w:rsid w:val="00634E13"/>
  </w:style>
  <w:style w:type="numbering" w:customStyle="1" w:styleId="ae">
    <w:name w:val="Без списка"/>
    <w:uiPriority w:val="99"/>
    <w:semiHidden/>
    <w:unhideWhenUsed/>
    <w:qFormat/>
    <w:rsid w:val="00634E13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423</TotalTime>
  <Pages>2</Pages>
  <Words>366</Words>
  <Characters>2089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Список найденных книг</vt:lpstr>
    </vt:vector>
  </TitlesOfParts>
  <Company>SPecialiST RePack</Company>
  <LinksUpToDate>false</LinksUpToDate>
  <CharactersWithSpaces>2451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Список найденных книг</dc:title>
  <dc:subject/>
  <dc:creator>Пользователь Windows</dc:creator>
  <dc:description/>
  <cp:lastModifiedBy>User</cp:lastModifiedBy>
  <cp:revision>45</cp:revision>
  <dcterms:created xsi:type="dcterms:W3CDTF">2024-10-02T07:50:00Z</dcterms:created>
  <dcterms:modified xsi:type="dcterms:W3CDTF">2024-10-15T09:27:00Z</dcterms:modified>
  <dc:language>ru-RU</dc:language>
</cp:coreProperties>
</file>