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9BC" w:rsidRPr="00C95A72" w:rsidRDefault="003D1E47">
      <w:pPr>
        <w:pStyle w:val="2"/>
        <w:spacing w:after="280"/>
        <w:jc w:val="center"/>
        <w:rPr>
          <w:rFonts w:eastAsia="Times New Roman"/>
          <w:sz w:val="28"/>
          <w:szCs w:val="28"/>
        </w:rPr>
      </w:pPr>
      <w:r w:rsidRPr="00C95A72">
        <w:rPr>
          <w:rFonts w:eastAsia="Times New Roman"/>
          <w:sz w:val="28"/>
          <w:szCs w:val="28"/>
        </w:rPr>
        <w:t>Книги Галины Николаевны Демыкиной</w:t>
      </w:r>
    </w:p>
    <w:p w:rsidR="00544238" w:rsidRDefault="003D1E47" w:rsidP="00544238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-1905</wp:posOffset>
            </wp:positionV>
            <wp:extent cx="1373505" cy="1823085"/>
            <wp:effectExtent l="0" t="0" r="0" b="0"/>
            <wp:wrapTight wrapText="bothSides">
              <wp:wrapPolygon edited="0">
                <wp:start x="-298" y="0"/>
                <wp:lineTo x="-298" y="21435"/>
                <wp:lineTo x="21564" y="21435"/>
                <wp:lineTo x="21564" y="0"/>
                <wp:lineTo x="-29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eastAsia="Times New Roman"/>
          <w:b/>
        </w:rPr>
        <w:t>Валенбек</w:t>
      </w:r>
      <w:proofErr w:type="spellEnd"/>
      <w:r>
        <w:rPr>
          <w:rFonts w:eastAsia="Times New Roman"/>
          <w:b/>
        </w:rPr>
        <w:t xml:space="preserve"> – защитник маленьких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повесть / Г. Н. Демыкина ; художник Г. Епишин. </w:t>
      </w:r>
      <w:r w:rsidR="007324F5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Детская литература, 1980. </w:t>
      </w:r>
      <w:r w:rsidR="007324F5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111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</w:t>
      </w:r>
      <w:r w:rsidR="0002039C">
        <w:rPr>
          <w:rFonts w:eastAsia="Times New Roman"/>
          <w:b/>
        </w:rPr>
        <w:t>(</w:t>
      </w:r>
      <w:r w:rsidR="00765DCE">
        <w:rPr>
          <w:rFonts w:eastAsia="Times New Roman"/>
          <w:b/>
        </w:rPr>
        <w:t>6</w:t>
      </w:r>
      <w:r w:rsidR="0002039C">
        <w:rPr>
          <w:rFonts w:eastAsia="Times New Roman"/>
          <w:b/>
        </w:rPr>
        <w:t>+)</w:t>
      </w:r>
    </w:p>
    <w:p w:rsidR="00A519BC" w:rsidRPr="00544238" w:rsidRDefault="003D1E47" w:rsidP="00544238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Очень добрая повесть о компании ребят, живущих в одном дворе, об их приключениях и </w:t>
      </w:r>
      <w:proofErr w:type="gramStart"/>
      <w:r>
        <w:t>о</w:t>
      </w:r>
      <w:proofErr w:type="gramEnd"/>
      <w:r>
        <w:t xml:space="preserve"> таинственном </w:t>
      </w:r>
      <w:proofErr w:type="spellStart"/>
      <w:r>
        <w:t>Валенбеке</w:t>
      </w:r>
      <w:proofErr w:type="spellEnd"/>
      <w:r>
        <w:t xml:space="preserve">. </w:t>
      </w:r>
    </w:p>
    <w:p w:rsidR="00A519BC" w:rsidRDefault="00A519BC">
      <w:pPr>
        <w:spacing w:beforeAutospacing="1" w:afterAutospacing="1"/>
        <w:jc w:val="both"/>
      </w:pPr>
    </w:p>
    <w:p w:rsidR="00A519BC" w:rsidRDefault="00A519BC">
      <w:pPr>
        <w:spacing w:beforeAutospacing="1" w:afterAutospacing="1"/>
        <w:jc w:val="both"/>
      </w:pPr>
    </w:p>
    <w:p w:rsidR="00A519BC" w:rsidRDefault="00A519BC">
      <w:pPr>
        <w:spacing w:beforeAutospacing="1" w:afterAutospacing="1"/>
        <w:jc w:val="both"/>
      </w:pPr>
    </w:p>
    <w:p w:rsidR="00CA47A0" w:rsidRDefault="003D1E47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37465</wp:posOffset>
            </wp:positionV>
            <wp:extent cx="1208405" cy="1567815"/>
            <wp:effectExtent l="0" t="0" r="0" b="0"/>
            <wp:wrapTight wrapText="bothSides">
              <wp:wrapPolygon edited="0">
                <wp:start x="-338" y="0"/>
                <wp:lineTo x="-338" y="21258"/>
                <wp:lineTo x="21452" y="21258"/>
                <wp:lineTo x="21452" y="0"/>
                <wp:lineTo x="-338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Горячее солнышко / Г. Н. Демыкина ; художник Г. Епишин. </w:t>
      </w:r>
      <w:proofErr w:type="gramStart"/>
      <w:r w:rsidR="007324F5">
        <w:rPr>
          <w:rFonts w:eastAsia="Times New Roman"/>
          <w:b/>
        </w:rPr>
        <w:t>–</w:t>
      </w:r>
      <w:r>
        <w:rPr>
          <w:rFonts w:eastAsia="Times New Roman"/>
          <w:b/>
        </w:rPr>
        <w:t>М</w:t>
      </w:r>
      <w:proofErr w:type="gramEnd"/>
      <w:r>
        <w:rPr>
          <w:rFonts w:eastAsia="Times New Roman"/>
          <w:b/>
        </w:rPr>
        <w:t xml:space="preserve">осква : Детская литература, 1974. </w:t>
      </w:r>
      <w:r w:rsidR="007324F5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32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</w:t>
      </w:r>
      <w:r w:rsidR="007324F5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(Мои первые книжки). </w:t>
      </w:r>
      <w:r w:rsidR="00065DAC">
        <w:rPr>
          <w:rFonts w:eastAsia="Times New Roman"/>
          <w:b/>
        </w:rPr>
        <w:t>(0+)</w:t>
      </w:r>
    </w:p>
    <w:p w:rsidR="00A519BC" w:rsidRPr="00CA47A0" w:rsidRDefault="003D1E47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Рассказы написан</w:t>
      </w:r>
      <w:r w:rsidR="00CA47A0">
        <w:t>ы писательницей по мотивам её</w:t>
      </w:r>
      <w:r>
        <w:t xml:space="preserve"> повести «Деревня Цапельки, дом один» специально для самых маленьких читателей.</w:t>
      </w:r>
    </w:p>
    <w:p w:rsidR="00A519BC" w:rsidRDefault="00A519BC">
      <w:pPr>
        <w:spacing w:beforeAutospacing="1" w:afterAutospacing="1"/>
        <w:jc w:val="both"/>
        <w:rPr>
          <w:rFonts w:eastAsia="Times New Roman"/>
        </w:rPr>
      </w:pPr>
    </w:p>
    <w:p w:rsidR="00A519BC" w:rsidRDefault="00A519BC">
      <w:pPr>
        <w:spacing w:beforeAutospacing="1" w:afterAutospacing="1"/>
        <w:jc w:val="both"/>
        <w:rPr>
          <w:rFonts w:eastAsia="Times New Roman"/>
        </w:rPr>
      </w:pPr>
    </w:p>
    <w:p w:rsidR="00CA47A0" w:rsidRDefault="003D1E47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4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34925</wp:posOffset>
            </wp:positionV>
            <wp:extent cx="1208405" cy="1461770"/>
            <wp:effectExtent l="0" t="0" r="0" b="0"/>
            <wp:wrapTight wrapText="bothSides">
              <wp:wrapPolygon edited="0">
                <wp:start x="-338" y="0"/>
                <wp:lineTo x="-338" y="21392"/>
                <wp:lineTo x="21450" y="21392"/>
                <wp:lineTo x="21450" y="0"/>
                <wp:lineTo x="-338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Две весны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повести / Г. Н. Демыкина ; художник Г. Епишин. </w:t>
      </w:r>
      <w:r w:rsidR="007324F5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Детская литература, 1972. </w:t>
      </w:r>
      <w:r w:rsidR="007324F5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128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</w:t>
      </w:r>
      <w:r w:rsidR="003372F6">
        <w:rPr>
          <w:rFonts w:eastAsia="Times New Roman"/>
          <w:b/>
        </w:rPr>
        <w:t>(12+)</w:t>
      </w:r>
    </w:p>
    <w:p w:rsidR="00A519BC" w:rsidRPr="00CA47A0" w:rsidRDefault="003D1E47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В книгу входят две повести «Ч.Ю. Весна первая» и «Птица. Весна вторая». Обе они о юности, о молодых людях, выбирающих путь в жизни, о любви.</w:t>
      </w:r>
    </w:p>
    <w:p w:rsidR="00A519BC" w:rsidRDefault="00A519BC">
      <w:pPr>
        <w:spacing w:beforeAutospacing="1" w:afterAutospacing="1"/>
        <w:jc w:val="both"/>
      </w:pPr>
    </w:p>
    <w:p w:rsidR="00A519BC" w:rsidRDefault="00A519BC">
      <w:pPr>
        <w:spacing w:beforeAutospacing="1" w:afterAutospacing="1"/>
        <w:jc w:val="both"/>
      </w:pPr>
    </w:p>
    <w:p w:rsidR="00CA47A0" w:rsidRDefault="003D1E47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5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1209040" cy="1605915"/>
            <wp:effectExtent l="0" t="0" r="0" b="0"/>
            <wp:wrapTight wrapText="bothSides">
              <wp:wrapPolygon edited="0">
                <wp:start x="-338" y="0"/>
                <wp:lineTo x="-338" y="21271"/>
                <wp:lineTo x="21443" y="21271"/>
                <wp:lineTo x="21443" y="0"/>
                <wp:lineTo x="-338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День жаворонка / Г. Н. Демыкина</w:t>
      </w:r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А. Стариков. </w:t>
      </w:r>
      <w:r w:rsidR="007324F5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Советская Россия, 1987. </w:t>
      </w:r>
      <w:r w:rsidR="007324F5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398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</w:t>
      </w:r>
      <w:r w:rsidR="007A289E">
        <w:rPr>
          <w:rFonts w:eastAsia="Times New Roman"/>
          <w:b/>
        </w:rPr>
        <w:t>(12+)</w:t>
      </w:r>
    </w:p>
    <w:p w:rsidR="00A519BC" w:rsidRPr="00CA47A0" w:rsidRDefault="003D1E47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В настоящем сборнике представлены два произведения: повесть-сказка «Маски» и роман «День </w:t>
      </w:r>
      <w:r w:rsidR="00CA47A0">
        <w:t>жаворонка». Герои книги –</w:t>
      </w:r>
      <w:r>
        <w:t xml:space="preserve"> люди различных профессий (скульптор, мастер масок, писатель, инженер), которых объединяет страсть к любимому делу, поиск, стремление служить людям.</w:t>
      </w:r>
    </w:p>
    <w:p w:rsidR="00A519BC" w:rsidRDefault="00A519BC">
      <w:pPr>
        <w:spacing w:beforeAutospacing="1" w:afterAutospacing="1"/>
        <w:jc w:val="both"/>
      </w:pPr>
    </w:p>
    <w:p w:rsidR="00A519BC" w:rsidRDefault="00A519BC">
      <w:pPr>
        <w:spacing w:beforeAutospacing="1" w:afterAutospacing="1"/>
        <w:jc w:val="both"/>
      </w:pPr>
    </w:p>
    <w:p w:rsidR="00CA47A0" w:rsidRDefault="00A00D52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-2540</wp:posOffset>
            </wp:positionV>
            <wp:extent cx="1155700" cy="1652905"/>
            <wp:effectExtent l="19050" t="0" r="6350" b="0"/>
            <wp:wrapTight wrapText="bothSides">
              <wp:wrapPolygon edited="0">
                <wp:start x="-356" y="0"/>
                <wp:lineTo x="-356" y="21409"/>
                <wp:lineTo x="21719" y="21409"/>
                <wp:lineTo x="21719" y="0"/>
                <wp:lineTo x="-356" y="0"/>
              </wp:wrapPolygon>
            </wp:wrapTight>
            <wp:docPr id="5" name="Рисунок 1" descr="D:\ОТДЕЛ ИНФОРМАЦИИ\ЯНВАРЬ\4 февраля 100 лет Галины Николаевны Демыкиной\ОБЛОЖКИ\Деревня Цапе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ИНФОРМАЦИИ\ЯНВАРЬ\4 февраля 100 лет Галины Николаевны Демыкиной\ОБЛОЖКИ\Деревня Цапель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E47">
        <w:rPr>
          <w:rFonts w:eastAsia="Times New Roman"/>
          <w:b/>
        </w:rPr>
        <w:t>Деревня Цапельки, дом один / Г. Н. Демыкина</w:t>
      </w:r>
      <w:proofErr w:type="gramStart"/>
      <w:r w:rsidR="003D1E47">
        <w:rPr>
          <w:rFonts w:eastAsia="Times New Roman"/>
          <w:b/>
        </w:rPr>
        <w:t xml:space="preserve"> ;</w:t>
      </w:r>
      <w:proofErr w:type="gramEnd"/>
      <w:r w:rsidR="003D1E47">
        <w:rPr>
          <w:rFonts w:eastAsia="Times New Roman"/>
          <w:b/>
        </w:rPr>
        <w:t xml:space="preserve"> художник Г. Епишин. </w:t>
      </w:r>
      <w:r w:rsidR="00DA4868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Москва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Детская литература, 1971. </w:t>
      </w:r>
      <w:r w:rsidR="00DA4868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96 с.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ил. </w:t>
      </w:r>
      <w:r w:rsidR="009305F2">
        <w:rPr>
          <w:rFonts w:eastAsia="Times New Roman"/>
          <w:b/>
        </w:rPr>
        <w:t>(0+)</w:t>
      </w:r>
    </w:p>
    <w:p w:rsidR="00A519BC" w:rsidRPr="00CA47A0" w:rsidRDefault="003D1E47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Повесть о маленькой девочке Алёне, которая приехала </w:t>
      </w:r>
      <w:r w:rsidR="00CA47A0">
        <w:t xml:space="preserve">в гости </w:t>
      </w:r>
      <w:r>
        <w:t>к бабушке в соседнюю деревню.</w:t>
      </w:r>
    </w:p>
    <w:p w:rsidR="00A00D52" w:rsidRDefault="00A00D52">
      <w:pPr>
        <w:spacing w:beforeAutospacing="1" w:afterAutospacing="1"/>
        <w:jc w:val="both"/>
      </w:pPr>
    </w:p>
    <w:p w:rsidR="00A00D52" w:rsidRDefault="00A00D52">
      <w:pPr>
        <w:spacing w:beforeAutospacing="1" w:afterAutospacing="1"/>
        <w:jc w:val="both"/>
        <w:rPr>
          <w:rFonts w:eastAsia="Times New Roman"/>
        </w:rPr>
      </w:pPr>
    </w:p>
    <w:p w:rsidR="00686192" w:rsidRDefault="00686192">
      <w:pPr>
        <w:spacing w:beforeAutospacing="1" w:afterAutospacing="1"/>
        <w:jc w:val="both"/>
        <w:rPr>
          <w:rFonts w:eastAsia="Times New Roman"/>
        </w:rPr>
      </w:pPr>
    </w:p>
    <w:p w:rsidR="00CA47A0" w:rsidRDefault="007B3EBC" w:rsidP="00CA47A0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-2333</wp:posOffset>
            </wp:positionV>
            <wp:extent cx="1219643" cy="1493874"/>
            <wp:effectExtent l="19050" t="0" r="0" b="0"/>
            <wp:wrapTight wrapText="bothSides">
              <wp:wrapPolygon edited="0">
                <wp:start x="-337" y="0"/>
                <wp:lineTo x="-337" y="21209"/>
                <wp:lineTo x="21592" y="21209"/>
                <wp:lineTo x="21592" y="0"/>
                <wp:lineTo x="-337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43" cy="149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E47">
        <w:rPr>
          <w:rFonts w:eastAsia="Times New Roman"/>
          <w:b/>
        </w:rPr>
        <w:t>Дом на сосне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стихи и повести / Г. Н. Демыкина ; художник Г. Епишин. </w:t>
      </w:r>
      <w:r w:rsidR="00DA4868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Москва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Детская литература, 1983. </w:t>
      </w:r>
      <w:r w:rsidR="00DA4868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319 с.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ил. </w:t>
      </w:r>
      <w:r w:rsidR="008B799C">
        <w:rPr>
          <w:rFonts w:eastAsia="Times New Roman"/>
          <w:b/>
        </w:rPr>
        <w:t>(0+)</w:t>
      </w:r>
    </w:p>
    <w:p w:rsidR="00A519BC" w:rsidRPr="00CA47A0" w:rsidRDefault="003D1E47" w:rsidP="00CA47A0">
      <w:pPr>
        <w:ind w:firstLine="709"/>
        <w:jc w:val="both"/>
        <w:rPr>
          <w:rFonts w:eastAsia="Times New Roman"/>
          <w:b/>
        </w:rPr>
      </w:pPr>
      <w:r>
        <w:t>В сборник вошли стихи о детстве и повести: «Цветные стеклышки», «Мой капитан», «Деревня Цапельки, дом один», «Потерялась девочка».</w:t>
      </w:r>
    </w:p>
    <w:p w:rsidR="007B3EBC" w:rsidRDefault="007B3EBC">
      <w:pPr>
        <w:jc w:val="both"/>
      </w:pPr>
    </w:p>
    <w:p w:rsidR="007B3EBC" w:rsidRDefault="007B3EBC">
      <w:pPr>
        <w:jc w:val="both"/>
      </w:pPr>
    </w:p>
    <w:p w:rsidR="007B3EBC" w:rsidRDefault="007B3EBC">
      <w:pPr>
        <w:jc w:val="both"/>
      </w:pPr>
    </w:p>
    <w:p w:rsidR="00CA47A0" w:rsidRDefault="00F7430C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180015</wp:posOffset>
            </wp:positionV>
            <wp:extent cx="1269867" cy="1488558"/>
            <wp:effectExtent l="19050" t="0" r="6483" b="0"/>
            <wp:wrapTight wrapText="bothSides">
              <wp:wrapPolygon edited="0">
                <wp:start x="-324" y="0"/>
                <wp:lineTo x="-324" y="21285"/>
                <wp:lineTo x="21710" y="21285"/>
                <wp:lineTo x="21710" y="0"/>
                <wp:lineTo x="-32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67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E47">
        <w:rPr>
          <w:rFonts w:eastAsia="Times New Roman"/>
          <w:b/>
        </w:rPr>
        <w:t>Ёла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повесть / Г. Н. Демыкина ; худож</w:t>
      </w:r>
      <w:r w:rsidR="009C4666">
        <w:rPr>
          <w:rFonts w:eastAsia="Times New Roman"/>
          <w:b/>
        </w:rPr>
        <w:t>ник</w:t>
      </w:r>
      <w:r w:rsidR="003D1E47">
        <w:rPr>
          <w:rFonts w:eastAsia="Times New Roman"/>
          <w:b/>
        </w:rPr>
        <w:t xml:space="preserve"> П. Асеев. </w:t>
      </w:r>
      <w:r w:rsidR="00DA4868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Москва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Детская литература, 1989. </w:t>
      </w:r>
      <w:r w:rsidR="00DA4868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39 с.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ил. </w:t>
      </w:r>
      <w:r w:rsidR="00E148EF">
        <w:rPr>
          <w:rFonts w:eastAsia="Times New Roman"/>
          <w:b/>
        </w:rPr>
        <w:t>(0+)</w:t>
      </w:r>
    </w:p>
    <w:p w:rsidR="00A519BC" w:rsidRPr="00CA47A0" w:rsidRDefault="003D1E47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Повесть о маленькой девочке, у которой мама работает в детском доме.</w:t>
      </w:r>
    </w:p>
    <w:p w:rsidR="00F7430C" w:rsidRDefault="00F7430C" w:rsidP="00CA47A0">
      <w:pPr>
        <w:spacing w:beforeAutospacing="1" w:afterAutospacing="1"/>
        <w:jc w:val="both"/>
      </w:pPr>
    </w:p>
    <w:p w:rsidR="00F7430C" w:rsidRDefault="00F7430C">
      <w:pPr>
        <w:spacing w:beforeAutospacing="1" w:afterAutospacing="1"/>
      </w:pPr>
    </w:p>
    <w:p w:rsidR="00CA47A0" w:rsidRDefault="00392DCB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52705</wp:posOffset>
            </wp:positionV>
            <wp:extent cx="1304290" cy="1445895"/>
            <wp:effectExtent l="19050" t="0" r="0" b="0"/>
            <wp:wrapTight wrapText="bothSides">
              <wp:wrapPolygon edited="0">
                <wp:start x="-315" y="0"/>
                <wp:lineTo x="-315" y="21344"/>
                <wp:lineTo x="21453" y="21344"/>
                <wp:lineTo x="21453" y="0"/>
                <wp:lineTo x="-31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E47">
        <w:rPr>
          <w:rFonts w:eastAsia="Times New Roman"/>
          <w:b/>
        </w:rPr>
        <w:t>Как тесен мир / Г. Н. Демыкина</w:t>
      </w:r>
      <w:proofErr w:type="gramStart"/>
      <w:r w:rsidR="003D1E47">
        <w:rPr>
          <w:rFonts w:eastAsia="Times New Roman"/>
          <w:b/>
        </w:rPr>
        <w:t xml:space="preserve"> ;</w:t>
      </w:r>
      <w:proofErr w:type="gramEnd"/>
      <w:r w:rsidR="003D1E47">
        <w:rPr>
          <w:rFonts w:eastAsia="Times New Roman"/>
          <w:b/>
        </w:rPr>
        <w:t xml:space="preserve"> художник Л. </w:t>
      </w:r>
      <w:proofErr w:type="spellStart"/>
      <w:r w:rsidR="003D1E47">
        <w:rPr>
          <w:rFonts w:eastAsia="Times New Roman"/>
          <w:b/>
        </w:rPr>
        <w:t>Дурасов</w:t>
      </w:r>
      <w:proofErr w:type="spellEnd"/>
      <w:r w:rsidR="003D1E47">
        <w:rPr>
          <w:rFonts w:eastAsia="Times New Roman"/>
          <w:b/>
        </w:rPr>
        <w:t xml:space="preserve">. </w:t>
      </w:r>
      <w:r w:rsidR="00DA4868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Москва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Детская литература, 1969. </w:t>
      </w:r>
      <w:r w:rsidR="00DA4868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64 с.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ил. </w:t>
      </w:r>
      <w:r w:rsidR="00E148EF" w:rsidRPr="00E148EF">
        <w:rPr>
          <w:b/>
        </w:rPr>
        <w:t>(12+)</w:t>
      </w:r>
    </w:p>
    <w:p w:rsidR="00A519BC" w:rsidRPr="00CA47A0" w:rsidRDefault="00CA47A0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Повесть о </w:t>
      </w:r>
      <w:r w:rsidR="003D1E47">
        <w:t>молодежи</w:t>
      </w:r>
      <w:r>
        <w:t xml:space="preserve"> 1960-х</w:t>
      </w:r>
      <w:r w:rsidR="003D1E47">
        <w:t>, о людях, выбирающих путь в жизни, о любви.</w:t>
      </w:r>
    </w:p>
    <w:p w:rsidR="00392DCB" w:rsidRDefault="00392DCB">
      <w:pPr>
        <w:spacing w:beforeAutospacing="1" w:afterAutospacing="1"/>
        <w:jc w:val="both"/>
      </w:pPr>
    </w:p>
    <w:p w:rsidR="00392DCB" w:rsidRDefault="00392DCB">
      <w:pPr>
        <w:spacing w:beforeAutospacing="1" w:afterAutospacing="1"/>
        <w:jc w:val="both"/>
      </w:pPr>
    </w:p>
    <w:p w:rsidR="00CA47A0" w:rsidRDefault="00686192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rFonts w:ascii="Arial" w:hAnsi="Arial" w:cs="Arial"/>
          <w:noProof/>
          <w:color w:val="252626"/>
          <w:sz w:val="17"/>
          <w:szCs w:val="1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33655</wp:posOffset>
            </wp:positionV>
            <wp:extent cx="1240790" cy="1525270"/>
            <wp:effectExtent l="19050" t="0" r="0" b="0"/>
            <wp:wrapTight wrapText="bothSides">
              <wp:wrapPolygon edited="0">
                <wp:start x="-332" y="0"/>
                <wp:lineTo x="-332" y="21312"/>
                <wp:lineTo x="21556" y="21312"/>
                <wp:lineTo x="21556" y="0"/>
                <wp:lineTo x="-332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E47">
        <w:rPr>
          <w:rFonts w:eastAsia="Times New Roman"/>
          <w:b/>
        </w:rPr>
        <w:t>Капризный день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стихи / Г. Н. Демыкина ; художник Г. </w:t>
      </w:r>
      <w:proofErr w:type="spellStart"/>
      <w:r w:rsidR="003D1E47">
        <w:rPr>
          <w:rFonts w:eastAsia="Times New Roman"/>
          <w:b/>
        </w:rPr>
        <w:t>Макавеева</w:t>
      </w:r>
      <w:proofErr w:type="spellEnd"/>
      <w:r w:rsidR="003D1E47">
        <w:rPr>
          <w:rFonts w:eastAsia="Times New Roman"/>
          <w:b/>
        </w:rPr>
        <w:t xml:space="preserve">. </w:t>
      </w:r>
      <w:r w:rsidR="00DA4868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Москва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Советская Россия, 1970. </w:t>
      </w:r>
      <w:r w:rsidR="00DA4868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24 с.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ил. </w:t>
      </w:r>
      <w:r w:rsidR="008B799C">
        <w:rPr>
          <w:rFonts w:eastAsia="Times New Roman"/>
          <w:b/>
        </w:rPr>
        <w:t>(0+)</w:t>
      </w:r>
    </w:p>
    <w:p w:rsidR="00A519BC" w:rsidRPr="00CA47A0" w:rsidRDefault="003D1E47" w:rsidP="00CA47A0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В сборник вошли стихотворения: «Капризный день», «</w:t>
      </w:r>
      <w:proofErr w:type="spellStart"/>
      <w:r>
        <w:t>Филюшка</w:t>
      </w:r>
      <w:proofErr w:type="spellEnd"/>
      <w:r>
        <w:t>», «Мама», «Дождик», «Разговор с пуделем», «Птенцы научились летать» и «Обо всём».</w:t>
      </w:r>
    </w:p>
    <w:tbl>
      <w:tblPr>
        <w:tblW w:w="11" w:type="pct"/>
        <w:tblLayout w:type="fixed"/>
        <w:tblCellMar>
          <w:left w:w="145" w:type="dxa"/>
          <w:right w:w="0" w:type="dxa"/>
        </w:tblCellMar>
        <w:tblLook w:val="04A0"/>
      </w:tblPr>
      <w:tblGrid>
        <w:gridCol w:w="21"/>
      </w:tblGrid>
      <w:tr w:rsidR="00DF5823" w:rsidTr="00DF5823">
        <w:tc>
          <w:tcPr>
            <w:tcW w:w="21" w:type="dxa"/>
            <w:tcMar>
              <w:left w:w="0" w:type="dxa"/>
            </w:tcMar>
          </w:tcPr>
          <w:p w:rsidR="00DF5823" w:rsidRDefault="00DF5823">
            <w:pPr>
              <w:jc w:val="both"/>
            </w:pPr>
          </w:p>
        </w:tc>
      </w:tr>
    </w:tbl>
    <w:p w:rsidR="00CA47A0" w:rsidRDefault="00DF5823" w:rsidP="00CA47A0">
      <w:pPr>
        <w:ind w:firstLine="709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-2392</wp:posOffset>
            </wp:positionV>
            <wp:extent cx="1352550" cy="1562986"/>
            <wp:effectExtent l="19050" t="0" r="0" b="0"/>
            <wp:wrapTight wrapText="bothSides">
              <wp:wrapPolygon edited="0">
                <wp:start x="-304" y="0"/>
                <wp:lineTo x="-304" y="21324"/>
                <wp:lineTo x="21600" y="21324"/>
                <wp:lineTo x="21600" y="0"/>
                <wp:lineTo x="-304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823">
        <w:rPr>
          <w:b/>
        </w:rPr>
        <w:t>Маленькие повести / Г. Н. Демыкина</w:t>
      </w:r>
      <w:proofErr w:type="gramStart"/>
      <w:r w:rsidRPr="00DF5823">
        <w:rPr>
          <w:b/>
        </w:rPr>
        <w:t xml:space="preserve"> ;</w:t>
      </w:r>
      <w:proofErr w:type="gramEnd"/>
      <w:r w:rsidRPr="00DF5823">
        <w:rPr>
          <w:b/>
        </w:rPr>
        <w:t xml:space="preserve"> художник  Л. </w:t>
      </w:r>
      <w:proofErr w:type="spellStart"/>
      <w:r w:rsidRPr="00DF5823">
        <w:rPr>
          <w:b/>
        </w:rPr>
        <w:t>Дурасов</w:t>
      </w:r>
      <w:proofErr w:type="spellEnd"/>
      <w:r w:rsidRPr="00DF5823">
        <w:rPr>
          <w:b/>
        </w:rPr>
        <w:t xml:space="preserve">. </w:t>
      </w:r>
      <w:r w:rsidR="00DA4868">
        <w:rPr>
          <w:b/>
        </w:rPr>
        <w:t>–</w:t>
      </w:r>
      <w:r w:rsidRPr="00DF5823">
        <w:rPr>
          <w:b/>
        </w:rPr>
        <w:t xml:space="preserve"> Москва</w:t>
      </w:r>
      <w:proofErr w:type="gramStart"/>
      <w:r w:rsidRPr="00DF5823">
        <w:rPr>
          <w:b/>
        </w:rPr>
        <w:t xml:space="preserve"> :</w:t>
      </w:r>
      <w:proofErr w:type="gramEnd"/>
      <w:r w:rsidRPr="00DF5823">
        <w:rPr>
          <w:b/>
        </w:rPr>
        <w:t xml:space="preserve"> Детская литература, 1967. </w:t>
      </w:r>
      <w:r w:rsidR="00DA4868">
        <w:rPr>
          <w:b/>
        </w:rPr>
        <w:t>–</w:t>
      </w:r>
      <w:r w:rsidRPr="00DF5823">
        <w:rPr>
          <w:b/>
        </w:rPr>
        <w:t xml:space="preserve"> 176 с.</w:t>
      </w:r>
      <w:proofErr w:type="gramStart"/>
      <w:r w:rsidRPr="00DF5823">
        <w:rPr>
          <w:b/>
        </w:rPr>
        <w:t xml:space="preserve"> :</w:t>
      </w:r>
      <w:proofErr w:type="gramEnd"/>
      <w:r w:rsidRPr="00DF5823">
        <w:rPr>
          <w:b/>
        </w:rPr>
        <w:t xml:space="preserve"> ил.</w:t>
      </w:r>
      <w:r w:rsidR="00C96F16">
        <w:rPr>
          <w:b/>
        </w:rPr>
        <w:t xml:space="preserve"> (</w:t>
      </w:r>
      <w:r w:rsidR="00B83A8B">
        <w:rPr>
          <w:b/>
        </w:rPr>
        <w:t>6</w:t>
      </w:r>
      <w:r w:rsidR="00C96F16">
        <w:rPr>
          <w:b/>
        </w:rPr>
        <w:t>+)</w:t>
      </w:r>
    </w:p>
    <w:p w:rsidR="00CA47A0" w:rsidRDefault="00CA47A0" w:rsidP="00CA47A0">
      <w:pPr>
        <w:ind w:firstLine="709"/>
        <w:jc w:val="both"/>
        <w:rPr>
          <w:b/>
        </w:rPr>
      </w:pPr>
    </w:p>
    <w:p w:rsidR="00DF5823" w:rsidRPr="00CA47A0" w:rsidRDefault="00DF5823" w:rsidP="00CA47A0">
      <w:pPr>
        <w:ind w:firstLine="709"/>
        <w:jc w:val="both"/>
        <w:rPr>
          <w:b/>
        </w:rPr>
      </w:pPr>
      <w:r w:rsidRPr="00DF5823">
        <w:t>Сборник включает повести: «</w:t>
      </w:r>
      <w:proofErr w:type="gramStart"/>
      <w:r w:rsidRPr="00DF5823">
        <w:t>Была</w:t>
      </w:r>
      <w:proofErr w:type="gramEnd"/>
      <w:r w:rsidRPr="00DF5823">
        <w:t xml:space="preserve"> не была», «Как тесен мир», «</w:t>
      </w:r>
      <w:proofErr w:type="spellStart"/>
      <w:r w:rsidRPr="00DF5823">
        <w:t>Чуча</w:t>
      </w:r>
      <w:proofErr w:type="spellEnd"/>
      <w:r w:rsidRPr="00DF5823">
        <w:t>».</w:t>
      </w:r>
    </w:p>
    <w:p w:rsidR="00DF5823" w:rsidRDefault="00DF5823">
      <w:pPr>
        <w:jc w:val="both"/>
      </w:pPr>
    </w:p>
    <w:p w:rsidR="00DF5823" w:rsidRDefault="00DF5823">
      <w:pPr>
        <w:jc w:val="both"/>
      </w:pPr>
    </w:p>
    <w:p w:rsidR="00DF5823" w:rsidRDefault="00DF5823">
      <w:pPr>
        <w:jc w:val="both"/>
      </w:pPr>
    </w:p>
    <w:p w:rsidR="00DF5823" w:rsidRDefault="00DF5823">
      <w:pPr>
        <w:jc w:val="both"/>
      </w:pPr>
    </w:p>
    <w:p w:rsidR="00DF5823" w:rsidRDefault="00DF5823">
      <w:pPr>
        <w:jc w:val="both"/>
        <w:rPr>
          <w:rFonts w:eastAsia="Times New Roman"/>
          <w:b/>
        </w:rPr>
      </w:pPr>
    </w:p>
    <w:p w:rsidR="00DF5823" w:rsidRDefault="00DF5823" w:rsidP="00CA47A0">
      <w:pPr>
        <w:ind w:firstLine="709"/>
        <w:jc w:val="both"/>
        <w:rPr>
          <w:rFonts w:eastAsia="Times New Roman"/>
          <w:b/>
        </w:rPr>
      </w:pPr>
    </w:p>
    <w:p w:rsidR="00CA47A0" w:rsidRDefault="00490AA0" w:rsidP="00CA47A0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-443</wp:posOffset>
            </wp:positionV>
            <wp:extent cx="1351280" cy="1616149"/>
            <wp:effectExtent l="19050" t="0" r="1270" b="0"/>
            <wp:wrapTight wrapText="bothSides">
              <wp:wrapPolygon edited="0">
                <wp:start x="-305" y="0"/>
                <wp:lineTo x="-305" y="21387"/>
                <wp:lineTo x="21620" y="21387"/>
                <wp:lineTo x="21620" y="0"/>
                <wp:lineTo x="-305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7A0">
        <w:rPr>
          <w:rFonts w:eastAsia="Times New Roman"/>
          <w:b/>
        </w:rPr>
        <w:t>Малые в</w:t>
      </w:r>
      <w:r w:rsidR="003D1E47">
        <w:rPr>
          <w:rFonts w:eastAsia="Times New Roman"/>
          <w:b/>
        </w:rPr>
        <w:t>селенные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рассказы и повести / Г. Н. Демыкина. </w:t>
      </w:r>
      <w:r w:rsidR="009C4F74">
        <w:rPr>
          <w:rFonts w:eastAsia="Times New Roman"/>
          <w:b/>
        </w:rPr>
        <w:t>–</w:t>
      </w:r>
      <w:r w:rsidR="00CA47A0">
        <w:rPr>
          <w:rFonts w:eastAsia="Times New Roman"/>
          <w:b/>
        </w:rPr>
        <w:t xml:space="preserve"> </w:t>
      </w:r>
      <w:r w:rsidR="003D1E47">
        <w:rPr>
          <w:rFonts w:eastAsia="Times New Roman"/>
          <w:b/>
        </w:rPr>
        <w:t>Москва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Советский писатель, 1986. </w:t>
      </w:r>
      <w:r w:rsidR="009C4F74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400 с.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ил. </w:t>
      </w:r>
      <w:r w:rsidR="00725A9D">
        <w:rPr>
          <w:rFonts w:eastAsia="Times New Roman"/>
          <w:b/>
        </w:rPr>
        <w:t>(</w:t>
      </w:r>
      <w:r w:rsidR="00765DCE">
        <w:rPr>
          <w:rFonts w:eastAsia="Times New Roman"/>
          <w:b/>
        </w:rPr>
        <w:t>0</w:t>
      </w:r>
      <w:r w:rsidR="00725A9D">
        <w:rPr>
          <w:rFonts w:eastAsia="Times New Roman"/>
          <w:b/>
        </w:rPr>
        <w:t>+)</w:t>
      </w:r>
    </w:p>
    <w:p w:rsidR="00CA47A0" w:rsidRDefault="00CA47A0" w:rsidP="00CA47A0">
      <w:pPr>
        <w:ind w:firstLine="709"/>
        <w:jc w:val="both"/>
        <w:rPr>
          <w:rFonts w:eastAsia="Times New Roman"/>
          <w:b/>
        </w:rPr>
      </w:pPr>
    </w:p>
    <w:p w:rsidR="00490AA0" w:rsidRPr="00CA47A0" w:rsidRDefault="003D1E47" w:rsidP="00CA47A0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Сборник содержит рассказы и повести: «</w:t>
      </w:r>
      <w:proofErr w:type="spellStart"/>
      <w:r>
        <w:rPr>
          <w:rFonts w:eastAsia="Times New Roman"/>
        </w:rPr>
        <w:t>Лембой</w:t>
      </w:r>
      <w:proofErr w:type="spellEnd"/>
      <w:r>
        <w:rPr>
          <w:rFonts w:eastAsia="Times New Roman"/>
        </w:rPr>
        <w:t>», «</w:t>
      </w:r>
      <w:proofErr w:type="spellStart"/>
      <w:r>
        <w:rPr>
          <w:rFonts w:eastAsia="Times New Roman"/>
        </w:rPr>
        <w:t>Чуча</w:t>
      </w:r>
      <w:proofErr w:type="spellEnd"/>
      <w:r>
        <w:rPr>
          <w:rFonts w:eastAsia="Times New Roman"/>
        </w:rPr>
        <w:t>», «Невидимый остров».</w:t>
      </w:r>
    </w:p>
    <w:p w:rsidR="00490AA0" w:rsidRDefault="00490AA0">
      <w:pPr>
        <w:rPr>
          <w:rFonts w:eastAsia="Times New Roman"/>
        </w:rPr>
      </w:pPr>
    </w:p>
    <w:p w:rsidR="00490AA0" w:rsidRDefault="00490AA0">
      <w:pPr>
        <w:rPr>
          <w:rFonts w:eastAsia="Times New Roman"/>
        </w:rPr>
      </w:pPr>
    </w:p>
    <w:p w:rsidR="00490AA0" w:rsidRDefault="00490AA0">
      <w:pPr>
        <w:rPr>
          <w:rFonts w:eastAsia="Times New Roman"/>
        </w:rPr>
      </w:pPr>
    </w:p>
    <w:p w:rsidR="00E96E50" w:rsidRDefault="00E96E50">
      <w:pPr>
        <w:rPr>
          <w:rFonts w:eastAsia="Times New Roman"/>
        </w:rPr>
      </w:pPr>
    </w:p>
    <w:p w:rsidR="00490AA0" w:rsidRDefault="00490AA0">
      <w:pPr>
        <w:rPr>
          <w:rFonts w:eastAsia="Times New Roman"/>
        </w:rPr>
      </w:pPr>
    </w:p>
    <w:p w:rsidR="00A519BC" w:rsidRDefault="003D1E47">
      <w:pPr>
        <w:rPr>
          <w:rFonts w:eastAsia="Times New Roman"/>
        </w:rPr>
      </w:pPr>
      <w:r>
        <w:rPr>
          <w:rFonts w:eastAsia="Times New Roman"/>
        </w:rPr>
        <w:br/>
      </w:r>
    </w:p>
    <w:p w:rsidR="00CA47A0" w:rsidRDefault="003A4813" w:rsidP="00CA47A0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2141</wp:posOffset>
            </wp:positionV>
            <wp:extent cx="1311526" cy="1547037"/>
            <wp:effectExtent l="19050" t="0" r="2924" b="0"/>
            <wp:wrapTight wrapText="bothSides">
              <wp:wrapPolygon edited="0">
                <wp:start x="-314" y="0"/>
                <wp:lineTo x="-314" y="21278"/>
                <wp:lineTo x="21648" y="21278"/>
                <wp:lineTo x="21648" y="0"/>
                <wp:lineTo x="-314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26" cy="154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E47">
        <w:rPr>
          <w:rFonts w:eastAsia="Times New Roman"/>
          <w:b/>
        </w:rPr>
        <w:t>Мой капитан / Г. Н. Демыкина</w:t>
      </w:r>
      <w:proofErr w:type="gramStart"/>
      <w:r w:rsidR="003D1E47">
        <w:rPr>
          <w:rFonts w:eastAsia="Times New Roman"/>
          <w:b/>
        </w:rPr>
        <w:t xml:space="preserve"> ;</w:t>
      </w:r>
      <w:proofErr w:type="gramEnd"/>
      <w:r w:rsidR="003D1E47">
        <w:rPr>
          <w:rFonts w:eastAsia="Times New Roman"/>
          <w:b/>
        </w:rPr>
        <w:t xml:space="preserve"> художник М. Успенская. </w:t>
      </w:r>
      <w:r w:rsidR="00391691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Москва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Детская литература, 1971. </w:t>
      </w:r>
      <w:r w:rsidR="00391691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64 с.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ил. </w:t>
      </w:r>
      <w:r w:rsidR="00852316">
        <w:rPr>
          <w:rFonts w:eastAsia="Times New Roman"/>
          <w:b/>
        </w:rPr>
        <w:t>(6+)</w:t>
      </w:r>
    </w:p>
    <w:p w:rsidR="00CA47A0" w:rsidRDefault="00CA47A0" w:rsidP="00CA47A0">
      <w:pPr>
        <w:ind w:firstLine="709"/>
        <w:jc w:val="both"/>
        <w:rPr>
          <w:rFonts w:eastAsia="Times New Roman"/>
          <w:b/>
        </w:rPr>
      </w:pPr>
    </w:p>
    <w:p w:rsidR="00A519BC" w:rsidRPr="00CA47A0" w:rsidRDefault="003D1E47" w:rsidP="00CA47A0">
      <w:pPr>
        <w:ind w:firstLine="709"/>
        <w:jc w:val="both"/>
        <w:rPr>
          <w:rFonts w:eastAsia="Times New Roman"/>
          <w:b/>
        </w:rPr>
      </w:pPr>
      <w:proofErr w:type="gramStart"/>
      <w:r>
        <w:t>Повесть про мальчика</w:t>
      </w:r>
      <w:proofErr w:type="gramEnd"/>
      <w:r>
        <w:t xml:space="preserve"> Петю и его друзей.</w:t>
      </w:r>
    </w:p>
    <w:p w:rsidR="003A4813" w:rsidRDefault="003A4813"/>
    <w:p w:rsidR="003A4813" w:rsidRDefault="003A4813"/>
    <w:p w:rsidR="003A4813" w:rsidRDefault="003A4813"/>
    <w:p w:rsidR="003A4813" w:rsidRDefault="003A4813"/>
    <w:p w:rsidR="003A4813" w:rsidRDefault="003A4813"/>
    <w:p w:rsidR="003A4813" w:rsidRDefault="003A4813"/>
    <w:p w:rsidR="00A519BC" w:rsidRDefault="00A519BC">
      <w:pPr>
        <w:rPr>
          <w:rFonts w:eastAsia="Times New Roman"/>
        </w:rPr>
      </w:pPr>
    </w:p>
    <w:p w:rsidR="00CA47A0" w:rsidRDefault="00E96E50" w:rsidP="00CA47A0">
      <w:pPr>
        <w:pStyle w:val="bc-abouttxt"/>
        <w:spacing w:beforeAutospacing="0" w:afterAutospacing="0" w:line="232" w:lineRule="atLeast"/>
        <w:ind w:firstLine="709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-1226</wp:posOffset>
            </wp:positionV>
            <wp:extent cx="1314066" cy="1653363"/>
            <wp:effectExtent l="19050" t="0" r="384" b="0"/>
            <wp:wrapTight wrapText="bothSides">
              <wp:wrapPolygon edited="0">
                <wp:start x="-313" y="0"/>
                <wp:lineTo x="-313" y="21403"/>
                <wp:lineTo x="21606" y="21403"/>
                <wp:lineTo x="21606" y="0"/>
                <wp:lineTo x="-313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66" cy="165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D1E47">
        <w:rPr>
          <w:b/>
        </w:rPr>
        <w:t>Пайпуша</w:t>
      </w:r>
      <w:proofErr w:type="spellEnd"/>
      <w:proofErr w:type="gramStart"/>
      <w:r w:rsidR="003D1E47">
        <w:rPr>
          <w:b/>
        </w:rPr>
        <w:t xml:space="preserve"> :</w:t>
      </w:r>
      <w:proofErr w:type="gramEnd"/>
      <w:r w:rsidR="003D1E47">
        <w:rPr>
          <w:b/>
        </w:rPr>
        <w:t xml:space="preserve"> повесть / Г. Н. Демыкина ; художник Л. </w:t>
      </w:r>
      <w:proofErr w:type="spellStart"/>
      <w:r w:rsidR="003D1E47">
        <w:rPr>
          <w:b/>
        </w:rPr>
        <w:t>Дурасов</w:t>
      </w:r>
      <w:proofErr w:type="spellEnd"/>
      <w:r w:rsidR="003D1E47">
        <w:rPr>
          <w:b/>
        </w:rPr>
        <w:t xml:space="preserve">. </w:t>
      </w:r>
      <w:r w:rsidR="00391691">
        <w:rPr>
          <w:b/>
        </w:rPr>
        <w:t>–</w:t>
      </w:r>
      <w:r w:rsidR="003D1E47">
        <w:rPr>
          <w:b/>
        </w:rPr>
        <w:t xml:space="preserve"> Москва</w:t>
      </w:r>
      <w:proofErr w:type="gramStart"/>
      <w:r w:rsidR="003D1E47">
        <w:rPr>
          <w:b/>
        </w:rPr>
        <w:t xml:space="preserve"> :</w:t>
      </w:r>
      <w:proofErr w:type="gramEnd"/>
      <w:r w:rsidR="003D1E47">
        <w:rPr>
          <w:b/>
        </w:rPr>
        <w:t xml:space="preserve"> Детская литература, 1968. </w:t>
      </w:r>
      <w:r w:rsidR="00391691">
        <w:rPr>
          <w:b/>
        </w:rPr>
        <w:t xml:space="preserve">– </w:t>
      </w:r>
      <w:r w:rsidR="003D1E47">
        <w:rPr>
          <w:b/>
        </w:rPr>
        <w:t>40 с.</w:t>
      </w:r>
      <w:proofErr w:type="gramStart"/>
      <w:r w:rsidR="003D1E47">
        <w:rPr>
          <w:b/>
        </w:rPr>
        <w:t xml:space="preserve"> :</w:t>
      </w:r>
      <w:proofErr w:type="gramEnd"/>
      <w:r w:rsidR="003D1E47">
        <w:rPr>
          <w:b/>
        </w:rPr>
        <w:t xml:space="preserve"> ил. </w:t>
      </w:r>
      <w:r w:rsidR="00EC73CD">
        <w:rPr>
          <w:b/>
        </w:rPr>
        <w:t>(6+)</w:t>
      </w:r>
    </w:p>
    <w:p w:rsidR="00CA47A0" w:rsidRDefault="00CA47A0" w:rsidP="00CA47A0">
      <w:pPr>
        <w:pStyle w:val="bc-abouttxt"/>
        <w:spacing w:beforeAutospacing="0" w:afterAutospacing="0" w:line="232" w:lineRule="atLeast"/>
        <w:ind w:firstLine="709"/>
        <w:jc w:val="both"/>
        <w:rPr>
          <w:b/>
        </w:rPr>
      </w:pPr>
    </w:p>
    <w:p w:rsidR="00A519BC" w:rsidRPr="00CA47A0" w:rsidRDefault="003D1E47" w:rsidP="00CA47A0">
      <w:pPr>
        <w:pStyle w:val="bc-abouttxt"/>
        <w:spacing w:beforeAutospacing="0" w:afterAutospacing="0" w:line="232" w:lineRule="atLeast"/>
        <w:ind w:firstLine="709"/>
        <w:jc w:val="both"/>
        <w:rPr>
          <w:b/>
        </w:rPr>
      </w:pPr>
      <w:r>
        <w:t>Повесть о маленько</w:t>
      </w:r>
      <w:r w:rsidR="00121095">
        <w:t>м</w:t>
      </w:r>
      <w:r>
        <w:t xml:space="preserve"> мальчик</w:t>
      </w:r>
      <w:r w:rsidR="00121095">
        <w:t>е</w:t>
      </w:r>
      <w:r>
        <w:t xml:space="preserve"> </w:t>
      </w:r>
      <w:proofErr w:type="spellStart"/>
      <w:r>
        <w:t>Пайпуш</w:t>
      </w:r>
      <w:r w:rsidR="00121095">
        <w:t>е</w:t>
      </w:r>
      <w:proofErr w:type="spellEnd"/>
      <w:r w:rsidR="00CA47A0">
        <w:t>, его мечта</w:t>
      </w:r>
      <w:r w:rsidR="00121095">
        <w:t>х</w:t>
      </w:r>
      <w:r>
        <w:t xml:space="preserve"> и фантази</w:t>
      </w:r>
      <w:r w:rsidR="00121095">
        <w:t>ях</w:t>
      </w:r>
      <w:r>
        <w:t>.</w:t>
      </w:r>
    </w:p>
    <w:p w:rsidR="00E96E50" w:rsidRDefault="00E96E50">
      <w:pPr>
        <w:pStyle w:val="bc-abouttxt"/>
        <w:spacing w:beforeAutospacing="0" w:afterAutospacing="0" w:line="232" w:lineRule="atLeast"/>
      </w:pPr>
    </w:p>
    <w:p w:rsidR="00E96E50" w:rsidRDefault="00E96E50">
      <w:pPr>
        <w:pStyle w:val="bc-abouttxt"/>
        <w:spacing w:beforeAutospacing="0" w:afterAutospacing="0" w:line="232" w:lineRule="atLeast"/>
      </w:pPr>
    </w:p>
    <w:p w:rsidR="00E96E50" w:rsidRDefault="00E96E50">
      <w:pPr>
        <w:pStyle w:val="bc-abouttxt"/>
        <w:spacing w:beforeAutospacing="0" w:afterAutospacing="0" w:line="232" w:lineRule="atLeast"/>
      </w:pPr>
    </w:p>
    <w:p w:rsidR="00E96E50" w:rsidRDefault="00E96E50">
      <w:pPr>
        <w:pStyle w:val="bc-abouttxt"/>
        <w:spacing w:beforeAutospacing="0" w:afterAutospacing="0" w:line="232" w:lineRule="atLeast"/>
      </w:pPr>
    </w:p>
    <w:p w:rsidR="00E96E50" w:rsidRDefault="00E96E50">
      <w:pPr>
        <w:pStyle w:val="bc-abouttxt"/>
        <w:spacing w:beforeAutospacing="0" w:afterAutospacing="0" w:line="232" w:lineRule="atLeast"/>
      </w:pPr>
    </w:p>
    <w:p w:rsidR="00E96E50" w:rsidRDefault="00E96E50">
      <w:pPr>
        <w:pStyle w:val="bc-abouttxt"/>
        <w:spacing w:beforeAutospacing="0" w:afterAutospacing="0" w:line="232" w:lineRule="atLeast"/>
      </w:pPr>
    </w:p>
    <w:p w:rsidR="00E96E50" w:rsidRDefault="00E96E50">
      <w:pPr>
        <w:pStyle w:val="bc-abouttxt"/>
        <w:spacing w:beforeAutospacing="0" w:afterAutospacing="0" w:line="232" w:lineRule="atLeast"/>
      </w:pPr>
    </w:p>
    <w:p w:rsidR="00E96E50" w:rsidRDefault="00E96E50">
      <w:pPr>
        <w:pStyle w:val="bc-abouttxt"/>
        <w:spacing w:beforeAutospacing="0" w:afterAutospacing="0" w:line="232" w:lineRule="atLeast"/>
      </w:pPr>
    </w:p>
    <w:p w:rsidR="00E96E50" w:rsidRDefault="00E96E50">
      <w:pPr>
        <w:pStyle w:val="bc-abouttxt"/>
        <w:spacing w:beforeAutospacing="0" w:afterAutospacing="0" w:line="232" w:lineRule="atLeast"/>
      </w:pPr>
    </w:p>
    <w:p w:rsidR="00E96E50" w:rsidRDefault="00E96E50">
      <w:pPr>
        <w:pStyle w:val="bc-abouttxt"/>
        <w:spacing w:beforeAutospacing="0" w:afterAutospacing="0" w:line="232" w:lineRule="atLeast"/>
      </w:pPr>
    </w:p>
    <w:p w:rsidR="00E96E50" w:rsidRDefault="00E96E50">
      <w:pPr>
        <w:pStyle w:val="bc-abouttxt"/>
        <w:spacing w:beforeAutospacing="0" w:afterAutospacing="0" w:line="232" w:lineRule="atLeast"/>
      </w:pPr>
    </w:p>
    <w:p w:rsidR="00CA47A0" w:rsidRDefault="000A091B" w:rsidP="00CA47A0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-2392</wp:posOffset>
            </wp:positionV>
            <wp:extent cx="1411029" cy="1658679"/>
            <wp:effectExtent l="19050" t="0" r="0" b="0"/>
            <wp:wrapTight wrapText="bothSides">
              <wp:wrapPolygon edited="0">
                <wp:start x="-292" y="0"/>
                <wp:lineTo x="-292" y="21335"/>
                <wp:lineTo x="21580" y="21335"/>
                <wp:lineTo x="21580" y="0"/>
                <wp:lineTo x="-292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29" cy="16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E47">
        <w:rPr>
          <w:rFonts w:eastAsia="Times New Roman"/>
          <w:b/>
        </w:rPr>
        <w:t>Потерялась девочка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повесть-сказка / Г. Н. Демыкина ; художник Г. Епишин. </w:t>
      </w:r>
      <w:r w:rsidR="00391691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Москва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Детская литература, 1977. </w:t>
      </w:r>
      <w:r w:rsidR="00391691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96 с.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ил. </w:t>
      </w:r>
      <w:r w:rsidR="00763FB0">
        <w:rPr>
          <w:rFonts w:eastAsia="Times New Roman"/>
          <w:b/>
        </w:rPr>
        <w:t>(0+)</w:t>
      </w:r>
    </w:p>
    <w:p w:rsidR="00A519BC" w:rsidRPr="00CA47A0" w:rsidRDefault="003D1E47" w:rsidP="00CA47A0">
      <w:pPr>
        <w:ind w:firstLine="709"/>
        <w:jc w:val="both"/>
        <w:rPr>
          <w:rFonts w:eastAsia="Times New Roman"/>
          <w:b/>
        </w:rPr>
      </w:pPr>
      <w:r>
        <w:t xml:space="preserve">Маленькая девочка Зоя очень любила рисовать, у неё в кармане всегда лежали блокнот и карандаш, а на столе </w:t>
      </w:r>
      <w:r w:rsidR="00763FB0">
        <w:t>–</w:t>
      </w:r>
      <w:r>
        <w:t xml:space="preserve"> альбом и краски. Зое очень хотелось, чтобы её рисунки были похожи на картины дядюшки </w:t>
      </w:r>
      <w:proofErr w:type="spellStart"/>
      <w:r>
        <w:t>Тадеуша</w:t>
      </w:r>
      <w:proofErr w:type="spellEnd"/>
      <w:r>
        <w:t xml:space="preserve"> </w:t>
      </w:r>
      <w:r w:rsidR="00763FB0">
        <w:t>–</w:t>
      </w:r>
      <w:r>
        <w:t xml:space="preserve"> знаменитого художника, её дальнего родственника. Она срисовывала с его картин забавных человечков, которых </w:t>
      </w:r>
      <w:proofErr w:type="spellStart"/>
      <w:r>
        <w:t>по-смешному</w:t>
      </w:r>
      <w:proofErr w:type="spellEnd"/>
      <w:r>
        <w:t xml:space="preserve"> называла </w:t>
      </w:r>
      <w:proofErr w:type="spellStart"/>
      <w:r>
        <w:t>пурзями</w:t>
      </w:r>
      <w:proofErr w:type="spellEnd"/>
      <w:r>
        <w:t xml:space="preserve">. Скоро Зоя попала в картину дядюшки </w:t>
      </w:r>
      <w:proofErr w:type="spellStart"/>
      <w:r>
        <w:t>Тадеуша</w:t>
      </w:r>
      <w:proofErr w:type="spellEnd"/>
      <w:r>
        <w:t xml:space="preserve"> </w:t>
      </w:r>
      <w:r w:rsidR="00763FB0">
        <w:t>–</w:t>
      </w:r>
      <w:r>
        <w:t xml:space="preserve"> в эту разноцветную страну </w:t>
      </w:r>
      <w:proofErr w:type="spellStart"/>
      <w:r>
        <w:t>пурзей</w:t>
      </w:r>
      <w:proofErr w:type="spellEnd"/>
      <w:r>
        <w:t>, подружилась с волшебными человечками, пережила с ними радости и беды, встретилась с самим художником, который помог ей разгада</w:t>
      </w:r>
      <w:r w:rsidR="00CA47A0">
        <w:t>ть секрет таланта, и не только.</w:t>
      </w:r>
    </w:p>
    <w:p w:rsidR="000A091B" w:rsidRDefault="000A091B" w:rsidP="00E96E50">
      <w:pPr>
        <w:jc w:val="both"/>
        <w:rPr>
          <w:rFonts w:eastAsia="Times New Roman"/>
        </w:rPr>
      </w:pPr>
    </w:p>
    <w:p w:rsidR="00F70DCB" w:rsidRDefault="00BD3598" w:rsidP="00E96E50">
      <w:pPr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175260</wp:posOffset>
            </wp:positionV>
            <wp:extent cx="1410970" cy="1717040"/>
            <wp:effectExtent l="19050" t="0" r="0" b="0"/>
            <wp:wrapTight wrapText="bothSides">
              <wp:wrapPolygon edited="0">
                <wp:start x="-292" y="0"/>
                <wp:lineTo x="-292" y="21328"/>
                <wp:lineTo x="21581" y="21328"/>
                <wp:lineTo x="21581" y="0"/>
                <wp:lineTo x="-292" y="0"/>
              </wp:wrapPolygon>
            </wp:wrapTight>
            <wp:docPr id="7" name="Рисунок 1" descr="D:\ОТДЕЛ ИНФОРМАЦИИ\ЯНВАРЬ\4 февраля 100 лет Галины Николаевны Демыкиной\ОБЛОЖКИ\Почему меня никто не люб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ИНФОРМАЦИИ\ЯНВАРЬ\4 февраля 100 лет Галины Николаевны Демыкиной\ОБЛОЖКИ\Почему меня никто не люби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7A0" w:rsidRDefault="003D1E47" w:rsidP="00CA47A0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Почему меня никто не любит?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повесть / Г. Н. Демыкина. </w:t>
      </w:r>
      <w:r w:rsidR="00BD3598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Детская литература, 1985. </w:t>
      </w:r>
      <w:r w:rsidR="00BD3598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109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</w:t>
      </w:r>
      <w:r w:rsidR="00E148EF">
        <w:rPr>
          <w:rFonts w:eastAsia="Times New Roman"/>
          <w:b/>
        </w:rPr>
        <w:t>(12+)</w:t>
      </w:r>
    </w:p>
    <w:p w:rsidR="00CA47A0" w:rsidRDefault="00CA47A0" w:rsidP="00CA47A0">
      <w:pPr>
        <w:ind w:firstLine="709"/>
        <w:jc w:val="both"/>
        <w:rPr>
          <w:rFonts w:eastAsia="Times New Roman"/>
          <w:b/>
        </w:rPr>
      </w:pPr>
    </w:p>
    <w:p w:rsidR="00A519BC" w:rsidRPr="00CA47A0" w:rsidRDefault="003D1E47" w:rsidP="00CA47A0">
      <w:pPr>
        <w:ind w:firstLine="709"/>
        <w:jc w:val="both"/>
        <w:rPr>
          <w:rFonts w:eastAsia="Times New Roman"/>
          <w:b/>
        </w:rPr>
      </w:pPr>
      <w:r>
        <w:t xml:space="preserve">Повесть о девочке из неблагополучной семьи. Писательница показывает недостатки своей героини </w:t>
      </w:r>
      <w:r w:rsidR="00F86FA4">
        <w:t>–</w:t>
      </w:r>
      <w:r>
        <w:t xml:space="preserve"> ее</w:t>
      </w:r>
      <w:r w:rsidR="00F86FA4">
        <w:t xml:space="preserve"> духовную неразвитость, эгоизм –</w:t>
      </w:r>
      <w:r w:rsidR="00CA47A0">
        <w:t xml:space="preserve"> в обще</w:t>
      </w:r>
      <w:r>
        <w:t>нии с разными людьми. Характер Нади дан в развитии, в сложном преодолении ею своих ошибок.</w:t>
      </w:r>
    </w:p>
    <w:p w:rsidR="00BD3598" w:rsidRDefault="00BD3598">
      <w:pPr>
        <w:jc w:val="both"/>
      </w:pPr>
    </w:p>
    <w:p w:rsidR="00BD3598" w:rsidRDefault="00BD3598">
      <w:pPr>
        <w:jc w:val="both"/>
      </w:pPr>
    </w:p>
    <w:p w:rsidR="00F70DCB" w:rsidRDefault="00F70DCB">
      <w:pPr>
        <w:jc w:val="both"/>
        <w:rPr>
          <w:rFonts w:eastAsia="Times New Roman"/>
        </w:rPr>
      </w:pPr>
    </w:p>
    <w:p w:rsidR="00CA47A0" w:rsidRDefault="00F55575" w:rsidP="00CA47A0">
      <w:pPr>
        <w:ind w:firstLine="709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2850</wp:posOffset>
            </wp:positionV>
            <wp:extent cx="1322395" cy="1653363"/>
            <wp:effectExtent l="19050" t="0" r="0" b="0"/>
            <wp:wrapTight wrapText="bothSides">
              <wp:wrapPolygon edited="0">
                <wp:start x="-311" y="0"/>
                <wp:lineTo x="-311" y="21403"/>
                <wp:lineTo x="21470" y="21403"/>
                <wp:lineTo x="21470" y="0"/>
                <wp:lineTo x="-311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95" cy="165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E47">
        <w:rPr>
          <w:b/>
        </w:rPr>
        <w:t>Птенцы научились летать</w:t>
      </w:r>
      <w:proofErr w:type="gramStart"/>
      <w:r w:rsidR="003D1E47">
        <w:rPr>
          <w:b/>
        </w:rPr>
        <w:t xml:space="preserve"> :</w:t>
      </w:r>
      <w:proofErr w:type="gramEnd"/>
      <w:r w:rsidR="003D1E47">
        <w:rPr>
          <w:b/>
        </w:rPr>
        <w:t xml:space="preserve"> стихи / Г. Н. Демыкина. </w:t>
      </w:r>
      <w:r>
        <w:rPr>
          <w:b/>
        </w:rPr>
        <w:t>–</w:t>
      </w:r>
      <w:r w:rsidR="003D1E47">
        <w:rPr>
          <w:b/>
        </w:rPr>
        <w:t xml:space="preserve"> Москва</w:t>
      </w:r>
      <w:proofErr w:type="gramStart"/>
      <w:r w:rsidR="003D1E47">
        <w:rPr>
          <w:b/>
        </w:rPr>
        <w:t xml:space="preserve"> :</w:t>
      </w:r>
      <w:proofErr w:type="gramEnd"/>
      <w:r w:rsidR="003D1E47">
        <w:rPr>
          <w:b/>
        </w:rPr>
        <w:t xml:space="preserve"> Детская литература, 1987. </w:t>
      </w:r>
      <w:r>
        <w:rPr>
          <w:b/>
        </w:rPr>
        <w:t>–</w:t>
      </w:r>
      <w:r w:rsidR="003D1E47">
        <w:rPr>
          <w:b/>
        </w:rPr>
        <w:t xml:space="preserve"> 37 с.</w:t>
      </w:r>
      <w:proofErr w:type="gramStart"/>
      <w:r w:rsidR="003D1E47">
        <w:rPr>
          <w:b/>
        </w:rPr>
        <w:t xml:space="preserve"> :</w:t>
      </w:r>
      <w:proofErr w:type="gramEnd"/>
      <w:r w:rsidR="003D1E47">
        <w:rPr>
          <w:b/>
        </w:rPr>
        <w:t xml:space="preserve"> ил. </w:t>
      </w:r>
      <w:r w:rsidR="00E148EF">
        <w:rPr>
          <w:b/>
        </w:rPr>
        <w:t>(0+)</w:t>
      </w:r>
    </w:p>
    <w:p w:rsidR="00CA47A0" w:rsidRDefault="00CA47A0" w:rsidP="00CA47A0">
      <w:pPr>
        <w:ind w:firstLine="709"/>
        <w:jc w:val="both"/>
        <w:rPr>
          <w:b/>
        </w:rPr>
      </w:pPr>
    </w:p>
    <w:p w:rsidR="00A519BC" w:rsidRPr="00CA47A0" w:rsidRDefault="003D1E47" w:rsidP="00CA47A0">
      <w:pPr>
        <w:ind w:firstLine="709"/>
        <w:jc w:val="both"/>
        <w:rPr>
          <w:b/>
        </w:rPr>
      </w:pPr>
      <w:r>
        <w:t>Сборник стихов для дошкольного возраста.</w:t>
      </w:r>
    </w:p>
    <w:p w:rsidR="00F55575" w:rsidRDefault="00F55575">
      <w:pPr>
        <w:jc w:val="both"/>
      </w:pPr>
    </w:p>
    <w:p w:rsidR="00F55575" w:rsidRDefault="00F55575">
      <w:pPr>
        <w:jc w:val="both"/>
      </w:pPr>
    </w:p>
    <w:p w:rsidR="00F55575" w:rsidRDefault="00F55575">
      <w:pPr>
        <w:jc w:val="both"/>
      </w:pPr>
    </w:p>
    <w:p w:rsidR="00F55575" w:rsidRDefault="00F55575">
      <w:pPr>
        <w:jc w:val="both"/>
      </w:pPr>
    </w:p>
    <w:p w:rsidR="00F55575" w:rsidRDefault="00F55575">
      <w:pPr>
        <w:jc w:val="both"/>
      </w:pPr>
    </w:p>
    <w:p w:rsidR="00F55575" w:rsidRDefault="00F55575">
      <w:pPr>
        <w:jc w:val="both"/>
      </w:pPr>
    </w:p>
    <w:p w:rsidR="00A519BC" w:rsidRDefault="00A519BC">
      <w:pPr>
        <w:jc w:val="both"/>
      </w:pPr>
    </w:p>
    <w:p w:rsidR="00747EF0" w:rsidRDefault="00456A03" w:rsidP="00747EF0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26035</wp:posOffset>
            </wp:positionV>
            <wp:extent cx="1405255" cy="1955800"/>
            <wp:effectExtent l="19050" t="0" r="4445" b="0"/>
            <wp:wrapTight wrapText="bothSides">
              <wp:wrapPolygon edited="0">
                <wp:start x="-293" y="0"/>
                <wp:lineTo x="-293" y="21460"/>
                <wp:lineTo x="21668" y="21460"/>
                <wp:lineTo x="21668" y="0"/>
                <wp:lineTo x="-293" y="0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EF0">
        <w:rPr>
          <w:rFonts w:eastAsia="Times New Roman"/>
          <w:b/>
        </w:rPr>
        <w:t>Птица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повести / Г. Н. Демыкина ; художник Л. </w:t>
      </w:r>
      <w:proofErr w:type="spellStart"/>
      <w:r w:rsidR="003D1E47">
        <w:rPr>
          <w:rFonts w:eastAsia="Times New Roman"/>
          <w:b/>
        </w:rPr>
        <w:t>Дурасов</w:t>
      </w:r>
      <w:proofErr w:type="spellEnd"/>
      <w:r w:rsidR="003D1E47">
        <w:rPr>
          <w:rFonts w:eastAsia="Times New Roman"/>
          <w:b/>
        </w:rPr>
        <w:t xml:space="preserve">. </w:t>
      </w:r>
      <w:r w:rsidR="007324F5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Москва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Детская литература, 1975. </w:t>
      </w:r>
      <w:r w:rsidR="007324F5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192 с.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ил. </w:t>
      </w:r>
      <w:r w:rsidR="00E148EF">
        <w:rPr>
          <w:rFonts w:eastAsia="Times New Roman"/>
          <w:b/>
        </w:rPr>
        <w:t>(12+)</w:t>
      </w:r>
    </w:p>
    <w:p w:rsidR="00747EF0" w:rsidRDefault="00747EF0" w:rsidP="00747EF0">
      <w:pPr>
        <w:ind w:firstLine="709"/>
        <w:jc w:val="both"/>
        <w:rPr>
          <w:rFonts w:eastAsia="Times New Roman"/>
          <w:b/>
        </w:rPr>
      </w:pPr>
    </w:p>
    <w:p w:rsidR="00A519BC" w:rsidRPr="00747EF0" w:rsidRDefault="003D1E47" w:rsidP="00747EF0">
      <w:pPr>
        <w:ind w:firstLine="709"/>
        <w:jc w:val="both"/>
        <w:rPr>
          <w:rFonts w:eastAsia="Times New Roman"/>
          <w:b/>
        </w:rPr>
      </w:pPr>
      <w:r>
        <w:t>Сборник включает повести: «Ч.Ю.», «Птица», «Как тесен мир».</w:t>
      </w:r>
    </w:p>
    <w:p w:rsidR="00456A03" w:rsidRDefault="00456A03"/>
    <w:p w:rsidR="00456A03" w:rsidRDefault="00456A03"/>
    <w:p w:rsidR="00456A03" w:rsidRDefault="00456A03"/>
    <w:p w:rsidR="00456A03" w:rsidRDefault="00456A03"/>
    <w:p w:rsidR="00456A03" w:rsidRDefault="00456A03"/>
    <w:p w:rsidR="00456A03" w:rsidRDefault="00456A03"/>
    <w:p w:rsidR="00456A03" w:rsidRDefault="00456A03"/>
    <w:p w:rsidR="00625B0B" w:rsidRDefault="00456A03" w:rsidP="00625B0B">
      <w:pPr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-2392</wp:posOffset>
            </wp:positionV>
            <wp:extent cx="1320652" cy="1674628"/>
            <wp:effectExtent l="19050" t="0" r="0" b="0"/>
            <wp:wrapTight wrapText="bothSides">
              <wp:wrapPolygon edited="0">
                <wp:start x="-312" y="0"/>
                <wp:lineTo x="-312" y="21377"/>
                <wp:lineTo x="21499" y="21377"/>
                <wp:lineTo x="21499" y="0"/>
                <wp:lineTo x="-312" y="0"/>
              </wp:wrapPolygon>
            </wp:wrapTight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2" cy="167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E47">
        <w:rPr>
          <w:rFonts w:eastAsia="Times New Roman"/>
          <w:b/>
        </w:rPr>
        <w:t>Цветные стеклышки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повести / </w:t>
      </w:r>
      <w:r w:rsidR="007A0247">
        <w:rPr>
          <w:rFonts w:eastAsia="Times New Roman"/>
          <w:b/>
        </w:rPr>
        <w:t xml:space="preserve">Галина </w:t>
      </w:r>
      <w:r w:rsidR="003D1E47">
        <w:rPr>
          <w:rFonts w:eastAsia="Times New Roman"/>
          <w:b/>
        </w:rPr>
        <w:t xml:space="preserve">Демыкина ; рисунки  Г. Епишина ; [автор послесловия А. Копейкин]. </w:t>
      </w:r>
      <w:r w:rsidR="007324F5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Санкт-Петербург</w:t>
      </w:r>
      <w:proofErr w:type="gramStart"/>
      <w:r w:rsidR="003D1E47">
        <w:rPr>
          <w:rFonts w:eastAsia="Times New Roman"/>
          <w:b/>
        </w:rPr>
        <w:t xml:space="preserve"> ;</w:t>
      </w:r>
      <w:proofErr w:type="gramEnd"/>
      <w:r w:rsidR="003D1E47">
        <w:rPr>
          <w:rFonts w:eastAsia="Times New Roman"/>
          <w:b/>
        </w:rPr>
        <w:t xml:space="preserve"> Москва : Речь, 2015. </w:t>
      </w:r>
      <w:r w:rsidR="007324F5">
        <w:rPr>
          <w:rFonts w:eastAsia="Times New Roman"/>
          <w:b/>
        </w:rPr>
        <w:t>–</w:t>
      </w:r>
      <w:r w:rsidR="003D1E47">
        <w:rPr>
          <w:rFonts w:eastAsia="Times New Roman"/>
          <w:b/>
        </w:rPr>
        <w:t xml:space="preserve"> 260, [3] с.</w:t>
      </w:r>
      <w:proofErr w:type="gramStart"/>
      <w:r w:rsidR="003D1E47">
        <w:rPr>
          <w:rFonts w:eastAsia="Times New Roman"/>
          <w:b/>
        </w:rPr>
        <w:t xml:space="preserve"> :</w:t>
      </w:r>
      <w:proofErr w:type="gramEnd"/>
      <w:r w:rsidR="003D1E47">
        <w:rPr>
          <w:rFonts w:eastAsia="Times New Roman"/>
          <w:b/>
        </w:rPr>
        <w:t xml:space="preserve"> </w:t>
      </w:r>
      <w:proofErr w:type="spellStart"/>
      <w:r w:rsidR="003D1E47">
        <w:rPr>
          <w:rFonts w:eastAsia="Times New Roman"/>
          <w:b/>
        </w:rPr>
        <w:t>цв</w:t>
      </w:r>
      <w:proofErr w:type="spellEnd"/>
      <w:r w:rsidR="003D1E47">
        <w:rPr>
          <w:rFonts w:eastAsia="Times New Roman"/>
          <w:b/>
        </w:rPr>
        <w:t>. ил.</w:t>
      </w:r>
      <w:r w:rsidR="007B5434">
        <w:rPr>
          <w:rFonts w:eastAsia="Times New Roman"/>
          <w:b/>
        </w:rPr>
        <w:t xml:space="preserve"> (</w:t>
      </w:r>
      <w:r w:rsidR="001B1F04">
        <w:rPr>
          <w:rFonts w:eastAsia="Times New Roman"/>
          <w:b/>
        </w:rPr>
        <w:t>6+</w:t>
      </w:r>
      <w:r w:rsidR="007B5434">
        <w:rPr>
          <w:rFonts w:eastAsia="Times New Roman"/>
          <w:b/>
        </w:rPr>
        <w:t>)</w:t>
      </w:r>
    </w:p>
    <w:p w:rsidR="00625B0B" w:rsidRDefault="00625B0B" w:rsidP="00625B0B">
      <w:pPr>
        <w:ind w:firstLine="709"/>
        <w:jc w:val="both"/>
        <w:rPr>
          <w:rFonts w:eastAsia="Times New Roman"/>
          <w:b/>
        </w:rPr>
      </w:pPr>
    </w:p>
    <w:p w:rsidR="00A519BC" w:rsidRPr="00625B0B" w:rsidRDefault="003D1E47" w:rsidP="00625B0B">
      <w:pPr>
        <w:ind w:firstLine="709"/>
        <w:jc w:val="both"/>
        <w:rPr>
          <w:rFonts w:eastAsia="Times New Roman"/>
          <w:b/>
        </w:rPr>
      </w:pPr>
      <w:r>
        <w:t>В сборник вошли повести: «Цветные стеклышки», «Мой капитан», «Деревня Цапельки, дом один», «Первый полет».</w:t>
      </w:r>
    </w:p>
    <w:sectPr w:rsidR="00A519BC" w:rsidRPr="00625B0B" w:rsidSect="00A519BC">
      <w:footerReference w:type="default" r:id="rId24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E78" w:rsidRDefault="00924E78" w:rsidP="00A519BC">
      <w:r>
        <w:separator/>
      </w:r>
    </w:p>
  </w:endnote>
  <w:endnote w:type="continuationSeparator" w:id="0">
    <w:p w:rsidR="00924E78" w:rsidRDefault="00924E78" w:rsidP="00A5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A519BC" w:rsidRDefault="00D86835">
    <w:pPr>
      <w:pStyle w:val="ac"/>
      <w:jc w:val="center"/>
    </w:pPr>
    <w:r>
      <w:fldChar w:fldCharType="begin"/>
    </w:r>
    <w:r w:rsidR="003D1E47">
      <w:instrText xml:space="preserve"> PAGE </w:instrText>
    </w:r>
    <w:r>
      <w:fldChar w:fldCharType="separate"/>
    </w:r>
    <w:r w:rsidR="007A0247">
      <w:rPr>
        <w:noProof/>
      </w:rPr>
      <w:t>5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E78" w:rsidRDefault="00924E78" w:rsidP="00A519BC">
      <w:r>
        <w:separator/>
      </w:r>
    </w:p>
  </w:footnote>
  <w:footnote w:type="continuationSeparator" w:id="0">
    <w:p w:rsidR="00924E78" w:rsidRDefault="00924E78" w:rsidP="00A519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9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19BC"/>
    <w:rsid w:val="0002039C"/>
    <w:rsid w:val="00065DAC"/>
    <w:rsid w:val="000A091B"/>
    <w:rsid w:val="00121095"/>
    <w:rsid w:val="001656BA"/>
    <w:rsid w:val="001B1F04"/>
    <w:rsid w:val="00246F86"/>
    <w:rsid w:val="003372F6"/>
    <w:rsid w:val="00391691"/>
    <w:rsid w:val="00392DCB"/>
    <w:rsid w:val="003A4813"/>
    <w:rsid w:val="003B63BD"/>
    <w:rsid w:val="003D1E47"/>
    <w:rsid w:val="00456A03"/>
    <w:rsid w:val="004638D3"/>
    <w:rsid w:val="00490AA0"/>
    <w:rsid w:val="004B7B0E"/>
    <w:rsid w:val="005153A4"/>
    <w:rsid w:val="00544238"/>
    <w:rsid w:val="00560467"/>
    <w:rsid w:val="00625B0B"/>
    <w:rsid w:val="00686192"/>
    <w:rsid w:val="00725A9D"/>
    <w:rsid w:val="007324F5"/>
    <w:rsid w:val="00747EF0"/>
    <w:rsid w:val="00763FB0"/>
    <w:rsid w:val="00765DCE"/>
    <w:rsid w:val="007A0247"/>
    <w:rsid w:val="007A289E"/>
    <w:rsid w:val="007B3EBC"/>
    <w:rsid w:val="007B5434"/>
    <w:rsid w:val="00852316"/>
    <w:rsid w:val="008B799C"/>
    <w:rsid w:val="00924E78"/>
    <w:rsid w:val="009305F2"/>
    <w:rsid w:val="009A433D"/>
    <w:rsid w:val="009C4666"/>
    <w:rsid w:val="009C4F74"/>
    <w:rsid w:val="00A00D52"/>
    <w:rsid w:val="00A519BC"/>
    <w:rsid w:val="00B83A8B"/>
    <w:rsid w:val="00BD3598"/>
    <w:rsid w:val="00C95A72"/>
    <w:rsid w:val="00C96F16"/>
    <w:rsid w:val="00CA47A0"/>
    <w:rsid w:val="00D86835"/>
    <w:rsid w:val="00DA4868"/>
    <w:rsid w:val="00DF5823"/>
    <w:rsid w:val="00E148EF"/>
    <w:rsid w:val="00E96E50"/>
    <w:rsid w:val="00EC73CD"/>
    <w:rsid w:val="00F55575"/>
    <w:rsid w:val="00F70DCB"/>
    <w:rsid w:val="00F7430C"/>
    <w:rsid w:val="00F86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D03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C27D03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C27D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antlab">
    <w:name w:val="fantlab"/>
    <w:basedOn w:val="a0"/>
    <w:qFormat/>
    <w:rsid w:val="00265509"/>
  </w:style>
  <w:style w:type="character" w:styleId="a3">
    <w:name w:val="Hyperlink"/>
    <w:basedOn w:val="a0"/>
    <w:uiPriority w:val="99"/>
    <w:unhideWhenUsed/>
    <w:rsid w:val="00265509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BB02E2"/>
    <w:rPr>
      <w:rFonts w:ascii="Tahoma" w:eastAsiaTheme="minorEastAsi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rsid w:val="00A519BC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7">
    <w:name w:val="Body Text"/>
    <w:basedOn w:val="a"/>
    <w:rsid w:val="00A519BC"/>
    <w:pPr>
      <w:spacing w:after="140" w:line="276" w:lineRule="auto"/>
    </w:pPr>
  </w:style>
  <w:style w:type="paragraph" w:styleId="a8">
    <w:name w:val="List"/>
    <w:basedOn w:val="a7"/>
    <w:rsid w:val="00A519BC"/>
    <w:rPr>
      <w:rFonts w:cs="Arial Unicode MS"/>
    </w:rPr>
  </w:style>
  <w:style w:type="paragraph" w:styleId="a9">
    <w:name w:val="caption"/>
    <w:basedOn w:val="a"/>
    <w:qFormat/>
    <w:rsid w:val="00A519BC"/>
    <w:pPr>
      <w:suppressLineNumbers/>
      <w:spacing w:before="120" w:after="120"/>
    </w:pPr>
    <w:rPr>
      <w:rFonts w:cs="Arial Unicode MS"/>
      <w:i/>
      <w:iCs/>
    </w:rPr>
  </w:style>
  <w:style w:type="paragraph" w:styleId="aa">
    <w:name w:val="index heading"/>
    <w:basedOn w:val="a"/>
    <w:qFormat/>
    <w:rsid w:val="00A519BC"/>
    <w:pPr>
      <w:suppressLineNumbers/>
    </w:pPr>
    <w:rPr>
      <w:rFonts w:cs="Arial Unicode MS"/>
    </w:rPr>
  </w:style>
  <w:style w:type="paragraph" w:styleId="ab">
    <w:name w:val="Normal (Web)"/>
    <w:basedOn w:val="a"/>
    <w:uiPriority w:val="99"/>
    <w:unhideWhenUsed/>
    <w:qFormat/>
    <w:rsid w:val="00C27D03"/>
    <w:pPr>
      <w:spacing w:beforeAutospacing="1" w:afterAutospacing="1"/>
    </w:pPr>
  </w:style>
  <w:style w:type="paragraph" w:customStyle="1" w:styleId="bc-abouttxt">
    <w:name w:val="bc-about__txt"/>
    <w:basedOn w:val="a"/>
    <w:qFormat/>
    <w:rsid w:val="0059418F"/>
    <w:pPr>
      <w:spacing w:beforeAutospacing="1" w:afterAutospacing="1"/>
    </w:pPr>
    <w:rPr>
      <w:rFonts w:eastAsia="Times New Roman"/>
    </w:rPr>
  </w:style>
  <w:style w:type="paragraph" w:styleId="a5">
    <w:name w:val="Balloon Text"/>
    <w:basedOn w:val="a"/>
    <w:link w:val="a4"/>
    <w:uiPriority w:val="99"/>
    <w:semiHidden/>
    <w:unhideWhenUsed/>
    <w:qFormat/>
    <w:rsid w:val="00BB02E2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A519BC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HeaderandFooter"/>
    <w:rsid w:val="00A519BC"/>
  </w:style>
  <w:style w:type="numbering" w:customStyle="1" w:styleId="ad">
    <w:name w:val="Без списка"/>
    <w:uiPriority w:val="99"/>
    <w:semiHidden/>
    <w:unhideWhenUsed/>
    <w:qFormat/>
    <w:rsid w:val="00A519B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5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4693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Пользователь Windows</cp:lastModifiedBy>
  <cp:revision>94</cp:revision>
  <dcterms:created xsi:type="dcterms:W3CDTF">2025-01-27T05:59:00Z</dcterms:created>
  <dcterms:modified xsi:type="dcterms:W3CDTF">2025-02-04T07:57:00Z</dcterms:modified>
  <dc:language>ru-RU</dc:language>
</cp:coreProperties>
</file>