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3B41" w:rsidRDefault="00163B41" w:rsidP="00163B41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163B41">
        <w:rPr>
          <w:rFonts w:ascii="Times New Roman" w:hAnsi="Times New Roman" w:cs="Times New Roman"/>
          <w:sz w:val="32"/>
          <w:szCs w:val="32"/>
          <w:u w:val="single"/>
        </w:rPr>
        <w:t>Conjugaison</w:t>
      </w:r>
      <w:r>
        <w:rPr>
          <w:rFonts w:ascii="Times New Roman" w:hAnsi="Times New Roman" w:cs="Times New Roman"/>
          <w:sz w:val="32"/>
          <w:szCs w:val="32"/>
          <w:u w:val="single"/>
        </w:rPr>
        <w:br/>
      </w:r>
    </w:p>
    <w:p w:rsidR="00163B41" w:rsidRDefault="00163B41" w:rsidP="00163B41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Voici quelques exercices de conjugaison afin de réviser les temps que nous avons déjà étudiés depuis le début de l’année : </w:t>
      </w:r>
    </w:p>
    <w:p w:rsidR="00163B41" w:rsidRDefault="00163B41" w:rsidP="00163B41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163B41" w:rsidRDefault="00163B41" w:rsidP="00163B41">
      <w:pPr>
        <w:pStyle w:val="Paragraphedeliste"/>
        <w:numPr>
          <w:ilvl w:val="0"/>
          <w:numId w:val="1"/>
        </w:numPr>
        <w:jc w:val="both"/>
        <w:rPr>
          <w:rFonts w:cstheme="minorHAnsi"/>
          <w:sz w:val="24"/>
          <w:szCs w:val="24"/>
          <w:u w:val="single"/>
        </w:rPr>
      </w:pPr>
      <w:r w:rsidRPr="00163B41">
        <w:rPr>
          <w:rFonts w:cstheme="minorHAnsi"/>
          <w:sz w:val="24"/>
          <w:szCs w:val="24"/>
          <w:u w:val="single"/>
        </w:rPr>
        <w:t>Mets les verbes suivants au présent</w:t>
      </w:r>
      <w:r w:rsidR="00941CDD">
        <w:rPr>
          <w:rFonts w:cstheme="minorHAnsi"/>
          <w:sz w:val="24"/>
          <w:szCs w:val="24"/>
          <w:u w:val="single"/>
        </w:rPr>
        <w:t xml:space="preserve"> de l’indicatif</w:t>
      </w:r>
      <w:r w:rsidRPr="00163B41">
        <w:rPr>
          <w:rFonts w:cstheme="minorHAnsi"/>
          <w:sz w:val="24"/>
          <w:szCs w:val="24"/>
          <w:u w:val="single"/>
        </w:rPr>
        <w:t>, selon la personne indiquée</w:t>
      </w:r>
    </w:p>
    <w:p w:rsidR="0088476D" w:rsidRPr="00163B41" w:rsidRDefault="0088476D" w:rsidP="0088476D">
      <w:pPr>
        <w:pStyle w:val="Paragraphedeliste"/>
        <w:jc w:val="both"/>
        <w:rPr>
          <w:rFonts w:cstheme="minorHAnsi"/>
          <w:sz w:val="24"/>
          <w:szCs w:val="24"/>
          <w:u w:val="single"/>
        </w:rPr>
      </w:pPr>
    </w:p>
    <w:p w:rsidR="0088476D" w:rsidRDefault="0088476D" w:rsidP="0088476D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Saisir : elle …………………………………………..            </w:t>
      </w:r>
    </w:p>
    <w:p w:rsidR="00163B41" w:rsidRPr="0088476D" w:rsidRDefault="0088476D" w:rsidP="0088476D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88476D">
        <w:rPr>
          <w:rFonts w:cstheme="minorHAnsi"/>
          <w:sz w:val="24"/>
          <w:szCs w:val="24"/>
        </w:rPr>
        <w:t>Fournir : nous ……………………………………..</w:t>
      </w:r>
    </w:p>
    <w:p w:rsidR="0088476D" w:rsidRDefault="0088476D" w:rsidP="0088476D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Gémir : ils ……………………………………..……. </w:t>
      </w:r>
    </w:p>
    <w:p w:rsidR="0088476D" w:rsidRDefault="0088476D" w:rsidP="0088476D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Tenir : il ……………………………………………….</w:t>
      </w:r>
    </w:p>
    <w:p w:rsidR="0088476D" w:rsidRDefault="0088476D" w:rsidP="0088476D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Venir : elles …………………………………………</w:t>
      </w:r>
    </w:p>
    <w:p w:rsidR="0088476D" w:rsidRDefault="0088476D" w:rsidP="0088476D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Pouvoir : je ………………………………………….</w:t>
      </w:r>
    </w:p>
    <w:p w:rsidR="0088476D" w:rsidRDefault="0088476D" w:rsidP="0088476D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Croire : elles ………………………………………...</w:t>
      </w:r>
    </w:p>
    <w:p w:rsidR="0088476D" w:rsidRDefault="0088476D" w:rsidP="0088476D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Faire : nous …………………………………………..</w:t>
      </w:r>
    </w:p>
    <w:p w:rsidR="0088476D" w:rsidRDefault="0088476D" w:rsidP="0088476D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Faire : vous ……………………………………………</w:t>
      </w:r>
    </w:p>
    <w:p w:rsidR="0088476D" w:rsidRDefault="0088476D" w:rsidP="0088476D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Dire : vous ……………………………………………..</w:t>
      </w:r>
    </w:p>
    <w:p w:rsidR="0088476D" w:rsidRDefault="0088476D" w:rsidP="0088476D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Mettre : tu …………………………………………….                 </w:t>
      </w:r>
    </w:p>
    <w:p w:rsidR="0088476D" w:rsidRDefault="0088476D" w:rsidP="0088476D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Tendre : je ……………………………………………..</w:t>
      </w:r>
    </w:p>
    <w:p w:rsidR="0088476D" w:rsidRDefault="0088476D" w:rsidP="0088476D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Prendre : tu ……………………………………………</w:t>
      </w:r>
    </w:p>
    <w:p w:rsidR="0088476D" w:rsidRDefault="0088476D" w:rsidP="0088476D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Se dissoudre : il ……………………………………..</w:t>
      </w:r>
    </w:p>
    <w:p w:rsidR="0088476D" w:rsidRDefault="0088476D" w:rsidP="0088476D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Rejoindre : on ………………………………………..</w:t>
      </w:r>
    </w:p>
    <w:p w:rsidR="00941CDD" w:rsidRDefault="00941CDD" w:rsidP="00941CDD">
      <w:pPr>
        <w:pStyle w:val="Paragraphedeliste"/>
        <w:spacing w:line="360" w:lineRule="auto"/>
        <w:jc w:val="both"/>
        <w:rPr>
          <w:rFonts w:cstheme="minorHAnsi"/>
          <w:sz w:val="24"/>
          <w:szCs w:val="24"/>
        </w:rPr>
      </w:pPr>
    </w:p>
    <w:p w:rsidR="00C97BCD" w:rsidRPr="00C97BCD" w:rsidRDefault="00941CDD" w:rsidP="00C97BCD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u w:val="single"/>
        </w:rPr>
        <w:t>Réécris ces phrases en les transposant au présent de l’impératif</w:t>
      </w:r>
    </w:p>
    <w:p w:rsidR="00941CDD" w:rsidRDefault="00941CDD" w:rsidP="00941CDD">
      <w:pPr>
        <w:pStyle w:val="Paragraphedeliste"/>
        <w:numPr>
          <w:ilvl w:val="0"/>
          <w:numId w:val="3"/>
        </w:num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Tu vas à la patinoire : ………………………………………………………………….......................................................</w:t>
      </w:r>
    </w:p>
    <w:p w:rsidR="00941CDD" w:rsidRDefault="00941CDD" w:rsidP="00941CDD">
      <w:pPr>
        <w:pStyle w:val="Paragraphedeliste"/>
        <w:numPr>
          <w:ilvl w:val="0"/>
          <w:numId w:val="3"/>
        </w:num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Tu as du courage : ……………………………………………………………………………………………………………………………</w:t>
      </w:r>
    </w:p>
    <w:p w:rsidR="00941CDD" w:rsidRDefault="00941CDD" w:rsidP="00941CDD">
      <w:pPr>
        <w:pStyle w:val="Paragraphedeliste"/>
        <w:numPr>
          <w:ilvl w:val="0"/>
          <w:numId w:val="3"/>
        </w:num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Vous voulez partir : ………………………………………………………………………………………………………………………….</w:t>
      </w:r>
    </w:p>
    <w:p w:rsidR="00941CDD" w:rsidRDefault="00941CDD" w:rsidP="00941CDD">
      <w:pPr>
        <w:pStyle w:val="Paragraphedeliste"/>
        <w:numPr>
          <w:ilvl w:val="0"/>
          <w:numId w:val="3"/>
        </w:num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Nous savons notre leçon : …………………………………………………………………………………………………………………</w:t>
      </w:r>
    </w:p>
    <w:p w:rsidR="00941CDD" w:rsidRDefault="00941CDD" w:rsidP="00941CDD">
      <w:pPr>
        <w:pStyle w:val="Paragraphedeliste"/>
        <w:numPr>
          <w:ilvl w:val="0"/>
          <w:numId w:val="3"/>
        </w:num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Tu manges des fruits : ………………………………………………………………………………………………………………………..</w:t>
      </w:r>
    </w:p>
    <w:p w:rsidR="00941CDD" w:rsidRDefault="00941CDD" w:rsidP="00941CDD">
      <w:pPr>
        <w:pStyle w:val="Paragraphedeliste"/>
        <w:numPr>
          <w:ilvl w:val="0"/>
          <w:numId w:val="3"/>
        </w:num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Tu mets la table : ……………………………………………………………………………………………………………………………….</w:t>
      </w:r>
    </w:p>
    <w:p w:rsidR="00941CDD" w:rsidRDefault="00941CDD" w:rsidP="00941CDD">
      <w:pPr>
        <w:pStyle w:val="Paragraphedeliste"/>
        <w:numPr>
          <w:ilvl w:val="0"/>
          <w:numId w:val="3"/>
        </w:num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Tu fais du jardin : ……………………………………………………………………………………………………………………………….</w:t>
      </w:r>
    </w:p>
    <w:p w:rsidR="00941CDD" w:rsidRDefault="00941CDD" w:rsidP="00941CDD">
      <w:pPr>
        <w:pStyle w:val="Paragraphedeliste"/>
        <w:numPr>
          <w:ilvl w:val="0"/>
          <w:numId w:val="3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941CDD">
        <w:rPr>
          <w:rFonts w:cstheme="minorHAnsi"/>
          <w:sz w:val="24"/>
          <w:szCs w:val="24"/>
        </w:rPr>
        <w:t xml:space="preserve">Tu finis ta part de gâteau : </w:t>
      </w: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………………………………………………………………………………………………………………….</w:t>
      </w:r>
    </w:p>
    <w:p w:rsidR="00941CDD" w:rsidRDefault="00941CDD" w:rsidP="00941CDD">
      <w:pPr>
        <w:pStyle w:val="Paragraphedeliste"/>
        <w:numPr>
          <w:ilvl w:val="0"/>
          <w:numId w:val="3"/>
        </w:num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Vous dormez à la maison : …………………………………………………………………………………………………………………</w:t>
      </w:r>
    </w:p>
    <w:p w:rsidR="000D0ED8" w:rsidRDefault="00941CDD" w:rsidP="005261A0">
      <w:pPr>
        <w:pStyle w:val="Paragraphedeliste"/>
        <w:numPr>
          <w:ilvl w:val="0"/>
          <w:numId w:val="3"/>
        </w:num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Nous écoutons de la musique : …………………………………………………………………………………………………………..</w:t>
      </w:r>
    </w:p>
    <w:p w:rsidR="005261A0" w:rsidRPr="005261A0" w:rsidRDefault="005261A0" w:rsidP="005261A0">
      <w:pPr>
        <w:pStyle w:val="Paragraphedeliste"/>
        <w:numPr>
          <w:ilvl w:val="0"/>
          <w:numId w:val="1"/>
        </w:numPr>
        <w:spacing w:line="48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u w:val="single"/>
        </w:rPr>
        <w:lastRenderedPageBreak/>
        <w:t>Conjugue</w:t>
      </w:r>
      <w:r w:rsidRPr="005261A0">
        <w:rPr>
          <w:rFonts w:cstheme="minorHAnsi"/>
          <w:sz w:val="24"/>
          <w:szCs w:val="24"/>
          <w:u w:val="single"/>
        </w:rPr>
        <w:t xml:space="preserve"> les verbes suivants au passé composé ainsi qu’à la personne demandée </w:t>
      </w:r>
    </w:p>
    <w:p w:rsidR="005261A0" w:rsidRDefault="005261A0" w:rsidP="005261A0">
      <w:pPr>
        <w:pStyle w:val="Paragraphedeliste"/>
        <w:numPr>
          <w:ilvl w:val="0"/>
          <w:numId w:val="5"/>
        </w:numPr>
        <w:spacing w:line="48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Choisir (3</w:t>
      </w:r>
      <w:r w:rsidRPr="0043675C">
        <w:rPr>
          <w:rFonts w:cstheme="minorHAnsi"/>
          <w:sz w:val="24"/>
          <w:szCs w:val="24"/>
          <w:vertAlign w:val="superscript"/>
        </w:rPr>
        <w:t>ème</w:t>
      </w:r>
      <w:r>
        <w:rPr>
          <w:rFonts w:cstheme="minorHAnsi"/>
          <w:sz w:val="24"/>
          <w:szCs w:val="24"/>
        </w:rPr>
        <w:t xml:space="preserve"> personne du pluriel) : ……………………………………………………………………………………………………</w:t>
      </w:r>
    </w:p>
    <w:p w:rsidR="005261A0" w:rsidRDefault="005261A0" w:rsidP="005261A0">
      <w:pPr>
        <w:pStyle w:val="Paragraphedeliste"/>
        <w:numPr>
          <w:ilvl w:val="0"/>
          <w:numId w:val="5"/>
        </w:numPr>
        <w:spacing w:line="48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Donner (1</w:t>
      </w:r>
      <w:r w:rsidRPr="0043675C">
        <w:rPr>
          <w:rFonts w:cstheme="minorHAnsi"/>
          <w:sz w:val="24"/>
          <w:szCs w:val="24"/>
          <w:vertAlign w:val="superscript"/>
        </w:rPr>
        <w:t>ère</w:t>
      </w:r>
      <w:r>
        <w:rPr>
          <w:rFonts w:cstheme="minorHAnsi"/>
          <w:sz w:val="24"/>
          <w:szCs w:val="24"/>
        </w:rPr>
        <w:t xml:space="preserve"> personne du singulier) : …………………………………………………………………………………………………</w:t>
      </w:r>
    </w:p>
    <w:p w:rsidR="005261A0" w:rsidRDefault="005261A0" w:rsidP="005261A0">
      <w:pPr>
        <w:pStyle w:val="Paragraphedeliste"/>
        <w:numPr>
          <w:ilvl w:val="0"/>
          <w:numId w:val="5"/>
        </w:numPr>
        <w:spacing w:line="48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Admettre (2</w:t>
      </w:r>
      <w:r w:rsidRPr="00191577">
        <w:rPr>
          <w:rFonts w:cstheme="minorHAnsi"/>
          <w:sz w:val="24"/>
          <w:szCs w:val="24"/>
          <w:vertAlign w:val="superscript"/>
        </w:rPr>
        <w:t>ème</w:t>
      </w:r>
      <w:r>
        <w:rPr>
          <w:rFonts w:cstheme="minorHAnsi"/>
          <w:sz w:val="24"/>
          <w:szCs w:val="24"/>
        </w:rPr>
        <w:t xml:space="preserve"> personne du singulier) : …………………………………………………………………………………………….</w:t>
      </w:r>
    </w:p>
    <w:p w:rsidR="005261A0" w:rsidRDefault="005261A0" w:rsidP="005261A0">
      <w:pPr>
        <w:pStyle w:val="Paragraphedeliste"/>
        <w:numPr>
          <w:ilvl w:val="0"/>
          <w:numId w:val="5"/>
        </w:numPr>
        <w:spacing w:line="48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Aller (1</w:t>
      </w:r>
      <w:r w:rsidRPr="00191577">
        <w:rPr>
          <w:rFonts w:cstheme="minorHAnsi"/>
          <w:sz w:val="24"/>
          <w:szCs w:val="24"/>
          <w:vertAlign w:val="superscript"/>
        </w:rPr>
        <w:t>ère</w:t>
      </w:r>
      <w:r>
        <w:rPr>
          <w:rFonts w:cstheme="minorHAnsi"/>
          <w:sz w:val="24"/>
          <w:szCs w:val="24"/>
        </w:rPr>
        <w:t xml:space="preserve"> personne du pluriel) : …………………………………………………………………………………………………………</w:t>
      </w:r>
    </w:p>
    <w:p w:rsidR="005261A0" w:rsidRDefault="005261A0" w:rsidP="005261A0">
      <w:pPr>
        <w:pStyle w:val="Paragraphedeliste"/>
        <w:numPr>
          <w:ilvl w:val="0"/>
          <w:numId w:val="5"/>
        </w:numPr>
        <w:spacing w:line="48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Vendre (2</w:t>
      </w:r>
      <w:r w:rsidRPr="00191577">
        <w:rPr>
          <w:rFonts w:cstheme="minorHAnsi"/>
          <w:sz w:val="24"/>
          <w:szCs w:val="24"/>
          <w:vertAlign w:val="superscript"/>
        </w:rPr>
        <w:t>ème</w:t>
      </w:r>
      <w:r>
        <w:rPr>
          <w:rFonts w:cstheme="minorHAnsi"/>
          <w:sz w:val="24"/>
          <w:szCs w:val="24"/>
        </w:rPr>
        <w:t xml:space="preserve"> personne du pluriel) : ……………………………………………………………………………………………………</w:t>
      </w:r>
    </w:p>
    <w:p w:rsidR="005261A0" w:rsidRDefault="005261A0" w:rsidP="005261A0">
      <w:pPr>
        <w:pStyle w:val="Paragraphedeliste"/>
        <w:numPr>
          <w:ilvl w:val="0"/>
          <w:numId w:val="5"/>
        </w:numPr>
        <w:spacing w:line="48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Faire (3</w:t>
      </w:r>
      <w:r w:rsidRPr="00191577">
        <w:rPr>
          <w:rFonts w:cstheme="minorHAnsi"/>
          <w:sz w:val="24"/>
          <w:szCs w:val="24"/>
          <w:vertAlign w:val="superscript"/>
        </w:rPr>
        <w:t>ème</w:t>
      </w:r>
      <w:r>
        <w:rPr>
          <w:rFonts w:cstheme="minorHAnsi"/>
          <w:sz w:val="24"/>
          <w:szCs w:val="24"/>
        </w:rPr>
        <w:t xml:space="preserve"> personne du singulier) : …………………………………………………………………………………………………….</w:t>
      </w:r>
    </w:p>
    <w:p w:rsidR="005261A0" w:rsidRDefault="005261A0" w:rsidP="005261A0">
      <w:pPr>
        <w:pStyle w:val="Paragraphedeliste"/>
        <w:numPr>
          <w:ilvl w:val="0"/>
          <w:numId w:val="5"/>
        </w:numPr>
        <w:spacing w:line="48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Voir (2</w:t>
      </w:r>
      <w:r w:rsidRPr="00191577">
        <w:rPr>
          <w:rFonts w:cstheme="minorHAnsi"/>
          <w:sz w:val="24"/>
          <w:szCs w:val="24"/>
          <w:vertAlign w:val="superscript"/>
        </w:rPr>
        <w:t>ème</w:t>
      </w:r>
      <w:r>
        <w:rPr>
          <w:rFonts w:cstheme="minorHAnsi"/>
          <w:sz w:val="24"/>
          <w:szCs w:val="24"/>
        </w:rPr>
        <w:t xml:space="preserve"> personne du singulier) : ……………………………………………………………………………………………………..</w:t>
      </w:r>
    </w:p>
    <w:p w:rsidR="005261A0" w:rsidRDefault="005261A0" w:rsidP="005261A0">
      <w:pPr>
        <w:pStyle w:val="Paragraphedeliste"/>
        <w:numPr>
          <w:ilvl w:val="0"/>
          <w:numId w:val="5"/>
        </w:numPr>
        <w:spacing w:line="48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Avoir (1</w:t>
      </w:r>
      <w:r w:rsidRPr="00191577">
        <w:rPr>
          <w:rFonts w:cstheme="minorHAnsi"/>
          <w:sz w:val="24"/>
          <w:szCs w:val="24"/>
          <w:vertAlign w:val="superscript"/>
        </w:rPr>
        <w:t>ère</w:t>
      </w:r>
      <w:r>
        <w:rPr>
          <w:rFonts w:cstheme="minorHAnsi"/>
          <w:sz w:val="24"/>
          <w:szCs w:val="24"/>
        </w:rPr>
        <w:t xml:space="preserve"> personne du pluriel) : ……………………………………………………………………………………………………….</w:t>
      </w:r>
    </w:p>
    <w:p w:rsidR="005261A0" w:rsidRDefault="005261A0" w:rsidP="005261A0">
      <w:pPr>
        <w:pStyle w:val="Paragraphedeliste"/>
        <w:numPr>
          <w:ilvl w:val="0"/>
          <w:numId w:val="5"/>
        </w:numPr>
        <w:spacing w:line="48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Offrir (3</w:t>
      </w:r>
      <w:r w:rsidRPr="00191577">
        <w:rPr>
          <w:rFonts w:cstheme="minorHAnsi"/>
          <w:sz w:val="24"/>
          <w:szCs w:val="24"/>
          <w:vertAlign w:val="superscript"/>
        </w:rPr>
        <w:t>ème</w:t>
      </w:r>
      <w:r>
        <w:rPr>
          <w:rFonts w:cstheme="minorHAnsi"/>
          <w:sz w:val="24"/>
          <w:szCs w:val="24"/>
        </w:rPr>
        <w:t xml:space="preserve"> personne du singulier) : ……………………………………………………………………………………………………</w:t>
      </w:r>
    </w:p>
    <w:p w:rsidR="000D0ED8" w:rsidRDefault="005261A0" w:rsidP="005261A0">
      <w:pPr>
        <w:pStyle w:val="Paragraphedeliste"/>
        <w:numPr>
          <w:ilvl w:val="0"/>
          <w:numId w:val="5"/>
        </w:numPr>
        <w:spacing w:line="48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Nourrir (1</w:t>
      </w:r>
      <w:r w:rsidRPr="00191577">
        <w:rPr>
          <w:rFonts w:cstheme="minorHAnsi"/>
          <w:sz w:val="24"/>
          <w:szCs w:val="24"/>
          <w:vertAlign w:val="superscript"/>
        </w:rPr>
        <w:t>ère</w:t>
      </w:r>
      <w:r>
        <w:rPr>
          <w:rFonts w:cstheme="minorHAnsi"/>
          <w:sz w:val="24"/>
          <w:szCs w:val="24"/>
        </w:rPr>
        <w:t xml:space="preserve"> personne du singulier) : …………………………………………………………………………………………………</w:t>
      </w:r>
    </w:p>
    <w:p w:rsidR="005261A0" w:rsidRPr="005261A0" w:rsidRDefault="005261A0" w:rsidP="005261A0">
      <w:pPr>
        <w:pStyle w:val="Paragraphedeliste"/>
        <w:spacing w:line="480" w:lineRule="auto"/>
        <w:jc w:val="both"/>
        <w:rPr>
          <w:rFonts w:cstheme="minorHAnsi"/>
          <w:sz w:val="24"/>
          <w:szCs w:val="24"/>
        </w:rPr>
      </w:pPr>
      <w:bookmarkStart w:id="0" w:name="_GoBack"/>
      <w:bookmarkEnd w:id="0"/>
    </w:p>
    <w:p w:rsidR="00C97BCD" w:rsidRPr="00C97BCD" w:rsidRDefault="00C97BCD" w:rsidP="00C97BCD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u w:val="single"/>
        </w:rPr>
        <w:t>Dans les deux extraits suivants, c</w:t>
      </w:r>
      <w:r w:rsidRPr="00C97BCD">
        <w:rPr>
          <w:rFonts w:cstheme="minorHAnsi"/>
          <w:sz w:val="24"/>
          <w:szCs w:val="24"/>
          <w:u w:val="single"/>
        </w:rPr>
        <w:t xml:space="preserve">onjugue les verbes entre parenthèses à l’imparfait </w:t>
      </w:r>
    </w:p>
    <w:p w:rsidR="00C97BCD" w:rsidRPr="00C97BCD" w:rsidRDefault="00C97BCD" w:rsidP="00C97BCD">
      <w:pPr>
        <w:spacing w:line="360" w:lineRule="auto"/>
        <w:jc w:val="both"/>
        <w:rPr>
          <w:rFonts w:cstheme="minorHAnsi"/>
          <w:sz w:val="24"/>
          <w:szCs w:val="24"/>
          <w:u w:val="single"/>
        </w:rPr>
      </w:pPr>
      <w:r w:rsidRPr="00C97BCD">
        <w:rPr>
          <w:rFonts w:cstheme="minorHAnsi"/>
          <w:sz w:val="24"/>
          <w:szCs w:val="24"/>
          <w:u w:val="single"/>
        </w:rPr>
        <w:t>1</w:t>
      </w:r>
      <w:r w:rsidRPr="00C97BCD">
        <w:rPr>
          <w:rFonts w:cstheme="minorHAnsi"/>
          <w:sz w:val="24"/>
          <w:szCs w:val="24"/>
          <w:u w:val="single"/>
          <w:vertAlign w:val="superscript"/>
        </w:rPr>
        <w:t>er</w:t>
      </w:r>
      <w:r w:rsidRPr="00C97BCD">
        <w:rPr>
          <w:rFonts w:cstheme="minorHAnsi"/>
          <w:sz w:val="24"/>
          <w:szCs w:val="24"/>
          <w:u w:val="single"/>
        </w:rPr>
        <w:t xml:space="preserve"> extrait : </w:t>
      </w:r>
    </w:p>
    <w:p w:rsidR="00C97BCD" w:rsidRDefault="000D0ED8" w:rsidP="00C97BCD">
      <w:p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Le capitaine </w:t>
      </w:r>
      <w:proofErr w:type="spellStart"/>
      <w:r>
        <w:rPr>
          <w:rFonts w:cstheme="minorHAnsi"/>
          <w:sz w:val="24"/>
          <w:szCs w:val="24"/>
        </w:rPr>
        <w:t>Nemo</w:t>
      </w:r>
      <w:proofErr w:type="spellEnd"/>
      <w:r>
        <w:rPr>
          <w:rFonts w:cstheme="minorHAnsi"/>
          <w:sz w:val="24"/>
          <w:szCs w:val="24"/>
        </w:rPr>
        <w:t xml:space="preserve"> (</w:t>
      </w:r>
      <w:r w:rsidRPr="000D0ED8">
        <w:rPr>
          <w:rFonts w:cstheme="minorHAnsi"/>
          <w:i/>
          <w:sz w:val="24"/>
          <w:szCs w:val="24"/>
        </w:rPr>
        <w:t>se promener</w:t>
      </w:r>
      <w:r>
        <w:rPr>
          <w:rFonts w:cstheme="minorHAnsi"/>
          <w:sz w:val="24"/>
          <w:szCs w:val="24"/>
        </w:rPr>
        <w:t>) …………………………………. d’une extrémité à l’autre de la plate-forme, sans me regarder, peut-être sans me voir. Son pas (</w:t>
      </w:r>
      <w:r w:rsidRPr="000D0ED8">
        <w:rPr>
          <w:rFonts w:cstheme="minorHAnsi"/>
          <w:i/>
          <w:sz w:val="24"/>
          <w:szCs w:val="24"/>
        </w:rPr>
        <w:t>être</w:t>
      </w:r>
      <w:r>
        <w:rPr>
          <w:rFonts w:cstheme="minorHAnsi"/>
          <w:sz w:val="24"/>
          <w:szCs w:val="24"/>
        </w:rPr>
        <w:t>) ……………………………. Assuré, mais moins régulier que d’habitude. Il (</w:t>
      </w:r>
      <w:r w:rsidRPr="000D0ED8">
        <w:rPr>
          <w:rFonts w:cstheme="minorHAnsi"/>
          <w:i/>
          <w:sz w:val="24"/>
          <w:szCs w:val="24"/>
        </w:rPr>
        <w:t>s’arrêter</w:t>
      </w:r>
      <w:r>
        <w:rPr>
          <w:rFonts w:cstheme="minorHAnsi"/>
          <w:sz w:val="24"/>
          <w:szCs w:val="24"/>
        </w:rPr>
        <w:t xml:space="preserve">) ………………………………………….. </w:t>
      </w:r>
      <w:proofErr w:type="gramStart"/>
      <w:r>
        <w:rPr>
          <w:rFonts w:cstheme="minorHAnsi"/>
          <w:sz w:val="24"/>
          <w:szCs w:val="24"/>
        </w:rPr>
        <w:t>parfois</w:t>
      </w:r>
      <w:proofErr w:type="gramEnd"/>
      <w:r>
        <w:rPr>
          <w:rFonts w:cstheme="minorHAnsi"/>
          <w:sz w:val="24"/>
          <w:szCs w:val="24"/>
        </w:rPr>
        <w:t>, et les bras croisés sur la poitrine, il (</w:t>
      </w:r>
      <w:r w:rsidRPr="000D0ED8">
        <w:rPr>
          <w:rFonts w:cstheme="minorHAnsi"/>
          <w:i/>
          <w:sz w:val="24"/>
          <w:szCs w:val="24"/>
        </w:rPr>
        <w:t>observer</w:t>
      </w:r>
      <w:r>
        <w:rPr>
          <w:rFonts w:cstheme="minorHAnsi"/>
          <w:sz w:val="24"/>
          <w:szCs w:val="24"/>
        </w:rPr>
        <w:t xml:space="preserve">) …………………………………….. </w:t>
      </w:r>
      <w:proofErr w:type="gramStart"/>
      <w:r>
        <w:rPr>
          <w:rFonts w:cstheme="minorHAnsi"/>
          <w:sz w:val="24"/>
          <w:szCs w:val="24"/>
        </w:rPr>
        <w:t>la</w:t>
      </w:r>
      <w:proofErr w:type="gramEnd"/>
      <w:r>
        <w:rPr>
          <w:rFonts w:cstheme="minorHAnsi"/>
          <w:sz w:val="24"/>
          <w:szCs w:val="24"/>
        </w:rPr>
        <w:t xml:space="preserve"> mer</w:t>
      </w:r>
    </w:p>
    <w:p w:rsidR="000D0ED8" w:rsidRDefault="000D0ED8" w:rsidP="000D0ED8">
      <w:pPr>
        <w:spacing w:line="360" w:lineRule="auto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Jules VERNE, </w:t>
      </w:r>
      <w:r w:rsidRPr="000D0ED8">
        <w:rPr>
          <w:rFonts w:cstheme="minorHAnsi"/>
          <w:i/>
          <w:sz w:val="24"/>
          <w:szCs w:val="24"/>
        </w:rPr>
        <w:t>Vingt mille lieues sous les mers</w:t>
      </w:r>
      <w:r>
        <w:rPr>
          <w:rFonts w:cstheme="minorHAnsi"/>
          <w:sz w:val="24"/>
          <w:szCs w:val="24"/>
        </w:rPr>
        <w:t>, 1869.</w:t>
      </w:r>
    </w:p>
    <w:p w:rsidR="000D0ED8" w:rsidRDefault="000D0ED8" w:rsidP="000D0ED8">
      <w:pPr>
        <w:spacing w:line="360" w:lineRule="auto"/>
        <w:jc w:val="both"/>
        <w:rPr>
          <w:rFonts w:cstheme="minorHAnsi"/>
          <w:sz w:val="24"/>
          <w:szCs w:val="24"/>
          <w:u w:val="single"/>
        </w:rPr>
      </w:pPr>
      <w:r>
        <w:rPr>
          <w:rFonts w:cstheme="minorHAnsi"/>
          <w:sz w:val="24"/>
          <w:szCs w:val="24"/>
          <w:u w:val="single"/>
        </w:rPr>
        <w:t>2</w:t>
      </w:r>
      <w:r w:rsidRPr="000D0ED8">
        <w:rPr>
          <w:rFonts w:cstheme="minorHAnsi"/>
          <w:sz w:val="24"/>
          <w:szCs w:val="24"/>
          <w:u w:val="single"/>
          <w:vertAlign w:val="superscript"/>
        </w:rPr>
        <w:t>ème</w:t>
      </w:r>
      <w:r>
        <w:rPr>
          <w:rFonts w:cstheme="minorHAnsi"/>
          <w:sz w:val="24"/>
          <w:szCs w:val="24"/>
          <w:u w:val="single"/>
        </w:rPr>
        <w:t xml:space="preserve"> extrait : </w:t>
      </w:r>
    </w:p>
    <w:p w:rsidR="000D0ED8" w:rsidRDefault="000D0ED8" w:rsidP="000D0ED8">
      <w:p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Les deux sœurs (</w:t>
      </w:r>
      <w:r w:rsidRPr="000D0ED8">
        <w:rPr>
          <w:rFonts w:cstheme="minorHAnsi"/>
          <w:i/>
          <w:sz w:val="24"/>
          <w:szCs w:val="24"/>
        </w:rPr>
        <w:t>se lever</w:t>
      </w:r>
      <w:r>
        <w:rPr>
          <w:rFonts w:cstheme="minorHAnsi"/>
          <w:sz w:val="24"/>
          <w:szCs w:val="24"/>
        </w:rPr>
        <w:t>) ……………………………………. à dix heures. Elles (</w:t>
      </w:r>
      <w:r w:rsidRPr="000D0ED8">
        <w:rPr>
          <w:rFonts w:cstheme="minorHAnsi"/>
          <w:i/>
          <w:sz w:val="24"/>
          <w:szCs w:val="24"/>
        </w:rPr>
        <w:t>se promener</w:t>
      </w:r>
      <w:r>
        <w:rPr>
          <w:rFonts w:cstheme="minorHAnsi"/>
          <w:sz w:val="24"/>
          <w:szCs w:val="24"/>
        </w:rPr>
        <w:t xml:space="preserve">) …………………………………….. </w:t>
      </w:r>
      <w:proofErr w:type="gramStart"/>
      <w:r>
        <w:rPr>
          <w:rFonts w:cstheme="minorHAnsi"/>
          <w:sz w:val="24"/>
          <w:szCs w:val="24"/>
        </w:rPr>
        <w:t>toute</w:t>
      </w:r>
      <w:proofErr w:type="gramEnd"/>
      <w:r>
        <w:rPr>
          <w:rFonts w:cstheme="minorHAnsi"/>
          <w:sz w:val="24"/>
          <w:szCs w:val="24"/>
        </w:rPr>
        <w:t xml:space="preserve"> la journée, et elles (</w:t>
      </w:r>
      <w:r w:rsidRPr="000D0ED8">
        <w:rPr>
          <w:rFonts w:cstheme="minorHAnsi"/>
          <w:i/>
          <w:sz w:val="24"/>
          <w:szCs w:val="24"/>
        </w:rPr>
        <w:t>regretter</w:t>
      </w:r>
      <w:r>
        <w:rPr>
          <w:rFonts w:cstheme="minorHAnsi"/>
          <w:sz w:val="24"/>
          <w:szCs w:val="24"/>
        </w:rPr>
        <w:t>) ………………………………………. leurs beaux habits. « Voyez notre cadette, (</w:t>
      </w:r>
      <w:r w:rsidRPr="000D0ED8">
        <w:rPr>
          <w:rFonts w:cstheme="minorHAnsi"/>
          <w:i/>
          <w:sz w:val="24"/>
          <w:szCs w:val="24"/>
        </w:rPr>
        <w:t>dire</w:t>
      </w:r>
      <w:r>
        <w:rPr>
          <w:rFonts w:cstheme="minorHAnsi"/>
          <w:sz w:val="24"/>
          <w:szCs w:val="24"/>
        </w:rPr>
        <w:t>) ………………………………………..-elles entre elles, comme elle est stupide ! ». Le bon marchand ne (</w:t>
      </w:r>
      <w:r w:rsidRPr="000D0ED8">
        <w:rPr>
          <w:rFonts w:cstheme="minorHAnsi"/>
          <w:i/>
          <w:sz w:val="24"/>
          <w:szCs w:val="24"/>
        </w:rPr>
        <w:t>penser</w:t>
      </w:r>
      <w:r>
        <w:rPr>
          <w:rFonts w:cstheme="minorHAnsi"/>
          <w:sz w:val="24"/>
          <w:szCs w:val="24"/>
        </w:rPr>
        <w:t xml:space="preserve">) ………………………………….. </w:t>
      </w:r>
      <w:proofErr w:type="gramStart"/>
      <w:r>
        <w:rPr>
          <w:rFonts w:cstheme="minorHAnsi"/>
          <w:sz w:val="24"/>
          <w:szCs w:val="24"/>
        </w:rPr>
        <w:t>pas</w:t>
      </w:r>
      <w:proofErr w:type="gramEnd"/>
      <w:r>
        <w:rPr>
          <w:rFonts w:cstheme="minorHAnsi"/>
          <w:sz w:val="24"/>
          <w:szCs w:val="24"/>
        </w:rPr>
        <w:t xml:space="preserve"> comme ses filles. […] Il (</w:t>
      </w:r>
      <w:r w:rsidRPr="000D0ED8">
        <w:rPr>
          <w:rFonts w:cstheme="minorHAnsi"/>
          <w:i/>
          <w:sz w:val="24"/>
          <w:szCs w:val="24"/>
        </w:rPr>
        <w:t>admirer</w:t>
      </w:r>
      <w:r>
        <w:rPr>
          <w:rFonts w:cstheme="minorHAnsi"/>
          <w:sz w:val="24"/>
          <w:szCs w:val="24"/>
        </w:rPr>
        <w:t xml:space="preserve">) ………………………………….. </w:t>
      </w:r>
      <w:proofErr w:type="gramStart"/>
      <w:r>
        <w:rPr>
          <w:rFonts w:cstheme="minorHAnsi"/>
          <w:sz w:val="24"/>
          <w:szCs w:val="24"/>
        </w:rPr>
        <w:t>la</w:t>
      </w:r>
      <w:proofErr w:type="gramEnd"/>
      <w:r>
        <w:rPr>
          <w:rFonts w:cstheme="minorHAnsi"/>
          <w:sz w:val="24"/>
          <w:szCs w:val="24"/>
        </w:rPr>
        <w:t xml:space="preserve"> vertu de cette jeune fille et surtout sa patience.</w:t>
      </w:r>
    </w:p>
    <w:p w:rsidR="000D0ED8" w:rsidRPr="000D0ED8" w:rsidRDefault="000D0ED8" w:rsidP="000D0ED8">
      <w:pPr>
        <w:spacing w:line="360" w:lineRule="auto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D’après Madame Leprince de Beaumont, </w:t>
      </w:r>
      <w:r w:rsidRPr="000D0ED8">
        <w:rPr>
          <w:rFonts w:cstheme="minorHAnsi"/>
          <w:i/>
          <w:sz w:val="24"/>
          <w:szCs w:val="24"/>
        </w:rPr>
        <w:t>La Belle et la Bête</w:t>
      </w:r>
      <w:r>
        <w:rPr>
          <w:rFonts w:cstheme="minorHAnsi"/>
          <w:sz w:val="24"/>
          <w:szCs w:val="24"/>
        </w:rPr>
        <w:t>, 1757.</w:t>
      </w:r>
    </w:p>
    <w:p w:rsidR="00C97BCD" w:rsidRPr="00C97BCD" w:rsidRDefault="00C97BCD" w:rsidP="00C97BCD">
      <w:pPr>
        <w:spacing w:line="360" w:lineRule="auto"/>
        <w:jc w:val="both"/>
        <w:rPr>
          <w:rFonts w:cstheme="minorHAnsi"/>
          <w:sz w:val="24"/>
          <w:szCs w:val="24"/>
        </w:rPr>
      </w:pPr>
    </w:p>
    <w:p w:rsidR="00C97BCD" w:rsidRPr="00C97BCD" w:rsidRDefault="00C97BCD" w:rsidP="00C97BCD">
      <w:pPr>
        <w:spacing w:line="360" w:lineRule="auto"/>
        <w:jc w:val="both"/>
        <w:rPr>
          <w:rFonts w:cstheme="minorHAnsi"/>
          <w:sz w:val="24"/>
          <w:szCs w:val="24"/>
        </w:rPr>
      </w:pPr>
    </w:p>
    <w:sectPr w:rsidR="00C97BCD" w:rsidRPr="00C97BCD" w:rsidSect="00163B41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0ED8" w:rsidRDefault="000D0ED8" w:rsidP="0088476D">
      <w:pPr>
        <w:spacing w:after="0" w:line="240" w:lineRule="auto"/>
      </w:pPr>
      <w:r>
        <w:separator/>
      </w:r>
    </w:p>
  </w:endnote>
  <w:endnote w:type="continuationSeparator" w:id="0">
    <w:p w:rsidR="000D0ED8" w:rsidRDefault="000D0ED8" w:rsidP="008847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85627791"/>
      <w:docPartObj>
        <w:docPartGallery w:val="Page Numbers (Bottom of Page)"/>
        <w:docPartUnique/>
      </w:docPartObj>
    </w:sdtPr>
    <w:sdtContent>
      <w:p w:rsidR="000D0ED8" w:rsidRDefault="000D0ED8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61A0">
          <w:rPr>
            <w:noProof/>
          </w:rPr>
          <w:t>1</w:t>
        </w:r>
        <w:r>
          <w:fldChar w:fldCharType="end"/>
        </w:r>
      </w:p>
    </w:sdtContent>
  </w:sdt>
  <w:p w:rsidR="000D0ED8" w:rsidRDefault="000D0ED8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0ED8" w:rsidRDefault="000D0ED8" w:rsidP="0088476D">
      <w:pPr>
        <w:spacing w:after="0" w:line="240" w:lineRule="auto"/>
      </w:pPr>
      <w:r>
        <w:separator/>
      </w:r>
    </w:p>
  </w:footnote>
  <w:footnote w:type="continuationSeparator" w:id="0">
    <w:p w:rsidR="000D0ED8" w:rsidRDefault="000D0ED8" w:rsidP="008847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D5CF9"/>
    <w:multiLevelType w:val="hybridMultilevel"/>
    <w:tmpl w:val="C3DA0AA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F747A"/>
    <w:multiLevelType w:val="hybridMultilevel"/>
    <w:tmpl w:val="835CDAAC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2B79DD"/>
    <w:multiLevelType w:val="hybridMultilevel"/>
    <w:tmpl w:val="3154B71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FC1E43"/>
    <w:multiLevelType w:val="hybridMultilevel"/>
    <w:tmpl w:val="53428D0C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BE6A02"/>
    <w:multiLevelType w:val="hybridMultilevel"/>
    <w:tmpl w:val="244AB3A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B41"/>
    <w:rsid w:val="000D0ED8"/>
    <w:rsid w:val="00163B41"/>
    <w:rsid w:val="002D6D38"/>
    <w:rsid w:val="005261A0"/>
    <w:rsid w:val="0088476D"/>
    <w:rsid w:val="00941CDD"/>
    <w:rsid w:val="00C97BCD"/>
    <w:rsid w:val="00CE7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4ED527-2AB4-4168-8108-C820B6E42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63B41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8847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8476D"/>
  </w:style>
  <w:style w:type="paragraph" w:styleId="Pieddepage">
    <w:name w:val="footer"/>
    <w:basedOn w:val="Normal"/>
    <w:link w:val="PieddepageCar"/>
    <w:uiPriority w:val="99"/>
    <w:unhideWhenUsed/>
    <w:rsid w:val="008847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847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516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Léa Grandjean</dc:creator>
  <cp:keywords/>
  <dc:description/>
  <cp:lastModifiedBy>Léa Grandjean</cp:lastModifiedBy>
  <cp:revision>5</cp:revision>
  <dcterms:created xsi:type="dcterms:W3CDTF">2020-04-21T11:58:00Z</dcterms:created>
  <dcterms:modified xsi:type="dcterms:W3CDTF">2020-04-21T12:55:00Z</dcterms:modified>
</cp:coreProperties>
</file>