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720" w:rsidRDefault="00704720">
      <w:pPr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Thème du son :</w:t>
      </w:r>
    </w:p>
    <w:p w:rsidR="00704720" w:rsidRDefault="00704720" w:rsidP="00704720">
      <w:pPr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Chapitre I :</w:t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  <w:u w:val="single"/>
        </w:rPr>
        <w:t>La propagation du son</w:t>
      </w:r>
    </w:p>
    <w:p w:rsidR="00704720" w:rsidRDefault="00704720" w:rsidP="00704720">
      <w:pPr>
        <w:rPr>
          <w:b/>
          <w:color w:val="FF0000"/>
          <w:sz w:val="24"/>
          <w:szCs w:val="24"/>
          <w:u w:val="single"/>
        </w:rPr>
      </w:pPr>
    </w:p>
    <w:p w:rsidR="00704720" w:rsidRDefault="00704720" w:rsidP="00704720">
      <w:pPr>
        <w:pStyle w:val="Paragraphedeliste"/>
        <w:numPr>
          <w:ilvl w:val="0"/>
          <w:numId w:val="1"/>
        </w:numPr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Quelle est la nature du son ?</w:t>
      </w:r>
    </w:p>
    <w:p w:rsidR="00704720" w:rsidRDefault="00704720" w:rsidP="0070472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Consultez sur le Moodle « EPI : Agir sur le bruit » dans la section 1 « Evaluer les risques auditifs » les documents 1, 2 et 3.</w:t>
      </w:r>
    </w:p>
    <w:p w:rsidR="00704720" w:rsidRDefault="00704720" w:rsidP="0070472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 partir de ces documents, essayez de rédiger une phrase de conclusion nous indiquant la nature du son.</w:t>
      </w:r>
    </w:p>
    <w:p w:rsidR="00704720" w:rsidRDefault="00704720" w:rsidP="00704720">
      <w:pPr>
        <w:rPr>
          <w:color w:val="000000" w:themeColor="text1"/>
          <w:sz w:val="24"/>
          <w:szCs w:val="24"/>
        </w:rPr>
      </w:pPr>
    </w:p>
    <w:p w:rsidR="00704720" w:rsidRDefault="00704720" w:rsidP="00704720">
      <w:pPr>
        <w:pStyle w:val="Paragraphedeliste"/>
        <w:numPr>
          <w:ilvl w:val="0"/>
          <w:numId w:val="1"/>
        </w:numPr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Le son se propage-t-il dans tous les milieux ?</w:t>
      </w:r>
    </w:p>
    <w:p w:rsidR="00704720" w:rsidRDefault="00704720" w:rsidP="00704720">
      <w:pPr>
        <w:pStyle w:val="Paragraphedeliste"/>
        <w:numPr>
          <w:ilvl w:val="0"/>
          <w:numId w:val="2"/>
        </w:numPr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>Travail sur la fiche 1</w:t>
      </w:r>
    </w:p>
    <w:p w:rsidR="00704720" w:rsidRPr="00704720" w:rsidRDefault="00704720" w:rsidP="0070472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Consultez le document 4 sur la même section de Moodle et essayez de remplir la fiche 1 </w:t>
      </w:r>
      <w:r w:rsidR="00807469">
        <w:rPr>
          <w:color w:val="000000" w:themeColor="text1"/>
          <w:sz w:val="24"/>
          <w:szCs w:val="24"/>
        </w:rPr>
        <w:t>jointe.</w:t>
      </w:r>
      <w:bookmarkStart w:id="0" w:name="_GoBack"/>
      <w:bookmarkEnd w:id="0"/>
    </w:p>
    <w:sectPr w:rsidR="00704720" w:rsidRPr="00704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213F"/>
    <w:multiLevelType w:val="hybridMultilevel"/>
    <w:tmpl w:val="A186F93C"/>
    <w:lvl w:ilvl="0" w:tplc="E28A65D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8013C"/>
    <w:multiLevelType w:val="hybridMultilevel"/>
    <w:tmpl w:val="96DE5E54"/>
    <w:lvl w:ilvl="0" w:tplc="F1DE6C5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720"/>
    <w:rsid w:val="00704720"/>
    <w:rsid w:val="0080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9115A9"/>
  <w15:chartTrackingRefBased/>
  <w15:docId w15:val="{6E2A2C39-1D6E-47C8-BC67-51B4E43A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4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idela</dc:creator>
  <cp:keywords/>
  <dc:description/>
  <cp:lastModifiedBy>idela</cp:lastModifiedBy>
  <cp:revision>1</cp:revision>
  <dcterms:created xsi:type="dcterms:W3CDTF">2020-04-01T16:00:00Z</dcterms:created>
  <dcterms:modified xsi:type="dcterms:W3CDTF">2020-04-01T16:11:00Z</dcterms:modified>
</cp:coreProperties>
</file>