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72A" w:rsidRPr="00C2072A" w:rsidRDefault="00C2072A" w:rsidP="00C2072A">
      <w:pPr>
        <w:rPr>
          <w:b/>
          <w:sz w:val="24"/>
          <w:szCs w:val="24"/>
          <w:u w:val="single"/>
        </w:rPr>
      </w:pPr>
      <w:r w:rsidRPr="00C2072A">
        <w:rPr>
          <w:b/>
          <w:sz w:val="24"/>
          <w:szCs w:val="24"/>
          <w:u w:val="single"/>
        </w:rPr>
        <w:t>Travail pour la rentrée</w:t>
      </w:r>
    </w:p>
    <w:p w:rsidR="00C2072A" w:rsidRPr="00C2072A" w:rsidRDefault="00C2072A" w:rsidP="00C2072A">
      <w:pPr>
        <w:rPr>
          <w:sz w:val="24"/>
          <w:szCs w:val="24"/>
          <w:u w:val="single"/>
        </w:rPr>
      </w:pPr>
      <w:r w:rsidRPr="00C2072A">
        <w:rPr>
          <w:sz w:val="24"/>
          <w:szCs w:val="24"/>
          <w:u w:val="single"/>
        </w:rPr>
        <w:t>Pour le 20/04</w:t>
      </w:r>
    </w:p>
    <w:p w:rsidR="00C2072A" w:rsidRDefault="00C2072A" w:rsidP="00C2072A">
      <w:pPr>
        <w:rPr>
          <w:sz w:val="24"/>
          <w:szCs w:val="24"/>
        </w:rPr>
      </w:pPr>
      <w:r>
        <w:rPr>
          <w:sz w:val="24"/>
          <w:szCs w:val="24"/>
        </w:rPr>
        <w:t>Commencer à réviser le chapitre : L’énergie et ses conversions et faire l’exercice 12 p 355.</w:t>
      </w:r>
    </w:p>
    <w:p w:rsidR="00C2072A" w:rsidRDefault="00C2072A" w:rsidP="00C2072A">
      <w:pPr>
        <w:rPr>
          <w:sz w:val="24"/>
          <w:szCs w:val="24"/>
          <w:u w:val="single"/>
        </w:rPr>
      </w:pPr>
      <w:r w:rsidRPr="00C2072A">
        <w:rPr>
          <w:sz w:val="24"/>
          <w:szCs w:val="24"/>
          <w:u w:val="single"/>
        </w:rPr>
        <w:t>Pour le 23/04 </w:t>
      </w:r>
    </w:p>
    <w:p w:rsidR="00C2072A" w:rsidRDefault="00C2072A" w:rsidP="00C2072A">
      <w:pPr>
        <w:rPr>
          <w:sz w:val="24"/>
          <w:szCs w:val="24"/>
        </w:rPr>
      </w:pPr>
      <w:r>
        <w:rPr>
          <w:sz w:val="24"/>
          <w:szCs w:val="24"/>
        </w:rPr>
        <w:t>Je vous propose de faire une évaluation d’entraînement. Je vous déposerai le sujet le jeudi 23/04 et vous demanderai de me le renvoyer pour le 2</w:t>
      </w:r>
      <w:r w:rsidR="00CE5240">
        <w:rPr>
          <w:sz w:val="24"/>
          <w:szCs w:val="24"/>
        </w:rPr>
        <w:t>7</w:t>
      </w:r>
      <w:r>
        <w:rPr>
          <w:sz w:val="24"/>
          <w:szCs w:val="24"/>
        </w:rPr>
        <w:t>/04 au matin.</w:t>
      </w:r>
      <w:r w:rsidR="00CE5240">
        <w:rPr>
          <w:sz w:val="24"/>
          <w:szCs w:val="24"/>
        </w:rPr>
        <w:t xml:space="preserve"> Je vous indiquerai alors la procédure à suivre.</w:t>
      </w:r>
      <w:bookmarkStart w:id="0" w:name="_GoBack"/>
      <w:bookmarkEnd w:id="0"/>
    </w:p>
    <w:p w:rsidR="00C2072A" w:rsidRDefault="00C2072A" w:rsidP="00C2072A">
      <w:pPr>
        <w:rPr>
          <w:sz w:val="24"/>
          <w:szCs w:val="24"/>
        </w:rPr>
      </w:pPr>
      <w:r>
        <w:rPr>
          <w:sz w:val="24"/>
          <w:szCs w:val="24"/>
        </w:rPr>
        <w:t>Voici le programme de révisions :</w:t>
      </w:r>
    </w:p>
    <w:p w:rsidR="00C2072A" w:rsidRDefault="00C2072A" w:rsidP="00C2072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Connaître les différentes formes d’énergie et leurs définitions (énergie cinétique, énergie potentielle, énergie mécanique</w:t>
      </w:r>
      <w:r w:rsidR="001B0A6A">
        <w:rPr>
          <w:sz w:val="24"/>
          <w:szCs w:val="24"/>
        </w:rPr>
        <w:t>)</w:t>
      </w:r>
    </w:p>
    <w:p w:rsidR="001B0A6A" w:rsidRDefault="001B0A6A" w:rsidP="00C2072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Connaître la formule permettant de calculer l’énergie cinétique et savoir l’utiliser dans des exercices simples</w:t>
      </w:r>
    </w:p>
    <w:p w:rsidR="001B0A6A" w:rsidRDefault="001B0A6A" w:rsidP="00C2072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Savoir interpréter l’exemple d’une chute libre en termes d’énergie (ex la biscotte, la goutte d’eau…).</w:t>
      </w:r>
    </w:p>
    <w:p w:rsidR="001B0A6A" w:rsidRDefault="001B0A6A" w:rsidP="00C2072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Connaître la définition d’une énergie renouvelable (celle de l’exposition) et les principaux exemples d’énergies renouvelables.</w:t>
      </w:r>
    </w:p>
    <w:p w:rsidR="001B0A6A" w:rsidRDefault="001B0A6A" w:rsidP="00C2072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Connaître les principes de fonctionnement des différentes centrales électriques (Correction de la question 2 des travaux faits au CDI)</w:t>
      </w:r>
    </w:p>
    <w:p w:rsidR="001B0A6A" w:rsidRDefault="001B0A6A" w:rsidP="00C2072A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Connaître les éléments qui composent un alternateur et la chaîne énergétique de l’alternateur.</w:t>
      </w:r>
    </w:p>
    <w:p w:rsidR="001B0A6A" w:rsidRPr="001B0A6A" w:rsidRDefault="001B0A6A" w:rsidP="001B0A6A">
      <w:pPr>
        <w:rPr>
          <w:sz w:val="24"/>
          <w:szCs w:val="24"/>
        </w:rPr>
      </w:pPr>
    </w:p>
    <w:p w:rsidR="00C2072A" w:rsidRPr="00C2072A" w:rsidRDefault="00C2072A" w:rsidP="00C2072A">
      <w:pPr>
        <w:rPr>
          <w:sz w:val="24"/>
          <w:szCs w:val="24"/>
          <w:u w:val="single"/>
        </w:rPr>
      </w:pPr>
    </w:p>
    <w:p w:rsidR="00C2072A" w:rsidRDefault="00C2072A" w:rsidP="00C2072A">
      <w:pPr>
        <w:rPr>
          <w:sz w:val="24"/>
          <w:szCs w:val="24"/>
        </w:rPr>
      </w:pPr>
    </w:p>
    <w:p w:rsidR="00C2072A" w:rsidRDefault="00C2072A" w:rsidP="00C2072A">
      <w:pPr>
        <w:rPr>
          <w:sz w:val="24"/>
          <w:szCs w:val="24"/>
        </w:rPr>
      </w:pPr>
    </w:p>
    <w:p w:rsidR="00C2072A" w:rsidRDefault="00C2072A" w:rsidP="00C2072A">
      <w:pPr>
        <w:rPr>
          <w:sz w:val="24"/>
          <w:szCs w:val="24"/>
        </w:rPr>
      </w:pPr>
    </w:p>
    <w:p w:rsidR="00C2072A" w:rsidRDefault="00C2072A" w:rsidP="00C2072A">
      <w:pPr>
        <w:rPr>
          <w:sz w:val="24"/>
          <w:szCs w:val="24"/>
        </w:rPr>
      </w:pPr>
    </w:p>
    <w:p w:rsidR="00C2072A" w:rsidRDefault="00C2072A" w:rsidP="00C2072A">
      <w:pPr>
        <w:rPr>
          <w:sz w:val="24"/>
          <w:szCs w:val="24"/>
        </w:rPr>
      </w:pPr>
    </w:p>
    <w:p w:rsidR="00C2072A" w:rsidRDefault="00C2072A" w:rsidP="00C2072A">
      <w:pPr>
        <w:rPr>
          <w:sz w:val="24"/>
          <w:szCs w:val="24"/>
        </w:rPr>
      </w:pPr>
    </w:p>
    <w:p w:rsidR="00C2072A" w:rsidRDefault="00C2072A" w:rsidP="00C2072A">
      <w:pPr>
        <w:rPr>
          <w:sz w:val="24"/>
          <w:szCs w:val="24"/>
        </w:rPr>
      </w:pPr>
    </w:p>
    <w:p w:rsidR="00C2072A" w:rsidRDefault="00C2072A" w:rsidP="00C2072A">
      <w:pPr>
        <w:rPr>
          <w:sz w:val="24"/>
          <w:szCs w:val="24"/>
        </w:rPr>
      </w:pPr>
    </w:p>
    <w:p w:rsidR="00C2072A" w:rsidRDefault="00C2072A" w:rsidP="00C2072A">
      <w:pPr>
        <w:rPr>
          <w:sz w:val="24"/>
          <w:szCs w:val="24"/>
        </w:rPr>
      </w:pPr>
    </w:p>
    <w:p w:rsidR="00C2072A" w:rsidRDefault="00C2072A" w:rsidP="00C2072A">
      <w:pPr>
        <w:rPr>
          <w:sz w:val="24"/>
          <w:szCs w:val="24"/>
        </w:rPr>
      </w:pPr>
    </w:p>
    <w:p w:rsidR="00C2072A" w:rsidRPr="00C2072A" w:rsidRDefault="00C2072A" w:rsidP="00C2072A">
      <w:pPr>
        <w:rPr>
          <w:sz w:val="24"/>
          <w:szCs w:val="24"/>
        </w:rPr>
      </w:pPr>
    </w:p>
    <w:sectPr w:rsidR="00C2072A" w:rsidRPr="00C2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91112"/>
    <w:multiLevelType w:val="hybridMultilevel"/>
    <w:tmpl w:val="EE8E74D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F6E71"/>
    <w:multiLevelType w:val="hybridMultilevel"/>
    <w:tmpl w:val="54607976"/>
    <w:lvl w:ilvl="0" w:tplc="9B1E64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AF"/>
    <w:rsid w:val="001B0A6A"/>
    <w:rsid w:val="0034751B"/>
    <w:rsid w:val="004C34B5"/>
    <w:rsid w:val="008266AF"/>
    <w:rsid w:val="00C2072A"/>
    <w:rsid w:val="00CE5240"/>
    <w:rsid w:val="00FE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94C847"/>
  <w15:chartTrackingRefBased/>
  <w15:docId w15:val="{2F93433E-C725-412D-80F6-EB07D517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idela</dc:creator>
  <cp:keywords/>
  <dc:description/>
  <cp:lastModifiedBy>idela</cp:lastModifiedBy>
  <cp:revision>3</cp:revision>
  <dcterms:created xsi:type="dcterms:W3CDTF">2020-04-03T11:01:00Z</dcterms:created>
  <dcterms:modified xsi:type="dcterms:W3CDTF">2020-04-03T11:07:00Z</dcterms:modified>
</cp:coreProperties>
</file>