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133" w:rsidRDefault="00BE6133" w:rsidP="00BE6133">
      <w:pPr>
        <w:pStyle w:val="Sansinterligne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Exercice d’écoute : « 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Métamorphosis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one » de Philip  Glass</w:t>
      </w:r>
    </w:p>
    <w:p w:rsidR="00BE6133" w:rsidRDefault="00BE6133" w:rsidP="00BE6133">
      <w:pPr>
        <w:pStyle w:val="Sansinterligne"/>
        <w:rPr>
          <w:rFonts w:ascii="Times New Roman" w:hAnsi="Times New Roman" w:cs="Times New Roman"/>
          <w:sz w:val="32"/>
          <w:szCs w:val="32"/>
        </w:rPr>
      </w:pPr>
    </w:p>
    <w:p w:rsidR="00BE6133" w:rsidRDefault="00BE6133" w:rsidP="00BE6133">
      <w:pPr>
        <w:pStyle w:val="Sansinterligne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Quelle est l’instrumentation de ce morceau ?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r>
        <w:rPr>
          <w:rFonts w:ascii="Times New Roman" w:hAnsi="Times New Roman" w:cs="Times New Roman"/>
          <w:color w:val="FF0000"/>
          <w:sz w:val="32"/>
          <w:szCs w:val="32"/>
        </w:rPr>
        <w:t>1pt</w:t>
      </w:r>
    </w:p>
    <w:p w:rsidR="00BE6133" w:rsidRPr="00BE6133" w:rsidRDefault="00BE6133" w:rsidP="00BE6133">
      <w:pPr>
        <w:pStyle w:val="Sansinterligne"/>
        <w:ind w:left="720"/>
        <w:rPr>
          <w:rFonts w:ascii="Times New Roman" w:hAnsi="Times New Roman" w:cs="Times New Roman"/>
          <w:color w:val="FF0000"/>
          <w:sz w:val="32"/>
          <w:szCs w:val="32"/>
        </w:rPr>
      </w:pPr>
      <w:r>
        <w:rPr>
          <w:rFonts w:ascii="Times New Roman" w:hAnsi="Times New Roman" w:cs="Times New Roman"/>
          <w:color w:val="FF0000"/>
          <w:sz w:val="32"/>
          <w:szCs w:val="32"/>
        </w:rPr>
        <w:t>UN  PIANO</w:t>
      </w:r>
    </w:p>
    <w:p w:rsidR="00BE6133" w:rsidRPr="00BE6133" w:rsidRDefault="00BE6133" w:rsidP="00BE6133">
      <w:pPr>
        <w:pStyle w:val="Sansinterligne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  <w:highlight w:val="cyan"/>
        </w:rPr>
      </w:pPr>
      <w:r>
        <w:rPr>
          <w:rFonts w:ascii="Times New Roman" w:hAnsi="Times New Roman" w:cs="Times New Roman"/>
          <w:sz w:val="32"/>
          <w:szCs w:val="32"/>
        </w:rPr>
        <w:t xml:space="preserve">Entoure les adjectifs qui correspondent au caractère de cette musique : </w:t>
      </w:r>
      <w:r>
        <w:rPr>
          <w:rFonts w:ascii="Times New Roman" w:hAnsi="Times New Roman" w:cs="Times New Roman"/>
          <w:b/>
          <w:sz w:val="32"/>
          <w:szCs w:val="32"/>
        </w:rPr>
        <w:t>Agité,</w:t>
      </w:r>
      <w:r>
        <w:rPr>
          <w:rFonts w:ascii="Bell MT" w:hAnsi="Bell MT" w:cs="Times New Roman"/>
          <w:sz w:val="32"/>
          <w:szCs w:val="32"/>
        </w:rPr>
        <w:t xml:space="preserve"> </w:t>
      </w:r>
      <w:r w:rsidRPr="00BE6133">
        <w:rPr>
          <w:rFonts w:ascii="Bell MT" w:hAnsi="Bell MT" w:cs="Times New Roman"/>
          <w:sz w:val="32"/>
          <w:szCs w:val="32"/>
          <w:highlight w:val="cyan"/>
        </w:rPr>
        <w:t>TRANQUILLE,</w:t>
      </w:r>
      <w:r>
        <w:rPr>
          <w:rFonts w:ascii="Bell MT" w:hAnsi="Bell MT" w:cs="Times New Roman"/>
          <w:sz w:val="32"/>
          <w:szCs w:val="32"/>
        </w:rPr>
        <w:t xml:space="preserve"> </w:t>
      </w:r>
      <w:r>
        <w:rPr>
          <w:rFonts w:ascii="Algerian" w:hAnsi="Algerian" w:cs="Times New Roman"/>
          <w:sz w:val="32"/>
          <w:szCs w:val="32"/>
        </w:rPr>
        <w:t xml:space="preserve">Sombre, </w:t>
      </w:r>
      <w:r w:rsidRPr="00BE6133">
        <w:rPr>
          <w:rFonts w:ascii="Bahnschrift Condensed" w:hAnsi="Bahnschrift Condensed" w:cs="Times New Roman"/>
          <w:sz w:val="32"/>
          <w:szCs w:val="32"/>
          <w:highlight w:val="cyan"/>
        </w:rPr>
        <w:t xml:space="preserve">répétitif, </w:t>
      </w:r>
      <w:r w:rsidRPr="00BE6133">
        <w:rPr>
          <w:rFonts w:ascii="Arial" w:hAnsi="Arial" w:cs="Arial"/>
          <w:sz w:val="32"/>
          <w:szCs w:val="32"/>
          <w:highlight w:val="cyan"/>
        </w:rPr>
        <w:t>apaisant</w:t>
      </w:r>
      <w:r>
        <w:rPr>
          <w:rFonts w:ascii="Arial" w:hAnsi="Arial" w:cs="Arial"/>
          <w:sz w:val="32"/>
          <w:szCs w:val="32"/>
        </w:rPr>
        <w:t>,</w:t>
      </w:r>
      <w:r>
        <w:rPr>
          <w:rFonts w:ascii="Bookman Old Style" w:hAnsi="Bookman Old Style" w:cs="Arial"/>
          <w:sz w:val="32"/>
          <w:szCs w:val="32"/>
        </w:rPr>
        <w:t xml:space="preserve"> mélancolique</w:t>
      </w:r>
      <w:r>
        <w:rPr>
          <w:rFonts w:ascii="Bookman Old Style" w:hAnsi="Bookman Old Style" w:cs="Arial"/>
          <w:sz w:val="40"/>
          <w:szCs w:val="40"/>
        </w:rPr>
        <w:t>,</w:t>
      </w:r>
      <w:r>
        <w:rPr>
          <w:rFonts w:ascii="Brush Script MT" w:hAnsi="Brush Script MT" w:cs="Arial"/>
          <w:sz w:val="40"/>
          <w:szCs w:val="40"/>
        </w:rPr>
        <w:t xml:space="preserve"> dramatique, </w:t>
      </w:r>
      <w:r w:rsidRPr="00BE6133">
        <w:rPr>
          <w:rFonts w:ascii="Castellar" w:hAnsi="Castellar" w:cs="Arial"/>
          <w:sz w:val="32"/>
          <w:szCs w:val="32"/>
          <w:highlight w:val="cyan"/>
        </w:rPr>
        <w:t xml:space="preserve">calme, </w:t>
      </w:r>
      <w:r w:rsidRPr="00BE6133">
        <w:rPr>
          <w:rFonts w:ascii="Ebrima" w:hAnsi="Ebrima" w:cs="Arial"/>
          <w:sz w:val="32"/>
          <w:szCs w:val="32"/>
          <w:highlight w:val="cyan"/>
        </w:rPr>
        <w:t>hypnotique ?</w:t>
      </w:r>
      <w:r>
        <w:rPr>
          <w:rFonts w:ascii="Ebrima" w:hAnsi="Ebrima" w:cs="Arial"/>
          <w:sz w:val="32"/>
          <w:szCs w:val="32"/>
          <w:highlight w:val="cyan"/>
        </w:rPr>
        <w:t xml:space="preserve">    </w:t>
      </w:r>
      <w:r>
        <w:rPr>
          <w:rFonts w:ascii="Ebrima" w:hAnsi="Ebrima" w:cs="Arial"/>
          <w:color w:val="FF0000"/>
          <w:sz w:val="32"/>
          <w:szCs w:val="32"/>
          <w:highlight w:val="cyan"/>
        </w:rPr>
        <w:t>2pts</w:t>
      </w:r>
    </w:p>
    <w:p w:rsidR="00BE6133" w:rsidRPr="00BE6133" w:rsidRDefault="00BE6133" w:rsidP="00BE6133">
      <w:pPr>
        <w:pStyle w:val="Sansinterligne"/>
        <w:ind w:left="502"/>
        <w:rPr>
          <w:rFonts w:ascii="Times New Roman" w:hAnsi="Times New Roman" w:cs="Times New Roman"/>
          <w:color w:val="FF0000"/>
          <w:sz w:val="40"/>
          <w:szCs w:val="40"/>
        </w:rPr>
      </w:pPr>
    </w:p>
    <w:p w:rsidR="00BE6133" w:rsidRDefault="00BE6133" w:rsidP="00BE6133">
      <w:pPr>
        <w:pStyle w:val="Sansinterligne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Quel est le tempo (au choix) : presto/ allegro/</w:t>
      </w:r>
      <w:r w:rsidRPr="00BE6133">
        <w:rPr>
          <w:rFonts w:ascii="Times New Roman" w:hAnsi="Times New Roman" w:cs="Times New Roman"/>
          <w:sz w:val="32"/>
          <w:szCs w:val="32"/>
          <w:highlight w:val="cyan"/>
        </w:rPr>
        <w:t>moderato</w:t>
      </w:r>
      <w:r>
        <w:rPr>
          <w:rFonts w:ascii="Times New Roman" w:hAnsi="Times New Roman" w:cs="Times New Roman"/>
          <w:sz w:val="32"/>
          <w:szCs w:val="32"/>
        </w:rPr>
        <w:t>/adagio/ lento ?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FF0000"/>
          <w:sz w:val="32"/>
          <w:szCs w:val="32"/>
        </w:rPr>
        <w:t>1</w:t>
      </w:r>
    </w:p>
    <w:p w:rsidR="00BE6133" w:rsidRDefault="00BE6133" w:rsidP="00BE6133">
      <w:pPr>
        <w:pStyle w:val="Paragraphedeliste"/>
        <w:rPr>
          <w:rFonts w:ascii="Times New Roman" w:hAnsi="Times New Roman" w:cs="Times New Roman"/>
          <w:sz w:val="32"/>
          <w:szCs w:val="32"/>
        </w:rPr>
      </w:pPr>
    </w:p>
    <w:p w:rsidR="00BE6133" w:rsidRDefault="00BE6133" w:rsidP="00BE6133">
      <w:pPr>
        <w:pStyle w:val="Sansinterligne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Quelle est la nuance globale </w:t>
      </w:r>
      <w:proofErr w:type="gramStart"/>
      <w:r>
        <w:rPr>
          <w:rFonts w:ascii="Times New Roman" w:hAnsi="Times New Roman" w:cs="Times New Roman"/>
          <w:sz w:val="32"/>
          <w:szCs w:val="32"/>
        </w:rPr>
        <w:t>( au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choix) : Crescendo/fortissimo/forte/</w:t>
      </w:r>
      <w:r w:rsidRPr="00BE6133">
        <w:rPr>
          <w:rFonts w:ascii="Times New Roman" w:hAnsi="Times New Roman" w:cs="Times New Roman"/>
          <w:sz w:val="32"/>
          <w:szCs w:val="32"/>
          <w:highlight w:val="cyan"/>
        </w:rPr>
        <w:t>mezzo-forte</w:t>
      </w:r>
      <w:r>
        <w:rPr>
          <w:rFonts w:ascii="Times New Roman" w:hAnsi="Times New Roman" w:cs="Times New Roman"/>
          <w:sz w:val="32"/>
          <w:szCs w:val="32"/>
        </w:rPr>
        <w:t xml:space="preserve">/ </w:t>
      </w:r>
      <w:r w:rsidRPr="00BE6133">
        <w:rPr>
          <w:rFonts w:ascii="Times New Roman" w:hAnsi="Times New Roman" w:cs="Times New Roman"/>
          <w:sz w:val="32"/>
          <w:szCs w:val="32"/>
          <w:highlight w:val="cyan"/>
        </w:rPr>
        <w:t>piano/</w:t>
      </w:r>
      <w:r>
        <w:rPr>
          <w:rFonts w:ascii="Times New Roman" w:hAnsi="Times New Roman" w:cs="Times New Roman"/>
          <w:sz w:val="32"/>
          <w:szCs w:val="32"/>
        </w:rPr>
        <w:t xml:space="preserve"> pianissimo ?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FF0000"/>
          <w:sz w:val="32"/>
          <w:szCs w:val="32"/>
        </w:rPr>
        <w:t>2pts</w:t>
      </w:r>
    </w:p>
    <w:p w:rsidR="00BE6133" w:rsidRDefault="00BE6133" w:rsidP="00BE6133">
      <w:pPr>
        <w:pStyle w:val="Paragraphedeliste"/>
        <w:rPr>
          <w:rFonts w:ascii="Times New Roman" w:hAnsi="Times New Roman" w:cs="Times New Roman"/>
          <w:sz w:val="32"/>
          <w:szCs w:val="32"/>
        </w:rPr>
      </w:pPr>
    </w:p>
    <w:p w:rsidR="00BE6133" w:rsidRDefault="00BE6133" w:rsidP="00BE6133">
      <w:pPr>
        <w:pStyle w:val="Sansinterligne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Organisation du morceau : </w:t>
      </w:r>
    </w:p>
    <w:p w:rsidR="00BE6133" w:rsidRDefault="00BE6133" w:rsidP="00BE6133">
      <w:pPr>
        <w:pStyle w:val="Sansinterligne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Ce morceau est construit sur plusieurs motifs qui sont répété</w:t>
      </w:r>
      <w:r>
        <w:rPr>
          <w:rFonts w:ascii="Times New Roman" w:hAnsi="Times New Roman" w:cs="Times New Roman"/>
          <w:sz w:val="32"/>
          <w:szCs w:val="32"/>
        </w:rPr>
        <w:t xml:space="preserve">s : ce sont donc des </w:t>
      </w:r>
      <w:r>
        <w:rPr>
          <w:rFonts w:ascii="Times New Roman" w:hAnsi="Times New Roman" w:cs="Times New Roman"/>
          <w:color w:val="FF0000"/>
          <w:sz w:val="32"/>
          <w:szCs w:val="32"/>
        </w:rPr>
        <w:t>OSTINATI</w:t>
      </w:r>
    </w:p>
    <w:p w:rsidR="00BE6133" w:rsidRDefault="00BE6133" w:rsidP="00BE6133">
      <w:pPr>
        <w:pStyle w:val="Sansinterligne"/>
        <w:ind w:left="862"/>
        <w:rPr>
          <w:rFonts w:ascii="Times New Roman" w:hAnsi="Times New Roman" w:cs="Times New Roman"/>
          <w:sz w:val="32"/>
          <w:szCs w:val="32"/>
        </w:rPr>
      </w:pPr>
    </w:p>
    <w:p w:rsidR="00BE6133" w:rsidRDefault="00BE6133" w:rsidP="00BE6133">
      <w:pPr>
        <w:pStyle w:val="Sansinterligne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Voici la description des motifs que tu entends : à toi de les remettre dans leur ordre d’apparition dans l’extrait </w:t>
      </w:r>
      <w:proofErr w:type="gramStart"/>
      <w:r>
        <w:rPr>
          <w:rFonts w:ascii="Times New Roman" w:hAnsi="Times New Roman" w:cs="Times New Roman"/>
          <w:sz w:val="32"/>
          <w:szCs w:val="32"/>
        </w:rPr>
        <w:t>:</w:t>
      </w:r>
      <w:r>
        <w:rPr>
          <w:rFonts w:ascii="Times New Roman" w:hAnsi="Times New Roman" w:cs="Times New Roman"/>
          <w:b/>
          <w:sz w:val="32"/>
          <w:szCs w:val="32"/>
        </w:rPr>
        <w:t>de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0’ à 1min 06 environ, seulement.</w:t>
      </w:r>
    </w:p>
    <w:p w:rsidR="00BE6133" w:rsidRDefault="00BE6133" w:rsidP="00BE6133">
      <w:pPr>
        <w:pStyle w:val="Sansinterligne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Motif mélodique</w:t>
      </w:r>
      <w:r>
        <w:rPr>
          <w:rFonts w:ascii="Times New Roman" w:hAnsi="Times New Roman" w:cs="Times New Roman"/>
          <w:sz w:val="32"/>
          <w:szCs w:val="32"/>
        </w:rPr>
        <w:t> : une courte mélodie jouée en octave dans l’aigu de l’instrument sur quatre notes différentes.</w:t>
      </w:r>
    </w:p>
    <w:p w:rsidR="00BE6133" w:rsidRDefault="00BE6133" w:rsidP="00BE6133">
      <w:pPr>
        <w:pStyle w:val="Paragraphedeliste"/>
        <w:rPr>
          <w:rFonts w:ascii="Times New Roman" w:hAnsi="Times New Roman" w:cs="Times New Roman"/>
          <w:sz w:val="32"/>
          <w:szCs w:val="32"/>
        </w:rPr>
      </w:pPr>
    </w:p>
    <w:p w:rsidR="00BE6133" w:rsidRDefault="00BE6133" w:rsidP="00BE6133">
      <w:pPr>
        <w:pStyle w:val="Sansinterligne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Motif harmonique</w:t>
      </w:r>
      <w:r>
        <w:rPr>
          <w:rFonts w:ascii="Times New Roman" w:hAnsi="Times New Roman" w:cs="Times New Roman"/>
          <w:sz w:val="32"/>
          <w:szCs w:val="32"/>
        </w:rPr>
        <w:t> : une succession de quatre accords jouée toujours sur le même rythme.</w:t>
      </w:r>
    </w:p>
    <w:p w:rsidR="00BE6133" w:rsidRDefault="00BE6133" w:rsidP="00BE6133">
      <w:pPr>
        <w:pStyle w:val="Sansinterligne"/>
        <w:ind w:left="862"/>
        <w:rPr>
          <w:rFonts w:ascii="Times New Roman" w:hAnsi="Times New Roman" w:cs="Times New Roman"/>
          <w:b/>
          <w:sz w:val="32"/>
          <w:szCs w:val="32"/>
        </w:rPr>
      </w:pPr>
    </w:p>
    <w:p w:rsidR="00BE6133" w:rsidRDefault="00BE6133" w:rsidP="00BE6133">
      <w:pPr>
        <w:pStyle w:val="Sansinterligne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Motif rythmique</w:t>
      </w:r>
      <w:r>
        <w:rPr>
          <w:rFonts w:ascii="Times New Roman" w:hAnsi="Times New Roman" w:cs="Times New Roman"/>
          <w:sz w:val="32"/>
          <w:szCs w:val="32"/>
        </w:rPr>
        <w:t> : un rythme (quatre croches) sur deux notes répétées qui marque une pulsation régulière.</w:t>
      </w:r>
    </w:p>
    <w:p w:rsidR="00BE6133" w:rsidRDefault="00BE6133" w:rsidP="00BE6133">
      <w:pPr>
        <w:pStyle w:val="Sansinterligne"/>
        <w:ind w:left="862"/>
        <w:rPr>
          <w:rFonts w:ascii="Times New Roman" w:hAnsi="Times New Roman" w:cs="Times New Roman"/>
          <w:sz w:val="32"/>
          <w:szCs w:val="32"/>
        </w:rPr>
      </w:pPr>
    </w:p>
    <w:p w:rsidR="00BE6133" w:rsidRDefault="00BE6133" w:rsidP="00BE6133">
      <w:pPr>
        <w:pStyle w:val="Sansinterligne"/>
        <w:numPr>
          <w:ilvl w:val="0"/>
          <w:numId w:val="4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Motif de basse</w:t>
      </w:r>
      <w:r>
        <w:rPr>
          <w:rFonts w:ascii="Times New Roman" w:hAnsi="Times New Roman" w:cs="Times New Roman"/>
          <w:sz w:val="32"/>
          <w:szCs w:val="32"/>
        </w:rPr>
        <w:t> : une note jouée dans le grave, en octave, qui semble résonner comme une ponctuation</w:t>
      </w:r>
      <w:r>
        <w:rPr>
          <w:rFonts w:ascii="Times New Roman" w:hAnsi="Times New Roman" w:cs="Times New Roman"/>
          <w:b/>
          <w:sz w:val="32"/>
          <w:szCs w:val="32"/>
        </w:rPr>
        <w:t>.</w:t>
      </w:r>
    </w:p>
    <w:p w:rsidR="00BE6133" w:rsidRDefault="00BE6133" w:rsidP="00BE6133">
      <w:pPr>
        <w:pStyle w:val="Sansinterligne"/>
        <w:rPr>
          <w:rFonts w:ascii="Times New Roman" w:hAnsi="Times New Roman" w:cs="Times New Roman"/>
          <w:b/>
          <w:sz w:val="32"/>
          <w:szCs w:val="32"/>
        </w:rPr>
      </w:pPr>
    </w:p>
    <w:p w:rsidR="00BE6133" w:rsidRPr="00BE6133" w:rsidRDefault="00BE6133" w:rsidP="00BE6133">
      <w:pPr>
        <w:pStyle w:val="Sansinterligne"/>
        <w:rPr>
          <w:rFonts w:ascii="Times New Roman" w:hAnsi="Times New Roman" w:cs="Times New Roman"/>
          <w:color w:val="FF0000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Indique dans quel ordre tu les entends (ne pas tenir compte des répétitions) 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FF0000"/>
          <w:sz w:val="32"/>
          <w:szCs w:val="32"/>
        </w:rPr>
        <w:t>4pts</w:t>
      </w:r>
    </w:p>
    <w:p w:rsidR="00BE6133" w:rsidRDefault="00BE6133" w:rsidP="00BE6133">
      <w:pPr>
        <w:pStyle w:val="Sansinterligne"/>
        <w:rPr>
          <w:rFonts w:ascii="Times New Roman" w:hAnsi="Times New Roman" w:cs="Times New Roman"/>
          <w:sz w:val="32"/>
          <w:szCs w:val="32"/>
        </w:rPr>
      </w:pPr>
    </w:p>
    <w:p w:rsidR="00BE6133" w:rsidRPr="00BE6133" w:rsidRDefault="00BE6133" w:rsidP="00BE6133">
      <w:pPr>
        <w:pStyle w:val="Sansinterligne"/>
        <w:rPr>
          <w:rFonts w:ascii="Times New Roman" w:hAnsi="Times New Roman" w:cs="Times New Roman"/>
          <w:color w:val="FF0000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En premi</w:t>
      </w:r>
      <w:r>
        <w:rPr>
          <w:rFonts w:ascii="Times New Roman" w:hAnsi="Times New Roman" w:cs="Times New Roman"/>
          <w:sz w:val="32"/>
          <w:szCs w:val="32"/>
        </w:rPr>
        <w:t xml:space="preserve">er je reconnais le motif </w:t>
      </w:r>
      <w:r>
        <w:rPr>
          <w:rFonts w:ascii="Times New Roman" w:hAnsi="Times New Roman" w:cs="Times New Roman"/>
          <w:color w:val="FF0000"/>
          <w:sz w:val="32"/>
          <w:szCs w:val="32"/>
        </w:rPr>
        <w:t>harmonique</w:t>
      </w:r>
    </w:p>
    <w:p w:rsidR="00BE6133" w:rsidRPr="00BE6133" w:rsidRDefault="00BE6133" w:rsidP="00BE6133">
      <w:pPr>
        <w:pStyle w:val="Sansinterligne"/>
        <w:rPr>
          <w:rFonts w:ascii="Times New Roman" w:hAnsi="Times New Roman" w:cs="Times New Roman"/>
          <w:color w:val="FF0000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Ensuite le motif </w:t>
      </w:r>
      <w:r>
        <w:rPr>
          <w:rFonts w:ascii="Times New Roman" w:hAnsi="Times New Roman" w:cs="Times New Roman"/>
          <w:color w:val="FF0000"/>
          <w:sz w:val="32"/>
          <w:szCs w:val="32"/>
        </w:rPr>
        <w:t>rythmique</w:t>
      </w:r>
    </w:p>
    <w:p w:rsidR="00BE6133" w:rsidRPr="00BE6133" w:rsidRDefault="00BE6133" w:rsidP="00BE6133">
      <w:pPr>
        <w:pStyle w:val="Sansinterligne"/>
        <w:rPr>
          <w:rFonts w:ascii="Times New Roman" w:hAnsi="Times New Roman" w:cs="Times New Roman"/>
          <w:color w:val="FF0000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Puis le motif </w:t>
      </w:r>
      <w:r>
        <w:rPr>
          <w:rFonts w:ascii="Times New Roman" w:hAnsi="Times New Roman" w:cs="Times New Roman"/>
          <w:color w:val="FF0000"/>
          <w:sz w:val="32"/>
          <w:szCs w:val="32"/>
        </w:rPr>
        <w:t>de basse</w:t>
      </w:r>
      <w:bookmarkStart w:id="0" w:name="_GoBack"/>
      <w:bookmarkEnd w:id="0"/>
    </w:p>
    <w:p w:rsidR="00BE6133" w:rsidRDefault="00BE6133" w:rsidP="00BE6133">
      <w:pPr>
        <w:pStyle w:val="Sansinterligne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Cela se  répète et enfin :</w:t>
      </w:r>
    </w:p>
    <w:p w:rsidR="00BE6133" w:rsidRPr="00BE6133" w:rsidRDefault="00BE6133" w:rsidP="00BE6133">
      <w:pPr>
        <w:pStyle w:val="Sansinterligne"/>
        <w:rPr>
          <w:rFonts w:ascii="Times New Roman" w:hAnsi="Times New Roman" w:cs="Times New Roman"/>
          <w:color w:val="FF0000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En dern</w:t>
      </w:r>
      <w:r>
        <w:rPr>
          <w:rFonts w:ascii="Times New Roman" w:hAnsi="Times New Roman" w:cs="Times New Roman"/>
          <w:sz w:val="32"/>
          <w:szCs w:val="32"/>
        </w:rPr>
        <w:t xml:space="preserve">ier est joué le motif  </w:t>
      </w:r>
      <w:r>
        <w:rPr>
          <w:rFonts w:ascii="Times New Roman" w:hAnsi="Times New Roman" w:cs="Times New Roman"/>
          <w:color w:val="FF0000"/>
          <w:sz w:val="32"/>
          <w:szCs w:val="32"/>
        </w:rPr>
        <w:t>mélodique</w:t>
      </w:r>
    </w:p>
    <w:sectPr w:rsidR="00BE6133" w:rsidRPr="00BE6133" w:rsidSect="00BE613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1929F7"/>
    <w:multiLevelType w:val="hybridMultilevel"/>
    <w:tmpl w:val="F57C30A8"/>
    <w:lvl w:ilvl="0" w:tplc="AC722692">
      <w:start w:val="1"/>
      <w:numFmt w:val="lowerLetter"/>
      <w:lvlText w:val="%1)"/>
      <w:lvlJc w:val="left"/>
      <w:pPr>
        <w:ind w:left="862" w:hanging="360"/>
      </w:pPr>
    </w:lvl>
    <w:lvl w:ilvl="1" w:tplc="040C0019">
      <w:start w:val="1"/>
      <w:numFmt w:val="lowerLetter"/>
      <w:lvlText w:val="%2."/>
      <w:lvlJc w:val="left"/>
      <w:pPr>
        <w:ind w:left="1582" w:hanging="360"/>
      </w:pPr>
    </w:lvl>
    <w:lvl w:ilvl="2" w:tplc="040C001B">
      <w:start w:val="1"/>
      <w:numFmt w:val="lowerRoman"/>
      <w:lvlText w:val="%3."/>
      <w:lvlJc w:val="right"/>
      <w:pPr>
        <w:ind w:left="2302" w:hanging="180"/>
      </w:pPr>
    </w:lvl>
    <w:lvl w:ilvl="3" w:tplc="040C000F">
      <w:start w:val="1"/>
      <w:numFmt w:val="decimal"/>
      <w:lvlText w:val="%4."/>
      <w:lvlJc w:val="left"/>
      <w:pPr>
        <w:ind w:left="3022" w:hanging="360"/>
      </w:pPr>
    </w:lvl>
    <w:lvl w:ilvl="4" w:tplc="040C0019">
      <w:start w:val="1"/>
      <w:numFmt w:val="lowerLetter"/>
      <w:lvlText w:val="%5."/>
      <w:lvlJc w:val="left"/>
      <w:pPr>
        <w:ind w:left="3742" w:hanging="360"/>
      </w:pPr>
    </w:lvl>
    <w:lvl w:ilvl="5" w:tplc="040C001B">
      <w:start w:val="1"/>
      <w:numFmt w:val="lowerRoman"/>
      <w:lvlText w:val="%6."/>
      <w:lvlJc w:val="right"/>
      <w:pPr>
        <w:ind w:left="4462" w:hanging="180"/>
      </w:pPr>
    </w:lvl>
    <w:lvl w:ilvl="6" w:tplc="040C000F">
      <w:start w:val="1"/>
      <w:numFmt w:val="decimal"/>
      <w:lvlText w:val="%7."/>
      <w:lvlJc w:val="left"/>
      <w:pPr>
        <w:ind w:left="5182" w:hanging="360"/>
      </w:pPr>
    </w:lvl>
    <w:lvl w:ilvl="7" w:tplc="040C0019">
      <w:start w:val="1"/>
      <w:numFmt w:val="lowerLetter"/>
      <w:lvlText w:val="%8."/>
      <w:lvlJc w:val="left"/>
      <w:pPr>
        <w:ind w:left="5902" w:hanging="360"/>
      </w:pPr>
    </w:lvl>
    <w:lvl w:ilvl="8" w:tplc="040C001B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2B6037A4"/>
    <w:multiLevelType w:val="hybridMultilevel"/>
    <w:tmpl w:val="7BEA5EEC"/>
    <w:lvl w:ilvl="0" w:tplc="040C000B">
      <w:start w:val="1"/>
      <w:numFmt w:val="bullet"/>
      <w:lvlText w:val=""/>
      <w:lvlJc w:val="left"/>
      <w:pPr>
        <w:ind w:left="1582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">
    <w:nsid w:val="3E226B31"/>
    <w:multiLevelType w:val="hybridMultilevel"/>
    <w:tmpl w:val="12E66348"/>
    <w:lvl w:ilvl="0" w:tplc="53F67956">
      <w:start w:val="1"/>
      <w:numFmt w:val="decimal"/>
      <w:lvlText w:val="%1)"/>
      <w:lvlJc w:val="left"/>
      <w:pPr>
        <w:ind w:left="502" w:hanging="360"/>
      </w:pPr>
      <w:rPr>
        <w:sz w:val="32"/>
        <w:szCs w:val="32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996E4F"/>
    <w:multiLevelType w:val="hybridMultilevel"/>
    <w:tmpl w:val="94503302"/>
    <w:lvl w:ilvl="0" w:tplc="040C000B">
      <w:start w:val="1"/>
      <w:numFmt w:val="bullet"/>
      <w:lvlText w:val=""/>
      <w:lvlJc w:val="left"/>
      <w:pPr>
        <w:ind w:left="1582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133"/>
    <w:rsid w:val="00480377"/>
    <w:rsid w:val="00BE6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8025E7-9A8B-459B-B807-3CDEA5119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BE6133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BE6133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71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216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Compte Microsoft</cp:lastModifiedBy>
  <cp:revision>1</cp:revision>
  <dcterms:created xsi:type="dcterms:W3CDTF">2020-04-28T09:02:00Z</dcterms:created>
  <dcterms:modified xsi:type="dcterms:W3CDTF">2020-04-28T09:05:00Z</dcterms:modified>
</cp:coreProperties>
</file>