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DBD" w:rsidRDefault="00963C8E">
      <w:pPr>
        <w:pStyle w:val="Standard"/>
      </w:pPr>
      <w:bookmarkStart w:id="0" w:name="_GoBack"/>
      <w:bookmarkEnd w:id="0"/>
      <w:r>
        <w:rPr>
          <w:rFonts w:cs="Times New Roman"/>
          <w:noProof/>
          <w:lang w:eastAsia="fr-F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5333996</wp:posOffset>
            </wp:positionH>
            <wp:positionV relativeFrom="margin">
              <wp:posOffset>9528</wp:posOffset>
            </wp:positionV>
            <wp:extent cx="817245" cy="1062990"/>
            <wp:effectExtent l="0" t="0" r="1905" b="3810"/>
            <wp:wrapThrough wrapText="bothSides">
              <wp:wrapPolygon edited="0">
                <wp:start x="0" y="0"/>
                <wp:lineTo x="0" y="21290"/>
                <wp:lineTo x="21147" y="21290"/>
                <wp:lineTo x="21147" y="0"/>
                <wp:lineTo x="0" y="0"/>
              </wp:wrapPolygon>
            </wp:wrapThrough>
            <wp:docPr id="1" name="Image 1" descr="camill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7245" cy="106299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b/>
          <w:bCs/>
          <w:sz w:val="36"/>
          <w:szCs w:val="36"/>
        </w:rPr>
        <w:t>Exercices d’écoute et d’application :</w:t>
      </w:r>
    </w:p>
    <w:p w:rsidR="00F77DBD" w:rsidRDefault="00F77DBD">
      <w:pPr>
        <w:pStyle w:val="Standard"/>
        <w:rPr>
          <w:rFonts w:cs="Times New Roman"/>
          <w:b/>
          <w:bCs/>
          <w:sz w:val="36"/>
          <w:szCs w:val="36"/>
        </w:rPr>
      </w:pPr>
    </w:p>
    <w:p w:rsidR="00F77DBD" w:rsidRDefault="00963C8E">
      <w:pPr>
        <w:jc w:val="both"/>
      </w:pPr>
      <w:r>
        <w:rPr>
          <w:rFonts w:cs="Times New Roman"/>
          <w:b/>
          <w:bCs/>
          <w:sz w:val="32"/>
          <w:szCs w:val="32"/>
        </w:rPr>
        <w:t xml:space="preserve">Œuvre : «  Le carnaval des animaux » </w:t>
      </w:r>
      <w:r>
        <w:rPr>
          <w:rFonts w:cs="Times New Roman"/>
          <w:bCs/>
          <w:sz w:val="32"/>
          <w:szCs w:val="32"/>
        </w:rPr>
        <w:t>composé en 1886 par le compositeur français Camille Saint-Saëns</w:t>
      </w:r>
      <w:r>
        <w:rPr>
          <w:rFonts w:cs="Times New Roman"/>
          <w:b/>
          <w:bCs/>
          <w:sz w:val="32"/>
          <w:szCs w:val="32"/>
        </w:rPr>
        <w:t xml:space="preserve">  </w:t>
      </w:r>
      <w:r>
        <w:rPr>
          <w:rFonts w:cs="Times New Roman"/>
          <w:bCs/>
          <w:sz w:val="32"/>
          <w:szCs w:val="32"/>
        </w:rPr>
        <w:t>(1835 /1921)</w:t>
      </w:r>
      <w:r>
        <w:rPr>
          <w:rFonts w:cs="Times New Roman"/>
          <w:bCs/>
          <w:sz w:val="32"/>
          <w:szCs w:val="32"/>
        </w:rPr>
        <w:t xml:space="preserve">                                                                        </w:t>
      </w:r>
      <w:r>
        <w:rPr>
          <w:rFonts w:cs="Times New Roman"/>
          <w:bCs/>
        </w:rPr>
        <w:t xml:space="preserve"> </w:t>
      </w:r>
    </w:p>
    <w:p w:rsidR="00F77DBD" w:rsidRDefault="00963C8E">
      <w:pPr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                                                                    </w:t>
      </w:r>
    </w:p>
    <w:p w:rsidR="00F77DBD" w:rsidRDefault="00963C8E">
      <w:pPr>
        <w:jc w:val="both"/>
      </w:pPr>
      <w:r>
        <w:rPr>
          <w:rFonts w:cs="Times New Roman"/>
          <w:b/>
          <w:bCs/>
          <w:noProof/>
          <w:sz w:val="40"/>
          <w:szCs w:val="36"/>
          <w:lang w:eastAsia="fr-FR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46991</wp:posOffset>
            </wp:positionV>
            <wp:extent cx="1421133" cy="1323978"/>
            <wp:effectExtent l="0" t="0" r="7617" b="9522"/>
            <wp:wrapThrough wrapText="bothSides">
              <wp:wrapPolygon edited="0">
                <wp:start x="0" y="0"/>
                <wp:lineTo x="0" y="21445"/>
                <wp:lineTo x="21426" y="21445"/>
                <wp:lineTo x="21426" y="0"/>
                <wp:lineTo x="0" y="0"/>
              </wp:wrapPolygon>
            </wp:wrapThrough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21133" cy="13239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F77DBD" w:rsidRDefault="00963C8E">
      <w:pPr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Principe de composition</w:t>
      </w:r>
    </w:p>
    <w:p w:rsidR="00F77DBD" w:rsidRDefault="00963C8E">
      <w:pPr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        </w:t>
      </w:r>
    </w:p>
    <w:p w:rsidR="00F77DBD" w:rsidRDefault="00963C8E">
      <w:pPr>
        <w:pStyle w:val="Standard"/>
      </w:pPr>
      <w:r>
        <w:rPr>
          <w:rFonts w:cs="Times New Roman"/>
          <w:sz w:val="28"/>
        </w:rPr>
        <w:t xml:space="preserve"> Ces pièces  musicales décrivent les  démarches    et les  cris de divers anim</w:t>
      </w:r>
      <w:r>
        <w:rPr>
          <w:rFonts w:cs="Times New Roman"/>
          <w:sz w:val="28"/>
        </w:rPr>
        <w:t xml:space="preserve">aux de façon humoristique ou poétique avec un petit ensemble d’instruments : c’est donc une œuvre de </w:t>
      </w:r>
      <w:r>
        <w:rPr>
          <w:rFonts w:cs="Times New Roman"/>
          <w:b/>
          <w:color w:val="FF0000"/>
          <w:sz w:val="28"/>
        </w:rPr>
        <w:t>musique de chambre.</w:t>
      </w:r>
    </w:p>
    <w:p w:rsidR="00F77DBD" w:rsidRDefault="00F77DBD">
      <w:pPr>
        <w:pStyle w:val="Standard"/>
        <w:rPr>
          <w:rFonts w:cs="Times New Roman"/>
          <w:b/>
          <w:bCs/>
          <w:sz w:val="36"/>
          <w:szCs w:val="36"/>
        </w:rPr>
      </w:pPr>
    </w:p>
    <w:p w:rsidR="00F77DBD" w:rsidRDefault="00963C8E">
      <w:pPr>
        <w:pStyle w:val="Standard"/>
        <w:rPr>
          <w:rFonts w:cs="Times New Roman"/>
          <w:bCs/>
          <w:sz w:val="28"/>
        </w:rPr>
      </w:pPr>
      <w:r>
        <w:rPr>
          <w:rFonts w:cs="Times New Roman"/>
          <w:bCs/>
          <w:sz w:val="28"/>
        </w:rPr>
        <w:t>Regardez et écoutez cet extrait du carnaval des animaux, révisez vos définitions des paramètres du son (tempo, hauteur, timbre….nuance</w:t>
      </w:r>
      <w:r>
        <w:rPr>
          <w:rFonts w:cs="Times New Roman"/>
          <w:bCs/>
          <w:sz w:val="28"/>
        </w:rPr>
        <w:t>s…) puis répondez aux questions.</w:t>
      </w:r>
    </w:p>
    <w:p w:rsidR="00F77DBD" w:rsidRDefault="00F77DBD">
      <w:pPr>
        <w:pStyle w:val="Standard"/>
        <w:rPr>
          <w:rFonts w:cs="Times New Roman"/>
          <w:bCs/>
          <w:sz w:val="28"/>
        </w:rPr>
      </w:pPr>
    </w:p>
    <w:p w:rsidR="00F77DBD" w:rsidRDefault="00F77DBD">
      <w:pPr>
        <w:pStyle w:val="Standard"/>
        <w:rPr>
          <w:rFonts w:cs="Times New Roman"/>
          <w:b/>
          <w:bCs/>
          <w:sz w:val="36"/>
          <w:szCs w:val="36"/>
        </w:rPr>
      </w:pPr>
    </w:p>
    <w:p w:rsidR="00F77DBD" w:rsidRDefault="00963C8E">
      <w:pPr>
        <w:pStyle w:val="Standard"/>
        <w:ind w:left="1695"/>
        <w:rPr>
          <w:rFonts w:cs="Times New Roman"/>
          <w:b/>
          <w:bCs/>
          <w:sz w:val="36"/>
          <w:szCs w:val="36"/>
        </w:rPr>
      </w:pPr>
      <w:r>
        <w:rPr>
          <w:rFonts w:cs="Times New Roman"/>
          <w:b/>
          <w:bCs/>
          <w:sz w:val="36"/>
          <w:szCs w:val="36"/>
        </w:rPr>
        <w:t>L’éléphant :</w:t>
      </w:r>
    </w:p>
    <w:p w:rsidR="00F77DBD" w:rsidRDefault="00F77DBD">
      <w:pPr>
        <w:pStyle w:val="Standard"/>
        <w:ind w:left="2160"/>
        <w:rPr>
          <w:rFonts w:cs="Times New Roman"/>
          <w:b/>
          <w:bCs/>
          <w:sz w:val="36"/>
          <w:szCs w:val="36"/>
        </w:rPr>
      </w:pPr>
    </w:p>
    <w:p w:rsidR="00F77DBD" w:rsidRDefault="00963C8E">
      <w:pPr>
        <w:pStyle w:val="Standard"/>
      </w:pPr>
      <w:r>
        <w:rPr>
          <w:rFonts w:cs="Times New Roman"/>
          <w:bCs/>
          <w:sz w:val="28"/>
          <w:szCs w:val="28"/>
        </w:rPr>
        <w:t>https://www.youtub</w:t>
      </w:r>
      <w:r>
        <w:rPr>
          <w:rFonts w:cs="Times New Roman"/>
          <w:bCs/>
          <w:szCs w:val="28"/>
        </w:rPr>
        <w:t>e.com/watch?v=h5UNpU8HHtU&amp;list=RD8y-KBlDFZOo&amp;start_radio=1</w:t>
      </w:r>
    </w:p>
    <w:p w:rsidR="00F77DBD" w:rsidRDefault="00F77DBD">
      <w:pPr>
        <w:pStyle w:val="Standard"/>
        <w:rPr>
          <w:rFonts w:cs="Times New Roman"/>
          <w:bCs/>
          <w:szCs w:val="28"/>
        </w:rPr>
      </w:pPr>
    </w:p>
    <w:p w:rsidR="00F77DBD" w:rsidRDefault="00F77DBD">
      <w:pPr>
        <w:pStyle w:val="Standard"/>
        <w:rPr>
          <w:rFonts w:cs="Times New Roman"/>
          <w:i/>
          <w:iCs/>
          <w:sz w:val="28"/>
          <w:szCs w:val="36"/>
        </w:rPr>
      </w:pPr>
    </w:p>
    <w:p w:rsidR="00F77DBD" w:rsidRDefault="00963C8E">
      <w:pPr>
        <w:pStyle w:val="Standard"/>
        <w:numPr>
          <w:ilvl w:val="0"/>
          <w:numId w:val="1"/>
        </w:numPr>
        <w:rPr>
          <w:rFonts w:cs="Times New Roman"/>
          <w:b/>
          <w:iCs/>
          <w:sz w:val="28"/>
          <w:szCs w:val="36"/>
        </w:rPr>
      </w:pPr>
      <w:r>
        <w:rPr>
          <w:rFonts w:cs="Times New Roman"/>
          <w:b/>
          <w:iCs/>
          <w:sz w:val="28"/>
          <w:szCs w:val="36"/>
        </w:rPr>
        <w:t>Caractère, atmosphère : entourez tous les mots qui correspondent :</w:t>
      </w:r>
    </w:p>
    <w:p w:rsidR="00F77DBD" w:rsidRDefault="00F77DBD">
      <w:pPr>
        <w:pStyle w:val="Standard"/>
        <w:ind w:left="720"/>
        <w:rPr>
          <w:rFonts w:cs="Times New Roman"/>
          <w:b/>
          <w:iCs/>
          <w:sz w:val="28"/>
          <w:szCs w:val="36"/>
        </w:rPr>
      </w:pPr>
    </w:p>
    <w:p w:rsidR="00F77DBD" w:rsidRDefault="00963C8E">
      <w:pPr>
        <w:pStyle w:val="Standard"/>
        <w:rPr>
          <w:rFonts w:cs="Times New Roman"/>
          <w:iCs/>
          <w:sz w:val="28"/>
          <w:szCs w:val="36"/>
        </w:rPr>
      </w:pPr>
      <w:r>
        <w:rPr>
          <w:rFonts w:cs="Times New Roman"/>
          <w:iCs/>
          <w:sz w:val="28"/>
          <w:szCs w:val="36"/>
        </w:rPr>
        <w:t xml:space="preserve">Dramatique, amusant, calme, agité, humoristique, dansant, </w:t>
      </w:r>
      <w:r>
        <w:rPr>
          <w:rFonts w:cs="Times New Roman"/>
          <w:iCs/>
          <w:sz w:val="28"/>
          <w:szCs w:val="36"/>
        </w:rPr>
        <w:t>tragique, joyeux, énergique ?</w:t>
      </w:r>
    </w:p>
    <w:p w:rsidR="00F77DBD" w:rsidRDefault="00F77DBD">
      <w:pPr>
        <w:pStyle w:val="Standard"/>
        <w:rPr>
          <w:rFonts w:cs="Times New Roman"/>
          <w:i/>
          <w:iCs/>
          <w:sz w:val="28"/>
          <w:szCs w:val="36"/>
        </w:rPr>
      </w:pPr>
    </w:p>
    <w:p w:rsidR="00F77DBD" w:rsidRDefault="00963C8E">
      <w:pPr>
        <w:pStyle w:val="Standard"/>
        <w:numPr>
          <w:ilvl w:val="0"/>
          <w:numId w:val="1"/>
        </w:numPr>
        <w:rPr>
          <w:rFonts w:cs="Times New Roman"/>
          <w:b/>
          <w:bCs/>
          <w:sz w:val="28"/>
          <w:szCs w:val="36"/>
        </w:rPr>
      </w:pPr>
      <w:r>
        <w:rPr>
          <w:rFonts w:cs="Times New Roman"/>
          <w:b/>
          <w:bCs/>
          <w:sz w:val="28"/>
          <w:szCs w:val="36"/>
        </w:rPr>
        <w:t>Quel est le tempo ? (relire la définition avant de répondre) : un seul choix</w:t>
      </w:r>
    </w:p>
    <w:p w:rsidR="00F77DBD" w:rsidRDefault="00F77DBD">
      <w:pPr>
        <w:pStyle w:val="Standard"/>
        <w:ind w:left="720"/>
        <w:rPr>
          <w:rFonts w:cs="Times New Roman"/>
          <w:b/>
          <w:bCs/>
          <w:sz w:val="28"/>
          <w:szCs w:val="36"/>
        </w:rPr>
      </w:pPr>
    </w:p>
    <w:p w:rsidR="00F77DBD" w:rsidRDefault="00963C8E">
      <w:pPr>
        <w:pStyle w:val="Standard"/>
        <w:rPr>
          <w:rFonts w:cs="Times New Roman"/>
          <w:bCs/>
          <w:sz w:val="28"/>
          <w:szCs w:val="36"/>
        </w:rPr>
      </w:pPr>
      <w:r>
        <w:rPr>
          <w:rFonts w:cs="Times New Roman"/>
          <w:bCs/>
          <w:sz w:val="28"/>
          <w:szCs w:val="36"/>
        </w:rPr>
        <w:t>Lento/ Presto/ allegro/ accelerando/ Moderato.</w:t>
      </w:r>
    </w:p>
    <w:p w:rsidR="00F77DBD" w:rsidRDefault="00F77DBD">
      <w:pPr>
        <w:pStyle w:val="Standard"/>
        <w:rPr>
          <w:rFonts w:cs="Times New Roman"/>
          <w:bCs/>
          <w:sz w:val="28"/>
          <w:szCs w:val="36"/>
        </w:rPr>
      </w:pPr>
    </w:p>
    <w:p w:rsidR="00F77DBD" w:rsidRDefault="00963C8E">
      <w:pPr>
        <w:pStyle w:val="Standard"/>
        <w:numPr>
          <w:ilvl w:val="0"/>
          <w:numId w:val="1"/>
        </w:numPr>
        <w:rPr>
          <w:rFonts w:cs="Times New Roman"/>
          <w:b/>
          <w:bCs/>
          <w:sz w:val="28"/>
          <w:szCs w:val="36"/>
        </w:rPr>
      </w:pPr>
      <w:r>
        <w:rPr>
          <w:rFonts w:cs="Times New Roman"/>
          <w:b/>
          <w:bCs/>
          <w:sz w:val="28"/>
          <w:szCs w:val="36"/>
        </w:rPr>
        <w:t>Quelle sont les nuances ? (revoir le cours) un seul choix :</w:t>
      </w:r>
    </w:p>
    <w:p w:rsidR="00F77DBD" w:rsidRDefault="00F77DBD">
      <w:pPr>
        <w:pStyle w:val="Standard"/>
        <w:ind w:left="720"/>
        <w:rPr>
          <w:rFonts w:cs="Times New Roman"/>
          <w:b/>
          <w:bCs/>
          <w:sz w:val="28"/>
          <w:szCs w:val="36"/>
        </w:rPr>
      </w:pPr>
    </w:p>
    <w:p w:rsidR="00F77DBD" w:rsidRDefault="00963C8E">
      <w:pPr>
        <w:pStyle w:val="Standard"/>
        <w:rPr>
          <w:rFonts w:cs="Times New Roman"/>
          <w:bCs/>
          <w:sz w:val="28"/>
          <w:szCs w:val="36"/>
        </w:rPr>
      </w:pPr>
      <w:r>
        <w:rPr>
          <w:rFonts w:cs="Times New Roman"/>
          <w:bCs/>
          <w:sz w:val="28"/>
          <w:szCs w:val="36"/>
        </w:rPr>
        <w:t>Crescendo et  pianissimo/ Pianissimo e</w:t>
      </w:r>
      <w:r>
        <w:rPr>
          <w:rFonts w:cs="Times New Roman"/>
          <w:bCs/>
          <w:sz w:val="28"/>
          <w:szCs w:val="36"/>
        </w:rPr>
        <w:t>t piano/ mezzo-forte et forte/ Fortissimo et piano ?</w:t>
      </w:r>
    </w:p>
    <w:p w:rsidR="00F77DBD" w:rsidRDefault="00F77DBD">
      <w:pPr>
        <w:pStyle w:val="Standard"/>
        <w:rPr>
          <w:rFonts w:cs="Times New Roman"/>
          <w:bCs/>
          <w:sz w:val="28"/>
          <w:szCs w:val="36"/>
        </w:rPr>
      </w:pPr>
    </w:p>
    <w:p w:rsidR="00F77DBD" w:rsidRDefault="00963C8E">
      <w:pPr>
        <w:pStyle w:val="Standard"/>
        <w:numPr>
          <w:ilvl w:val="0"/>
          <w:numId w:val="1"/>
        </w:numPr>
        <w:rPr>
          <w:rFonts w:cs="Times New Roman"/>
          <w:b/>
          <w:bCs/>
          <w:sz w:val="28"/>
          <w:szCs w:val="36"/>
        </w:rPr>
      </w:pPr>
      <w:r>
        <w:rPr>
          <w:rFonts w:cs="Times New Roman"/>
          <w:b/>
          <w:bCs/>
          <w:sz w:val="28"/>
          <w:szCs w:val="36"/>
        </w:rPr>
        <w:t>Le timbre et l’instrumentation :</w:t>
      </w:r>
    </w:p>
    <w:p w:rsidR="00F77DBD" w:rsidRDefault="00F77DBD">
      <w:pPr>
        <w:pStyle w:val="Standard"/>
        <w:ind w:left="720"/>
        <w:rPr>
          <w:rFonts w:cs="Times New Roman"/>
          <w:b/>
          <w:bCs/>
          <w:sz w:val="28"/>
          <w:szCs w:val="36"/>
        </w:rPr>
      </w:pPr>
    </w:p>
    <w:p w:rsidR="00F77DBD" w:rsidRDefault="00963C8E">
      <w:pPr>
        <w:pStyle w:val="Standard"/>
        <w:numPr>
          <w:ilvl w:val="0"/>
          <w:numId w:val="2"/>
        </w:numPr>
        <w:ind w:left="360"/>
        <w:rPr>
          <w:rFonts w:cs="Times New Roman"/>
          <w:b/>
          <w:bCs/>
          <w:sz w:val="28"/>
          <w:szCs w:val="36"/>
        </w:rPr>
      </w:pPr>
      <w:r>
        <w:rPr>
          <w:rFonts w:cs="Times New Roman"/>
          <w:b/>
          <w:bCs/>
          <w:sz w:val="28"/>
          <w:szCs w:val="36"/>
        </w:rPr>
        <w:t>Quels instruments jouent ? Un seul  choix :</w:t>
      </w:r>
    </w:p>
    <w:p w:rsidR="00F77DBD" w:rsidRDefault="00963C8E">
      <w:pPr>
        <w:pStyle w:val="Standard"/>
        <w:ind w:left="360"/>
      </w:pPr>
      <w:r>
        <w:rPr>
          <w:rFonts w:cs="Times New Roman"/>
          <w:b/>
          <w:bCs/>
          <w:sz w:val="28"/>
          <w:szCs w:val="36"/>
        </w:rPr>
        <w:t xml:space="preserve">  </w:t>
      </w:r>
      <w:r>
        <w:rPr>
          <w:rFonts w:cs="Times New Roman"/>
          <w:bCs/>
          <w:sz w:val="28"/>
          <w:szCs w:val="36"/>
        </w:rPr>
        <w:t>Un violon et un piano/une contrebasse et un piano/une flûte et un xylophone/ une guitare et un piano ?</w:t>
      </w:r>
    </w:p>
    <w:p w:rsidR="00F77DBD" w:rsidRDefault="00F77DBD">
      <w:pPr>
        <w:pStyle w:val="Standard"/>
        <w:ind w:left="360"/>
        <w:rPr>
          <w:rFonts w:cs="Times New Roman"/>
          <w:b/>
          <w:bCs/>
          <w:sz w:val="28"/>
          <w:szCs w:val="36"/>
        </w:rPr>
      </w:pPr>
    </w:p>
    <w:p w:rsidR="00F77DBD" w:rsidRDefault="00963C8E">
      <w:pPr>
        <w:pStyle w:val="Standard"/>
        <w:numPr>
          <w:ilvl w:val="0"/>
          <w:numId w:val="2"/>
        </w:numPr>
        <w:ind w:left="360"/>
      </w:pPr>
      <w:r>
        <w:rPr>
          <w:rFonts w:cs="Times New Roman"/>
          <w:b/>
          <w:bCs/>
          <w:sz w:val="28"/>
          <w:szCs w:val="36"/>
        </w:rPr>
        <w:t xml:space="preserve">Timbre et hauteur </w:t>
      </w:r>
      <w:r>
        <w:rPr>
          <w:rFonts w:cs="Times New Roman"/>
          <w:b/>
          <w:bCs/>
          <w:sz w:val="28"/>
          <w:szCs w:val="36"/>
        </w:rPr>
        <w:t xml:space="preserve">des instruments : quel est l’instrument qui jouent les sons les plus graves ? </w:t>
      </w:r>
      <w:r>
        <w:rPr>
          <w:rFonts w:cs="Times New Roman"/>
          <w:bCs/>
          <w:sz w:val="28"/>
          <w:szCs w:val="36"/>
        </w:rPr>
        <w:t>…………………………………………………………………………………….</w:t>
      </w:r>
    </w:p>
    <w:p w:rsidR="00F77DBD" w:rsidRDefault="00F77DBD">
      <w:pPr>
        <w:pStyle w:val="Paragraphedeliste"/>
        <w:rPr>
          <w:rFonts w:cs="Times New Roman"/>
          <w:b/>
          <w:bCs/>
          <w:sz w:val="28"/>
          <w:szCs w:val="36"/>
        </w:rPr>
      </w:pPr>
    </w:p>
    <w:p w:rsidR="00F77DBD" w:rsidRDefault="00963C8E">
      <w:pPr>
        <w:pStyle w:val="Standard"/>
        <w:numPr>
          <w:ilvl w:val="0"/>
          <w:numId w:val="2"/>
        </w:numPr>
        <w:ind w:left="360"/>
      </w:pPr>
      <w:r>
        <w:rPr>
          <w:rFonts w:cs="Times New Roman"/>
          <w:b/>
          <w:bCs/>
          <w:sz w:val="28"/>
          <w:szCs w:val="36"/>
        </w:rPr>
        <w:t>Formation instrumentale : il s’agit donc (un seul choix) :</w:t>
      </w:r>
      <w:r>
        <w:rPr>
          <w:rFonts w:cs="Times New Roman"/>
          <w:bCs/>
          <w:sz w:val="28"/>
          <w:szCs w:val="36"/>
        </w:rPr>
        <w:t xml:space="preserve"> </w:t>
      </w:r>
    </w:p>
    <w:p w:rsidR="00F77DBD" w:rsidRDefault="00F77DBD">
      <w:pPr>
        <w:pStyle w:val="Paragraphedeliste"/>
        <w:rPr>
          <w:rFonts w:cs="Times New Roman"/>
          <w:bCs/>
          <w:sz w:val="28"/>
          <w:szCs w:val="36"/>
        </w:rPr>
      </w:pPr>
    </w:p>
    <w:p w:rsidR="00F77DBD" w:rsidRDefault="00963C8E">
      <w:pPr>
        <w:pStyle w:val="Standard"/>
        <w:ind w:left="360"/>
      </w:pPr>
      <w:r>
        <w:rPr>
          <w:rFonts w:cs="Times New Roman"/>
          <w:bCs/>
          <w:sz w:val="28"/>
          <w:szCs w:val="36"/>
        </w:rPr>
        <w:t>d’un orchestre/ un quatuor/ un duo/ un chœur / d’un solo ?</w:t>
      </w:r>
    </w:p>
    <w:sectPr w:rsidR="00F77DBD">
      <w:pgSz w:w="11906" w:h="16838"/>
      <w:pgMar w:top="606" w:right="771" w:bottom="669" w:left="63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63C8E">
      <w:r>
        <w:separator/>
      </w:r>
    </w:p>
  </w:endnote>
  <w:endnote w:type="continuationSeparator" w:id="0">
    <w:p w:rsidR="00000000" w:rsidRDefault="00963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63C8E">
      <w:r>
        <w:rPr>
          <w:color w:val="000000"/>
        </w:rPr>
        <w:separator/>
      </w:r>
    </w:p>
  </w:footnote>
  <w:footnote w:type="continuationSeparator" w:id="0">
    <w:p w:rsidR="00000000" w:rsidRDefault="00963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EF5A08"/>
    <w:multiLevelType w:val="multilevel"/>
    <w:tmpl w:val="6AD4A24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280D11"/>
    <w:multiLevelType w:val="multilevel"/>
    <w:tmpl w:val="1292DB2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F77DBD"/>
    <w:rsid w:val="00963C8E"/>
    <w:rsid w:val="00F7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DEB985-2F70-4F97-88DF-09C92B84C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paragraph" w:customStyle="1" w:styleId="E">
    <w:name w:val="E"/>
    <w:pPr>
      <w:widowControl/>
      <w:textAlignment w:val="auto"/>
    </w:pPr>
    <w:rPr>
      <w:rFonts w:eastAsia="Times New Roman" w:cs="Times New Roman"/>
      <w:color w:val="000080"/>
      <w:kern w:val="0"/>
      <w:sz w:val="20"/>
      <w:szCs w:val="20"/>
      <w:lang w:eastAsia="fr-FR" w:bidi="ar-SA"/>
    </w:rPr>
  </w:style>
  <w:style w:type="paragraph" w:styleId="Paragraphedeliste">
    <w:name w:val="List Paragraph"/>
    <w:basedOn w:val="Normal"/>
    <w:pPr>
      <w:ind w:left="720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guibert</dc:creator>
  <cp:lastModifiedBy>Compte Microsoft</cp:lastModifiedBy>
  <cp:revision>2</cp:revision>
  <dcterms:created xsi:type="dcterms:W3CDTF">2020-05-06T08:42:00Z</dcterms:created>
  <dcterms:modified xsi:type="dcterms:W3CDTF">2020-05-06T08:42:00Z</dcterms:modified>
</cp:coreProperties>
</file>