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11E2D" w14:textId="16306246" w:rsidR="00B611B3" w:rsidRDefault="00B611B3" w:rsidP="005D3A4E">
      <w:pPr>
        <w:jc w:val="center"/>
        <w:rPr>
          <w:b/>
          <w:sz w:val="28"/>
          <w:szCs w:val="28"/>
        </w:rPr>
      </w:pPr>
      <w:r w:rsidRPr="00B611B3">
        <w:rPr>
          <w:b/>
          <w:sz w:val="28"/>
          <w:szCs w:val="28"/>
        </w:rPr>
        <w:t>Souvenirs, souvenirs</w:t>
      </w:r>
      <w:r>
        <w:rPr>
          <w:b/>
          <w:sz w:val="28"/>
          <w:szCs w:val="28"/>
        </w:rPr>
        <w:t> ...</w:t>
      </w:r>
    </w:p>
    <w:p w14:paraId="515AD9D5" w14:textId="5936D744" w:rsidR="00B611B3" w:rsidRDefault="00B611B3" w:rsidP="005D3A4E">
      <w:pPr>
        <w:jc w:val="both"/>
        <w:rPr>
          <w:sz w:val="24"/>
          <w:szCs w:val="24"/>
        </w:rPr>
      </w:pPr>
      <w:r>
        <w:rPr>
          <w:sz w:val="24"/>
          <w:szCs w:val="24"/>
        </w:rPr>
        <w:t>Lisez le texte puis relevez dans le texte les phrases qui correspondent aux questions.</w:t>
      </w:r>
    </w:p>
    <w:p w14:paraId="27ED429E" w14:textId="77777777" w:rsidR="005D3A4E" w:rsidRPr="005D3A4E" w:rsidRDefault="005D3A4E" w:rsidP="005D3A4E">
      <w:p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30"/>
        <w:gridCol w:w="3002"/>
        <w:gridCol w:w="3028"/>
      </w:tblGrid>
      <w:tr w:rsidR="00B611B3" w14:paraId="77335914" w14:textId="77777777" w:rsidTr="00475E3E">
        <w:tc>
          <w:tcPr>
            <w:tcW w:w="3070" w:type="dxa"/>
          </w:tcPr>
          <w:p w14:paraId="25639F8A" w14:textId="77777777" w:rsidR="00B611B3" w:rsidRPr="005D3A4E" w:rsidRDefault="00B611B3" w:rsidP="00B611B3">
            <w:pPr>
              <w:rPr>
                <w:b/>
                <w:bCs/>
                <w:sz w:val="24"/>
                <w:szCs w:val="24"/>
              </w:rPr>
            </w:pPr>
            <w:r w:rsidRPr="005D3A4E">
              <w:rPr>
                <w:b/>
                <w:bCs/>
                <w:sz w:val="24"/>
                <w:szCs w:val="24"/>
              </w:rPr>
              <w:t>Que faisaient les personnes ?</w:t>
            </w:r>
          </w:p>
        </w:tc>
        <w:tc>
          <w:tcPr>
            <w:tcW w:w="6142" w:type="dxa"/>
            <w:gridSpan w:val="2"/>
          </w:tcPr>
          <w:p w14:paraId="79EC3ED5" w14:textId="77777777" w:rsidR="00B611B3" w:rsidRPr="005D3A4E" w:rsidRDefault="00B611B3" w:rsidP="00B611B3">
            <w:pPr>
              <w:jc w:val="center"/>
              <w:rPr>
                <w:b/>
                <w:bCs/>
                <w:sz w:val="24"/>
                <w:szCs w:val="24"/>
              </w:rPr>
            </w:pPr>
            <w:r w:rsidRPr="005D3A4E">
              <w:rPr>
                <w:b/>
                <w:bCs/>
                <w:sz w:val="24"/>
                <w:szCs w:val="24"/>
              </w:rPr>
              <w:t>Où vivaient les personnes et quand ?</w:t>
            </w:r>
          </w:p>
        </w:tc>
      </w:tr>
      <w:tr w:rsidR="00B611B3" w14:paraId="763854AD" w14:textId="77777777" w:rsidTr="005D3A4E">
        <w:trPr>
          <w:trHeight w:val="5724"/>
        </w:trPr>
        <w:tc>
          <w:tcPr>
            <w:tcW w:w="3070" w:type="dxa"/>
          </w:tcPr>
          <w:p w14:paraId="07ED3D18" w14:textId="77777777" w:rsidR="00B611B3" w:rsidRDefault="00B611B3" w:rsidP="00B611B3">
            <w:pPr>
              <w:jc w:val="center"/>
              <w:rPr>
                <w:sz w:val="24"/>
                <w:szCs w:val="24"/>
              </w:rPr>
            </w:pPr>
          </w:p>
          <w:p w14:paraId="334D79B1" w14:textId="77777777" w:rsidR="00B611B3" w:rsidRDefault="00B611B3" w:rsidP="00B611B3">
            <w:pPr>
              <w:jc w:val="center"/>
              <w:rPr>
                <w:sz w:val="24"/>
                <w:szCs w:val="24"/>
              </w:rPr>
            </w:pPr>
          </w:p>
          <w:p w14:paraId="3E424914" w14:textId="77777777" w:rsidR="00B611B3" w:rsidRDefault="00B611B3" w:rsidP="00B611B3">
            <w:pPr>
              <w:jc w:val="center"/>
              <w:rPr>
                <w:sz w:val="24"/>
                <w:szCs w:val="24"/>
              </w:rPr>
            </w:pPr>
          </w:p>
          <w:p w14:paraId="0FFA4C93" w14:textId="77777777" w:rsidR="00B611B3" w:rsidRDefault="00B611B3" w:rsidP="00B611B3">
            <w:pPr>
              <w:jc w:val="center"/>
              <w:rPr>
                <w:sz w:val="24"/>
                <w:szCs w:val="24"/>
              </w:rPr>
            </w:pPr>
          </w:p>
          <w:p w14:paraId="105861BF" w14:textId="77777777" w:rsidR="00B611B3" w:rsidRDefault="00B611B3" w:rsidP="00B611B3">
            <w:pPr>
              <w:jc w:val="center"/>
              <w:rPr>
                <w:sz w:val="24"/>
                <w:szCs w:val="24"/>
              </w:rPr>
            </w:pPr>
          </w:p>
          <w:p w14:paraId="29AA94A9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1015DAAF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31732366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2921BFE5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0ECB84BE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30B02A9E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715FAEB6" w14:textId="77777777" w:rsidR="00615C39" w:rsidRDefault="00615C39" w:rsidP="00B611B3">
            <w:pPr>
              <w:jc w:val="center"/>
              <w:rPr>
                <w:sz w:val="24"/>
                <w:szCs w:val="24"/>
              </w:rPr>
            </w:pPr>
          </w:p>
          <w:p w14:paraId="7EBE689C" w14:textId="77777777" w:rsidR="00615C39" w:rsidRDefault="00615C39" w:rsidP="00B611B3">
            <w:pPr>
              <w:jc w:val="center"/>
              <w:rPr>
                <w:sz w:val="24"/>
                <w:szCs w:val="24"/>
              </w:rPr>
            </w:pPr>
          </w:p>
          <w:p w14:paraId="69C02979" w14:textId="542164FD" w:rsidR="00B611B3" w:rsidRDefault="00B611B3" w:rsidP="00B611B3">
            <w:pPr>
              <w:jc w:val="center"/>
              <w:rPr>
                <w:sz w:val="24"/>
                <w:szCs w:val="24"/>
              </w:rPr>
            </w:pPr>
          </w:p>
          <w:p w14:paraId="202C2397" w14:textId="77777777" w:rsidR="005D3A4E" w:rsidRDefault="005D3A4E" w:rsidP="00B611B3">
            <w:pPr>
              <w:jc w:val="center"/>
              <w:rPr>
                <w:sz w:val="24"/>
                <w:szCs w:val="24"/>
              </w:rPr>
            </w:pPr>
          </w:p>
          <w:p w14:paraId="0C03EA17" w14:textId="77777777" w:rsidR="00B611B3" w:rsidRDefault="00B611B3" w:rsidP="00615C39">
            <w:pPr>
              <w:rPr>
                <w:sz w:val="24"/>
                <w:szCs w:val="24"/>
              </w:rPr>
            </w:pPr>
          </w:p>
          <w:p w14:paraId="0D3833C0" w14:textId="77777777" w:rsidR="00B611B3" w:rsidRDefault="00B611B3" w:rsidP="00B611B3">
            <w:pPr>
              <w:jc w:val="center"/>
              <w:rPr>
                <w:sz w:val="24"/>
                <w:szCs w:val="24"/>
              </w:rPr>
            </w:pPr>
          </w:p>
          <w:p w14:paraId="4025F37D" w14:textId="77777777" w:rsidR="00B611B3" w:rsidRDefault="00B611B3" w:rsidP="00B611B3">
            <w:pPr>
              <w:jc w:val="center"/>
              <w:rPr>
                <w:sz w:val="24"/>
                <w:szCs w:val="24"/>
              </w:rPr>
            </w:pPr>
          </w:p>
          <w:p w14:paraId="0AFAD8BB" w14:textId="77777777" w:rsidR="00B611B3" w:rsidRDefault="00B611B3" w:rsidP="00B611B3">
            <w:pPr>
              <w:jc w:val="center"/>
              <w:rPr>
                <w:sz w:val="24"/>
                <w:szCs w:val="24"/>
              </w:rPr>
            </w:pPr>
          </w:p>
          <w:p w14:paraId="70FBF266" w14:textId="77777777" w:rsidR="00B611B3" w:rsidRDefault="00B611B3" w:rsidP="00B611B3">
            <w:pPr>
              <w:jc w:val="center"/>
              <w:rPr>
                <w:sz w:val="24"/>
                <w:szCs w:val="24"/>
              </w:rPr>
            </w:pPr>
          </w:p>
          <w:p w14:paraId="68E58861" w14:textId="77777777" w:rsidR="005D3A4E" w:rsidRDefault="005D3A4E" w:rsidP="00B611B3">
            <w:pPr>
              <w:jc w:val="center"/>
              <w:rPr>
                <w:sz w:val="24"/>
                <w:szCs w:val="24"/>
              </w:rPr>
            </w:pPr>
          </w:p>
          <w:p w14:paraId="54593B00" w14:textId="0C8F1A02" w:rsidR="005D3A4E" w:rsidRDefault="005D3A4E" w:rsidP="00B6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7E394A42" w14:textId="77777777" w:rsidR="00B611B3" w:rsidRDefault="00B611B3" w:rsidP="00B6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76E2CF51" w14:textId="77777777" w:rsidR="00B611B3" w:rsidRDefault="00B611B3" w:rsidP="00B611B3">
            <w:pPr>
              <w:jc w:val="center"/>
              <w:rPr>
                <w:sz w:val="24"/>
                <w:szCs w:val="24"/>
              </w:rPr>
            </w:pPr>
          </w:p>
        </w:tc>
      </w:tr>
      <w:tr w:rsidR="002F48EC" w14:paraId="211AC010" w14:textId="77777777" w:rsidTr="00A43997">
        <w:tc>
          <w:tcPr>
            <w:tcW w:w="3070" w:type="dxa"/>
          </w:tcPr>
          <w:p w14:paraId="6A157398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7855284B" w14:textId="77777777" w:rsidR="005D3A4E" w:rsidRPr="008B38E2" w:rsidRDefault="005D3A4E" w:rsidP="005D3A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Expression de l’habitude</w:t>
            </w:r>
          </w:p>
          <w:p w14:paraId="54008D12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3430D93C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2" w:type="dxa"/>
            <w:gridSpan w:val="2"/>
          </w:tcPr>
          <w:p w14:paraId="7F366C17" w14:textId="77777777" w:rsidR="005D3A4E" w:rsidRDefault="005D3A4E" w:rsidP="00B611B3">
            <w:pPr>
              <w:jc w:val="center"/>
              <w:rPr>
                <w:b/>
                <w:sz w:val="24"/>
                <w:szCs w:val="24"/>
              </w:rPr>
            </w:pPr>
          </w:p>
          <w:p w14:paraId="517C97C7" w14:textId="40C92252" w:rsidR="002F48EC" w:rsidRDefault="005D3A4E" w:rsidP="00B611B3">
            <w:pPr>
              <w:jc w:val="center"/>
              <w:rPr>
                <w:b/>
                <w:sz w:val="24"/>
                <w:szCs w:val="24"/>
              </w:rPr>
            </w:pPr>
            <w:r w:rsidRPr="008B38E2">
              <w:rPr>
                <w:b/>
                <w:sz w:val="24"/>
                <w:szCs w:val="24"/>
              </w:rPr>
              <w:t>Description et situation</w:t>
            </w:r>
          </w:p>
          <w:p w14:paraId="510AA9A3" w14:textId="72EB8C91" w:rsidR="005D3A4E" w:rsidRDefault="005D3A4E" w:rsidP="00B611B3">
            <w:pPr>
              <w:jc w:val="center"/>
              <w:rPr>
                <w:sz w:val="24"/>
                <w:szCs w:val="24"/>
              </w:rPr>
            </w:pPr>
          </w:p>
        </w:tc>
      </w:tr>
      <w:tr w:rsidR="002F48EC" w14:paraId="00431293" w14:textId="77777777" w:rsidTr="00E92DAC">
        <w:tc>
          <w:tcPr>
            <w:tcW w:w="6141" w:type="dxa"/>
            <w:gridSpan w:val="2"/>
          </w:tcPr>
          <w:p w14:paraId="1A46E43B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3A3F2E03" w14:textId="34313D72" w:rsidR="002F48EC" w:rsidRPr="005D3A4E" w:rsidRDefault="005D3A4E" w:rsidP="005D3A4E">
            <w:pPr>
              <w:rPr>
                <w:b/>
                <w:bCs/>
                <w:sz w:val="24"/>
                <w:szCs w:val="24"/>
              </w:rPr>
            </w:pPr>
            <w:r w:rsidRPr="005D3A4E">
              <w:rPr>
                <w:b/>
                <w:bCs/>
                <w:sz w:val="24"/>
                <w:szCs w:val="24"/>
              </w:rPr>
              <w:t>Comment se forme l’imparfait ?</w:t>
            </w:r>
            <w:r>
              <w:rPr>
                <w:b/>
                <w:bCs/>
                <w:sz w:val="24"/>
                <w:szCs w:val="24"/>
              </w:rPr>
              <w:t xml:space="preserve"> Quelles sont les terminaisons ?</w:t>
            </w:r>
          </w:p>
          <w:p w14:paraId="24D507A7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1B934DFD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7D239ED9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5A91F706" w14:textId="48ADE048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51820B56" w14:textId="77777777" w:rsidR="005D3A4E" w:rsidRDefault="005D3A4E" w:rsidP="00B611B3">
            <w:pPr>
              <w:jc w:val="center"/>
              <w:rPr>
                <w:sz w:val="24"/>
                <w:szCs w:val="24"/>
              </w:rPr>
            </w:pPr>
          </w:p>
          <w:p w14:paraId="2CBE7553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21A7CA52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3D09651C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2C78BB4A" w14:textId="585E1DFD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2DB14D5A" w14:textId="05F13264" w:rsidR="005D3A4E" w:rsidRDefault="005D3A4E" w:rsidP="00B611B3">
            <w:pPr>
              <w:jc w:val="center"/>
              <w:rPr>
                <w:sz w:val="24"/>
                <w:szCs w:val="24"/>
              </w:rPr>
            </w:pPr>
          </w:p>
          <w:p w14:paraId="1126DEC1" w14:textId="77777777" w:rsidR="005D3A4E" w:rsidRDefault="005D3A4E" w:rsidP="00B611B3">
            <w:pPr>
              <w:jc w:val="center"/>
              <w:rPr>
                <w:sz w:val="24"/>
                <w:szCs w:val="24"/>
              </w:rPr>
            </w:pPr>
          </w:p>
          <w:p w14:paraId="2EB5D0BD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  <w:p w14:paraId="545F79A9" w14:textId="77777777" w:rsidR="002F48EC" w:rsidRDefault="002F48EC" w:rsidP="005D3A4E">
            <w:pPr>
              <w:rPr>
                <w:sz w:val="24"/>
                <w:szCs w:val="24"/>
              </w:rPr>
            </w:pPr>
          </w:p>
          <w:p w14:paraId="6DCB21EE" w14:textId="77777777" w:rsidR="002F48EC" w:rsidRDefault="002F48EC" w:rsidP="00B61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CEEB520" w14:textId="77777777" w:rsidR="002F48EC" w:rsidRPr="005D3A4E" w:rsidRDefault="002F48EC" w:rsidP="00B611B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71A3BE" w14:textId="3FD3CC89" w:rsidR="005D3A4E" w:rsidRPr="005D3A4E" w:rsidRDefault="005D3A4E" w:rsidP="005D3A4E">
            <w:pPr>
              <w:rPr>
                <w:b/>
                <w:bCs/>
                <w:sz w:val="24"/>
                <w:szCs w:val="24"/>
              </w:rPr>
            </w:pPr>
            <w:r w:rsidRPr="005D3A4E">
              <w:rPr>
                <w:b/>
                <w:bCs/>
                <w:sz w:val="24"/>
                <w:szCs w:val="24"/>
              </w:rPr>
              <w:t>Exception :</w:t>
            </w:r>
          </w:p>
          <w:p w14:paraId="24E1A9FD" w14:textId="47911CAC" w:rsidR="005D3A4E" w:rsidRPr="005D3A4E" w:rsidRDefault="005D3A4E" w:rsidP="005D3A4E">
            <w:pPr>
              <w:rPr>
                <w:b/>
                <w:bCs/>
                <w:sz w:val="24"/>
                <w:szCs w:val="24"/>
              </w:rPr>
            </w:pPr>
            <w:r w:rsidRPr="005D3A4E">
              <w:rPr>
                <w:b/>
                <w:bCs/>
                <w:sz w:val="24"/>
                <w:szCs w:val="24"/>
              </w:rPr>
              <w:t xml:space="preserve">  Comment se forme l’imparfait du verbe être ?</w:t>
            </w:r>
          </w:p>
        </w:tc>
      </w:tr>
    </w:tbl>
    <w:p w14:paraId="282C45B4" w14:textId="77777777" w:rsidR="00B611B3" w:rsidRPr="00B611B3" w:rsidRDefault="00B611B3" w:rsidP="00DB29AC">
      <w:pPr>
        <w:rPr>
          <w:sz w:val="24"/>
          <w:szCs w:val="24"/>
        </w:rPr>
      </w:pPr>
    </w:p>
    <w:sectPr w:rsidR="00B611B3" w:rsidRPr="00B611B3" w:rsidSect="005D3A4E"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B3"/>
    <w:rsid w:val="002F48EC"/>
    <w:rsid w:val="0044120F"/>
    <w:rsid w:val="005D3A4E"/>
    <w:rsid w:val="00615C39"/>
    <w:rsid w:val="00B611B3"/>
    <w:rsid w:val="00DB29AC"/>
    <w:rsid w:val="00F0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59B8"/>
  <w15:docId w15:val="{6E1A1925-5D00-420A-AF7E-2D653896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cp:lastPrinted>2017-05-27T15:36:00Z</cp:lastPrinted>
  <dcterms:created xsi:type="dcterms:W3CDTF">2020-05-12T15:14:00Z</dcterms:created>
  <dcterms:modified xsi:type="dcterms:W3CDTF">2020-05-12T15:14:00Z</dcterms:modified>
</cp:coreProperties>
</file>