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9F" w:rsidRPr="00880A9F" w:rsidRDefault="00880A9F" w:rsidP="00880A9F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880A9F">
        <w:rPr>
          <w:rFonts w:ascii="Times New Roman" w:hAnsi="Times New Roman" w:cs="Times New Roman"/>
          <w:b/>
          <w:color w:val="FF0000"/>
          <w:sz w:val="30"/>
          <w:szCs w:val="30"/>
        </w:rPr>
        <w:t>VIVRE ENSEMBLE EN SOCIETE</w:t>
      </w:r>
    </w:p>
    <w:p w:rsidR="00880A9F" w:rsidRPr="00880A9F" w:rsidRDefault="00880A9F" w:rsidP="002E731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0A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Question-clé :</w:t>
      </w:r>
      <w:r w:rsidRPr="00880A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Quelles sont les règles à respecter pour que tout le monde puisse vivre ensemble dans la société ?</w:t>
      </w:r>
    </w:p>
    <w:p w:rsidR="002E7317" w:rsidRPr="002E7317" w:rsidRDefault="002E7317" w:rsidP="002E7317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2E731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INT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2E731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RÊT G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2E731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N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2E731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RAL ET INT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2E7317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RÊT PARTICULIER</w:t>
      </w:r>
    </w:p>
    <w:p w:rsidR="002E7317" w:rsidRPr="00880A9F" w:rsidRDefault="002E7317" w:rsidP="002E7317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En France, comme dans toute démocratie, la loi est au service de l’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intérêt général</w:t>
      </w:r>
      <w:r w:rsidRPr="00880A9F">
        <w:rPr>
          <w:rFonts w:ascii="Times New Roman" w:hAnsi="Times New Roman" w:cs="Times New Roman"/>
          <w:b/>
          <w:sz w:val="24"/>
          <w:szCs w:val="24"/>
        </w:rPr>
        <w:t>, c’est-à-dire de tous.</w:t>
      </w:r>
    </w:p>
    <w:p w:rsidR="002E7317" w:rsidRPr="00880A9F" w:rsidRDefault="002E7317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A l’inverse, chacun peut défendre son 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intérêt particulier</w:t>
      </w:r>
      <w:r w:rsidRPr="00880A9F">
        <w:rPr>
          <w:rFonts w:ascii="Times New Roman" w:hAnsi="Times New Roman" w:cs="Times New Roman"/>
          <w:b/>
          <w:sz w:val="24"/>
          <w:szCs w:val="24"/>
        </w:rPr>
        <w:t>, c’est-à-dire le sien.</w:t>
      </w:r>
    </w:p>
    <w:p w:rsidR="002E7317" w:rsidRPr="00880A9F" w:rsidRDefault="002E7317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Ceci peut s’illustrer dans l’engagement associatif :</w:t>
      </w:r>
    </w:p>
    <w:p w:rsidR="002E7317" w:rsidRPr="002E7317" w:rsidRDefault="002E7317" w:rsidP="00880A9F">
      <w:pPr>
        <w:pStyle w:val="Paragraphedeliste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Certaines associations sont au service des autres (ex : « Les Resto</w:t>
      </w:r>
      <w:r w:rsidR="001D4E49">
        <w:rPr>
          <w:rFonts w:ascii="Times New Roman" w:hAnsi="Times New Roman" w:cs="Times New Roman"/>
          <w:b/>
          <w:sz w:val="24"/>
          <w:szCs w:val="24"/>
        </w:rPr>
        <w:t>s</w:t>
      </w:r>
      <w:r w:rsidRPr="002E7317">
        <w:rPr>
          <w:rFonts w:ascii="Times New Roman" w:hAnsi="Times New Roman" w:cs="Times New Roman"/>
          <w:b/>
          <w:sz w:val="24"/>
          <w:szCs w:val="24"/>
        </w:rPr>
        <w:t xml:space="preserve"> du Cœur » pour lutter contre la pauvreté)</w:t>
      </w:r>
    </w:p>
    <w:p w:rsidR="002E7317" w:rsidRPr="002E7317" w:rsidRDefault="002E7317" w:rsidP="00880A9F">
      <w:pPr>
        <w:pStyle w:val="Paragraphedeliste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D’autres permettent à leurs membres de pratiquer un loisir (ex : associations sportives).</w:t>
      </w:r>
    </w:p>
    <w:p w:rsidR="002E7317" w:rsidRPr="00880A9F" w:rsidRDefault="002E7317" w:rsidP="00880A9F">
      <w:pPr>
        <w:ind w:left="142"/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II – </w:t>
      </w:r>
      <w:r w:rsidR="0035211E"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RESPECTER AUTRUI ET LES DIFF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="0035211E"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RENCES</w:t>
      </w:r>
    </w:p>
    <w:p w:rsidR="00996E51" w:rsidRPr="00880A9F" w:rsidRDefault="00796F50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La République repose sur trois grandes valeurs qui constituent sa devise :</w:t>
      </w:r>
    </w:p>
    <w:p w:rsidR="00796F50" w:rsidRPr="002E7317" w:rsidRDefault="00796F50" w:rsidP="00880A9F">
      <w:pPr>
        <w:pStyle w:val="Paragraphedeliste"/>
        <w:numPr>
          <w:ilvl w:val="0"/>
          <w:numId w:val="9"/>
        </w:numPr>
        <w:tabs>
          <w:tab w:val="left" w:pos="851"/>
        </w:tabs>
        <w:ind w:left="993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La Liberté : chacun est libre de faire ce qu’il veut tant qu’il respecte la loi ;</w:t>
      </w:r>
    </w:p>
    <w:p w:rsidR="00796F50" w:rsidRPr="002E7317" w:rsidRDefault="00796F50" w:rsidP="00880A9F">
      <w:pPr>
        <w:pStyle w:val="Paragraphedeliste"/>
        <w:numPr>
          <w:ilvl w:val="0"/>
          <w:numId w:val="9"/>
        </w:numPr>
        <w:tabs>
          <w:tab w:val="left" w:pos="851"/>
        </w:tabs>
        <w:ind w:left="993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L’</w:t>
      </w:r>
      <w:r w:rsidR="00677BB6" w:rsidRPr="00677B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2E7317">
        <w:rPr>
          <w:rFonts w:ascii="Times New Roman" w:hAnsi="Times New Roman" w:cs="Times New Roman"/>
          <w:b/>
          <w:sz w:val="24"/>
          <w:szCs w:val="24"/>
        </w:rPr>
        <w:t>galité : la loi est en principe la même pour tous ;</w:t>
      </w:r>
    </w:p>
    <w:p w:rsidR="00796F50" w:rsidRPr="002E7317" w:rsidRDefault="00796F50" w:rsidP="00880A9F">
      <w:pPr>
        <w:pStyle w:val="Paragraphedeliste"/>
        <w:numPr>
          <w:ilvl w:val="0"/>
          <w:numId w:val="9"/>
        </w:numPr>
        <w:tabs>
          <w:tab w:val="left" w:pos="851"/>
        </w:tabs>
        <w:ind w:left="993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La Fraternité : les Français forment une communauté solidaire (ex : pa</w:t>
      </w:r>
      <w:r w:rsidR="00880A9F">
        <w:rPr>
          <w:rFonts w:ascii="Times New Roman" w:hAnsi="Times New Roman" w:cs="Times New Roman"/>
          <w:b/>
          <w:sz w:val="24"/>
          <w:szCs w:val="24"/>
        </w:rPr>
        <w:t xml:space="preserve">yer des </w:t>
      </w:r>
      <w:r w:rsidRPr="002E7317">
        <w:rPr>
          <w:rFonts w:ascii="Times New Roman" w:hAnsi="Times New Roman" w:cs="Times New Roman"/>
          <w:b/>
          <w:sz w:val="24"/>
          <w:szCs w:val="24"/>
        </w:rPr>
        <w:t>impôts pour financer les aides sociales).</w:t>
      </w:r>
    </w:p>
    <w:p w:rsidR="00796F50" w:rsidRPr="00880A9F" w:rsidRDefault="00796F50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Par conséquent, chaque citoyen doit faire preuve de respect envers autrui (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civisme</w:t>
      </w:r>
      <w:r w:rsidRPr="00880A9F">
        <w:rPr>
          <w:rFonts w:ascii="Times New Roman" w:hAnsi="Times New Roman" w:cs="Times New Roman"/>
          <w:b/>
          <w:sz w:val="24"/>
          <w:szCs w:val="24"/>
        </w:rPr>
        <w:t>) et envers les institutions de son pays (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civilité</w:t>
      </w:r>
      <w:r w:rsidRPr="00880A9F">
        <w:rPr>
          <w:rFonts w:ascii="Times New Roman" w:hAnsi="Times New Roman" w:cs="Times New Roman"/>
          <w:b/>
          <w:sz w:val="24"/>
          <w:szCs w:val="24"/>
        </w:rPr>
        <w:t>).</w:t>
      </w:r>
    </w:p>
    <w:p w:rsidR="00796F50" w:rsidRPr="00880A9F" w:rsidRDefault="00796F50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La Déclaration des droits de l’Homme et du citoyen de 1789 proclame que « </w:t>
      </w:r>
      <w:r w:rsidRPr="00677BB6">
        <w:rPr>
          <w:rFonts w:ascii="Times New Roman" w:hAnsi="Times New Roman" w:cs="Times New Roman"/>
          <w:b/>
          <w:i/>
          <w:sz w:val="24"/>
          <w:szCs w:val="24"/>
        </w:rPr>
        <w:t>les Hommes naissent et demeurent libres et égaux en droit </w:t>
      </w:r>
      <w:r w:rsidRPr="00880A9F">
        <w:rPr>
          <w:rFonts w:ascii="Times New Roman" w:hAnsi="Times New Roman" w:cs="Times New Roman"/>
          <w:b/>
          <w:sz w:val="24"/>
          <w:szCs w:val="24"/>
        </w:rPr>
        <w:t>».</w:t>
      </w:r>
    </w:p>
    <w:p w:rsidR="00796F50" w:rsidRPr="00880A9F" w:rsidRDefault="00796F50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discriminations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(rejet d’une personne ou d’un groupe pour ses différences) sont punies par la loi.</w:t>
      </w:r>
    </w:p>
    <w:p w:rsidR="00796F50" w:rsidRPr="00880A9F" w:rsidRDefault="00B86971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Ces discriminations peuvent être basées sur des éléments différents :</w:t>
      </w:r>
    </w:p>
    <w:p w:rsidR="00B86971" w:rsidRPr="002E7317" w:rsidRDefault="00B86971" w:rsidP="00880A9F">
      <w:pPr>
        <w:pStyle w:val="Paragraphedeliste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La couleur de peau (racisme)</w:t>
      </w:r>
    </w:p>
    <w:p w:rsidR="00B86971" w:rsidRPr="002E7317" w:rsidRDefault="00B86971" w:rsidP="00880A9F">
      <w:pPr>
        <w:pStyle w:val="Paragraphedeliste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Le sexe (sexisme, homophobie)</w:t>
      </w:r>
    </w:p>
    <w:p w:rsidR="00B86971" w:rsidRPr="002E7317" w:rsidRDefault="00B86971" w:rsidP="00880A9F">
      <w:pPr>
        <w:pStyle w:val="Paragraphedeliste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la religion (antisémitisme, islamophobie, antichristianisme)</w:t>
      </w:r>
    </w:p>
    <w:p w:rsidR="00B86971" w:rsidRPr="002E7317" w:rsidRDefault="00B86971" w:rsidP="00880A9F">
      <w:pPr>
        <w:pStyle w:val="Paragraphedeliste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le physique (</w:t>
      </w:r>
      <w:proofErr w:type="spellStart"/>
      <w:r w:rsidRPr="002E7317">
        <w:rPr>
          <w:rFonts w:ascii="Times New Roman" w:hAnsi="Times New Roman" w:cs="Times New Roman"/>
          <w:b/>
          <w:sz w:val="24"/>
          <w:szCs w:val="24"/>
        </w:rPr>
        <w:t>grossophobie</w:t>
      </w:r>
      <w:proofErr w:type="spellEnd"/>
      <w:r w:rsidRPr="002E7317">
        <w:rPr>
          <w:rFonts w:ascii="Times New Roman" w:hAnsi="Times New Roman" w:cs="Times New Roman"/>
          <w:b/>
          <w:sz w:val="24"/>
          <w:szCs w:val="24"/>
        </w:rPr>
        <w:t>)</w:t>
      </w:r>
    </w:p>
    <w:p w:rsidR="00B86971" w:rsidRPr="00880A9F" w:rsidRDefault="00B86971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Elles peuvent être motivées par différentes raisons : les préjugés, les s</w:t>
      </w:r>
      <w:r w:rsidR="00880A9F">
        <w:rPr>
          <w:rFonts w:ascii="Times New Roman" w:hAnsi="Times New Roman" w:cs="Times New Roman"/>
          <w:b/>
          <w:sz w:val="24"/>
          <w:szCs w:val="24"/>
        </w:rPr>
        <w:t>téréotyp</w:t>
      </w:r>
      <w:r w:rsidRPr="00880A9F">
        <w:rPr>
          <w:rFonts w:ascii="Times New Roman" w:hAnsi="Times New Roman" w:cs="Times New Roman"/>
          <w:b/>
          <w:sz w:val="24"/>
          <w:szCs w:val="24"/>
        </w:rPr>
        <w:t>es,…</w:t>
      </w:r>
    </w:p>
    <w:p w:rsidR="00B86971" w:rsidRPr="00880A9F" w:rsidRDefault="00B86971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Certaines personnes sont victimes de harcèlement pour ces raisons.</w:t>
      </w:r>
    </w:p>
    <w:p w:rsidR="00B86971" w:rsidRPr="00880A9F" w:rsidRDefault="0035211E" w:rsidP="00880A9F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III – RESPECTER LA LAÏCIT</w:t>
      </w:r>
      <w:r w:rsidR="00677BB6" w:rsidRPr="00677BB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</w:p>
    <w:p w:rsidR="00B86971" w:rsidRPr="00880A9F" w:rsidRDefault="00B86971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La</w:t>
      </w:r>
      <w:r w:rsidRPr="0067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laïcité</w:t>
      </w:r>
      <w:r w:rsidRPr="00880A9F">
        <w:rPr>
          <w:rFonts w:ascii="Times New Roman" w:hAnsi="Times New Roman" w:cs="Times New Roman"/>
          <w:b/>
          <w:sz w:val="24"/>
          <w:szCs w:val="24"/>
        </w:rPr>
        <w:t>, c’est la neutralité sur le plan religieux.</w:t>
      </w:r>
    </w:p>
    <w:p w:rsidR="00B86971" w:rsidRPr="00880A9F" w:rsidRDefault="00B86971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La France est un pays laïc depuis la loi de 1905 sur la séparation de l’</w:t>
      </w:r>
      <w:r w:rsidR="00677BB6" w:rsidRPr="00677B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880A9F">
        <w:rPr>
          <w:rFonts w:ascii="Times New Roman" w:hAnsi="Times New Roman" w:cs="Times New Roman"/>
          <w:b/>
          <w:sz w:val="24"/>
          <w:szCs w:val="24"/>
        </w:rPr>
        <w:t>glise et de l’</w:t>
      </w:r>
      <w:r w:rsidR="00677BB6" w:rsidRPr="00677B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tat. Cela veut dire qu’elle accepte toutes les croyances </w:t>
      </w:r>
      <w:proofErr w:type="gramStart"/>
      <w:r w:rsidRPr="00880A9F">
        <w:rPr>
          <w:rFonts w:ascii="Times New Roman" w:hAnsi="Times New Roman" w:cs="Times New Roman"/>
          <w:b/>
          <w:sz w:val="24"/>
          <w:szCs w:val="24"/>
        </w:rPr>
        <w:t>sans en</w:t>
      </w:r>
      <w:proofErr w:type="gramEnd"/>
      <w:r w:rsidRPr="00880A9F">
        <w:rPr>
          <w:rFonts w:ascii="Times New Roman" w:hAnsi="Times New Roman" w:cs="Times New Roman"/>
          <w:b/>
          <w:sz w:val="24"/>
          <w:szCs w:val="24"/>
        </w:rPr>
        <w:t xml:space="preserve"> privilégier aucune.</w:t>
      </w:r>
    </w:p>
    <w:p w:rsidR="0007374F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Par exemple, l’école est gratuite, obligatoire et laïque depuis les lois de Jules Ferr</w:t>
      </w:r>
      <w:r w:rsidR="00880A9F">
        <w:rPr>
          <w:rFonts w:ascii="Times New Roman" w:hAnsi="Times New Roman" w:cs="Times New Roman"/>
          <w:b/>
          <w:sz w:val="24"/>
          <w:szCs w:val="24"/>
        </w:rPr>
        <w:t>y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en 1881 et 1882.</w:t>
      </w:r>
    </w:p>
    <w:p w:rsidR="00B86971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lastRenderedPageBreak/>
        <w:t>Depuis</w:t>
      </w:r>
      <w:r w:rsidR="00B86971" w:rsidRPr="00880A9F">
        <w:rPr>
          <w:rFonts w:ascii="Times New Roman" w:hAnsi="Times New Roman" w:cs="Times New Roman"/>
          <w:b/>
          <w:sz w:val="24"/>
          <w:szCs w:val="24"/>
        </w:rPr>
        <w:t>, l’enseignement en France est divisé entre</w:t>
      </w:r>
      <w:r w:rsidR="00880A9F">
        <w:rPr>
          <w:rFonts w:ascii="Times New Roman" w:hAnsi="Times New Roman" w:cs="Times New Roman"/>
          <w:b/>
          <w:sz w:val="24"/>
          <w:szCs w:val="24"/>
        </w:rPr>
        <w:t> :</w:t>
      </w:r>
    </w:p>
    <w:p w:rsidR="00B86971" w:rsidRPr="002E7317" w:rsidRDefault="00B86971" w:rsidP="00880A9F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l’école publique où l’étude des religions se limite à leur connaissance et à leur rôle historique</w:t>
      </w:r>
      <w:r w:rsidR="0007374F" w:rsidRPr="002E7317">
        <w:rPr>
          <w:rFonts w:ascii="Times New Roman" w:hAnsi="Times New Roman" w:cs="Times New Roman"/>
          <w:b/>
          <w:sz w:val="24"/>
          <w:szCs w:val="24"/>
        </w:rPr>
        <w:t> ;</w:t>
      </w:r>
    </w:p>
    <w:p w:rsidR="00B86971" w:rsidRPr="002E7317" w:rsidRDefault="00B86971" w:rsidP="00880A9F">
      <w:pPr>
        <w:pStyle w:val="Paragraphedeliste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l’école privée où les familles qui le souhaitent peuvent faire suivre des cours de catéchisme à leurs enfants.</w:t>
      </w:r>
    </w:p>
    <w:p w:rsidR="0007374F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La laïcité n’est donc pas opposée aux religions : elle permet à chacun de croire ou de ne pas croire et de pratiquer sa religion librement tant qu’elle reste dans la sphère privée.</w:t>
      </w:r>
    </w:p>
    <w:p w:rsidR="0007374F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Le respect de la laïcité est la condition indispensable au vivre-ensemble entre des gens de confessions différentes dans la société française.</w:t>
      </w:r>
    </w:p>
    <w:p w:rsidR="0007374F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Pour que chacun la connaissance, tous les établissements scolaires publics affichent la 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charte de la laïcité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depuis 2013.</w:t>
      </w:r>
    </w:p>
    <w:p w:rsidR="0007374F" w:rsidRPr="00880A9F" w:rsidRDefault="0035211E" w:rsidP="00880A9F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IV – SAVOIR UTILISER INTERNET</w:t>
      </w:r>
    </w:p>
    <w:p w:rsidR="0007374F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Plusieurs raisons expliquent </w:t>
      </w:r>
      <w:r w:rsidR="00057A71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Pr="00880A9F">
        <w:rPr>
          <w:rFonts w:ascii="Times New Roman" w:hAnsi="Times New Roman" w:cs="Times New Roman"/>
          <w:b/>
          <w:sz w:val="24"/>
          <w:szCs w:val="24"/>
        </w:rPr>
        <w:t>succès </w:t>
      </w:r>
      <w:r w:rsidR="00057A71">
        <w:rPr>
          <w:rFonts w:ascii="Times New Roman" w:hAnsi="Times New Roman" w:cs="Times New Roman"/>
          <w:b/>
          <w:sz w:val="24"/>
          <w:szCs w:val="24"/>
        </w:rPr>
        <w:t xml:space="preserve">d’Internet </w:t>
      </w:r>
      <w:r w:rsidRPr="00880A9F">
        <w:rPr>
          <w:rFonts w:ascii="Times New Roman" w:hAnsi="Times New Roman" w:cs="Times New Roman"/>
          <w:b/>
          <w:sz w:val="24"/>
          <w:szCs w:val="24"/>
        </w:rPr>
        <w:t>: il est facile d’utilisation et permet à chacun d’avoir accès à une multitude d’informations (musiques, vidéos, articles de presse, etc.).</w:t>
      </w:r>
    </w:p>
    <w:p w:rsidR="002E7317" w:rsidRPr="00880A9F" w:rsidRDefault="0007374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Pourtant, son utilisation n’est pas sans risque</w:t>
      </w:r>
      <w:r w:rsidR="002E7317" w:rsidRPr="00880A9F">
        <w:rPr>
          <w:rFonts w:ascii="Times New Roman" w:hAnsi="Times New Roman" w:cs="Times New Roman"/>
          <w:b/>
          <w:sz w:val="24"/>
          <w:szCs w:val="24"/>
        </w:rPr>
        <w:t xml:space="preserve"> car chacun peut :</w:t>
      </w:r>
    </w:p>
    <w:p w:rsidR="002E7317" w:rsidRPr="002E7317" w:rsidRDefault="002E7317" w:rsidP="00880A9F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révéler des informations sur soi ou les autres sur les réseaux sociaux</w:t>
      </w:r>
      <w:r w:rsidR="00057A71">
        <w:rPr>
          <w:rFonts w:ascii="Times New Roman" w:hAnsi="Times New Roman" w:cs="Times New Roman"/>
          <w:b/>
          <w:sz w:val="24"/>
          <w:szCs w:val="24"/>
        </w:rPr>
        <w:t> ;</w:t>
      </w:r>
    </w:p>
    <w:p w:rsidR="002E7317" w:rsidRPr="002E7317" w:rsidRDefault="002E7317" w:rsidP="00880A9F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ne pas respecter le droit à l’image d’une personne en postant des photos ou des vidéos</w:t>
      </w:r>
      <w:r w:rsidR="00057A71">
        <w:rPr>
          <w:rFonts w:ascii="Times New Roman" w:hAnsi="Times New Roman" w:cs="Times New Roman"/>
          <w:b/>
          <w:sz w:val="24"/>
          <w:szCs w:val="24"/>
        </w:rPr>
        <w:t> ;</w:t>
      </w:r>
    </w:p>
    <w:p w:rsidR="002E7317" w:rsidRPr="002E7317" w:rsidRDefault="002E7317" w:rsidP="00880A9F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publier des messages haineux en étant protégé par l’anonymat</w:t>
      </w:r>
      <w:r w:rsidR="00057A71">
        <w:rPr>
          <w:rFonts w:ascii="Times New Roman" w:hAnsi="Times New Roman" w:cs="Times New Roman"/>
          <w:b/>
          <w:sz w:val="24"/>
          <w:szCs w:val="24"/>
        </w:rPr>
        <w:t> ;</w:t>
      </w:r>
    </w:p>
    <w:p w:rsidR="002E7317" w:rsidRPr="002E7317" w:rsidRDefault="002E7317" w:rsidP="00880A9F">
      <w:pPr>
        <w:pStyle w:val="Paragraphedeliste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7">
        <w:rPr>
          <w:rFonts w:ascii="Times New Roman" w:hAnsi="Times New Roman" w:cs="Times New Roman"/>
          <w:b/>
          <w:sz w:val="24"/>
          <w:szCs w:val="24"/>
        </w:rPr>
        <w:t>répandre de fausses informations</w:t>
      </w:r>
      <w:r w:rsidR="00057A71">
        <w:rPr>
          <w:rFonts w:ascii="Times New Roman" w:hAnsi="Times New Roman" w:cs="Times New Roman"/>
          <w:b/>
          <w:sz w:val="24"/>
          <w:szCs w:val="24"/>
        </w:rPr>
        <w:t>.</w:t>
      </w:r>
    </w:p>
    <w:p w:rsidR="0007374F" w:rsidRPr="00880A9F" w:rsidRDefault="002E7317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En France, la Commission nationale de l’informatique et des Liberté</w:t>
      </w:r>
      <w:r w:rsidR="00057A71">
        <w:rPr>
          <w:rFonts w:ascii="Times New Roman" w:hAnsi="Times New Roman" w:cs="Times New Roman"/>
          <w:b/>
          <w:sz w:val="24"/>
          <w:szCs w:val="24"/>
        </w:rPr>
        <w:t>s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a été créée pour protéger la vie privée des gens mais</w:t>
      </w:r>
      <w:r w:rsidR="00057A71">
        <w:rPr>
          <w:rFonts w:ascii="Times New Roman" w:hAnsi="Times New Roman" w:cs="Times New Roman"/>
          <w:b/>
          <w:sz w:val="24"/>
          <w:szCs w:val="24"/>
        </w:rPr>
        <w:t xml:space="preserve"> elle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ne suffit pas car Internet est un réseau mondial qui ne s’embarrasse pas des lois nationales.</w:t>
      </w:r>
    </w:p>
    <w:p w:rsidR="00880A9F" w:rsidRPr="00880A9F" w:rsidRDefault="002E7317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Seule une prise de conscience individuelle de la part de </w:t>
      </w:r>
      <w:r w:rsidR="00057A71">
        <w:rPr>
          <w:rFonts w:ascii="Times New Roman" w:hAnsi="Times New Roman" w:cs="Times New Roman"/>
          <w:b/>
          <w:sz w:val="24"/>
          <w:szCs w:val="24"/>
        </w:rPr>
        <w:t>tous</w:t>
      </w:r>
      <w:r w:rsidRPr="00880A9F">
        <w:rPr>
          <w:rFonts w:ascii="Times New Roman" w:hAnsi="Times New Roman" w:cs="Times New Roman"/>
          <w:b/>
          <w:sz w:val="24"/>
          <w:szCs w:val="24"/>
        </w:rPr>
        <w:t xml:space="preserve"> peut permettre un usage raisonné de cette remarquable invention.</w:t>
      </w:r>
    </w:p>
    <w:p w:rsidR="00880A9F" w:rsidRPr="00880A9F" w:rsidRDefault="00880A9F" w:rsidP="00880A9F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880A9F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V – PARTICIPER A LA VIE DE SA COMMUNE</w:t>
      </w:r>
    </w:p>
    <w:p w:rsidR="0033582A" w:rsidRPr="00880A9F" w:rsidRDefault="0033582A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 xml:space="preserve">Les citoyens votent tous les six ans pour élire le </w:t>
      </w:r>
      <w:r w:rsidRPr="00677BB6">
        <w:rPr>
          <w:rFonts w:ascii="Times New Roman" w:hAnsi="Times New Roman" w:cs="Times New Roman"/>
          <w:b/>
          <w:sz w:val="24"/>
          <w:szCs w:val="24"/>
          <w:u w:val="single"/>
        </w:rPr>
        <w:t>conseil municipal</w:t>
      </w:r>
      <w:r w:rsidRPr="00880A9F">
        <w:rPr>
          <w:rFonts w:ascii="Times New Roman" w:hAnsi="Times New Roman" w:cs="Times New Roman"/>
          <w:b/>
          <w:sz w:val="24"/>
          <w:szCs w:val="24"/>
        </w:rPr>
        <w:t>. Les conseillers élus vont ensuite élire parmi eux le maire.</w:t>
      </w:r>
    </w:p>
    <w:p w:rsidR="0033582A" w:rsidRPr="00880A9F" w:rsidRDefault="0033582A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Le maire a pour mission</w:t>
      </w:r>
      <w:r w:rsidR="00880A9F" w:rsidRPr="00880A9F">
        <w:rPr>
          <w:rFonts w:ascii="Times New Roman" w:hAnsi="Times New Roman" w:cs="Times New Roman"/>
          <w:b/>
          <w:sz w:val="24"/>
          <w:szCs w:val="24"/>
        </w:rPr>
        <w:t>s</w:t>
      </w:r>
      <w:r w:rsidRPr="00880A9F">
        <w:rPr>
          <w:rFonts w:ascii="Times New Roman" w:hAnsi="Times New Roman" w:cs="Times New Roman"/>
          <w:b/>
          <w:sz w:val="24"/>
          <w:szCs w:val="24"/>
        </w:rPr>
        <w:t> :</w:t>
      </w:r>
    </w:p>
    <w:p w:rsidR="0033582A" w:rsidRDefault="00880A9F" w:rsidP="00880A9F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d’</w:t>
      </w:r>
      <w:r w:rsidR="0033582A">
        <w:rPr>
          <w:rFonts w:ascii="Times New Roman" w:hAnsi="Times New Roman" w:cs="Times New Roman"/>
          <w:b/>
          <w:sz w:val="24"/>
          <w:szCs w:val="24"/>
        </w:rPr>
        <w:t>appliquer les lois du pays et d’en faire certaine (arrêtés municipaux)</w:t>
      </w:r>
    </w:p>
    <w:p w:rsidR="0033582A" w:rsidRDefault="0033582A" w:rsidP="00880A9F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 fixer </w:t>
      </w:r>
      <w:r w:rsidR="00880A9F">
        <w:rPr>
          <w:rFonts w:ascii="Times New Roman" w:hAnsi="Times New Roman" w:cs="Times New Roman"/>
          <w:b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budget (ex : cantine des écoles, associations,…)</w:t>
      </w:r>
    </w:p>
    <w:p w:rsidR="0033582A" w:rsidRDefault="0033582A" w:rsidP="00880A9F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d’être proche de ses habitants (recensement, célébration de mariages</w:t>
      </w:r>
      <w:r w:rsidR="00880A9F">
        <w:rPr>
          <w:rFonts w:ascii="Times New Roman" w:hAnsi="Times New Roman" w:cs="Times New Roman"/>
          <w:b/>
          <w:sz w:val="24"/>
          <w:szCs w:val="24"/>
        </w:rPr>
        <w:t>,…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3582A" w:rsidRDefault="0033582A" w:rsidP="00880A9F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d’assurer la sécurité de tous (sécurité routière, police municipale)</w:t>
      </w:r>
    </w:p>
    <w:p w:rsidR="00880A9F" w:rsidRPr="0033582A" w:rsidRDefault="00880A9F" w:rsidP="00880A9F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d’organiser la ville (ex : permis de construire, rénovations,…)</w:t>
      </w:r>
    </w:p>
    <w:p w:rsidR="0033582A" w:rsidRPr="00880A9F" w:rsidRDefault="00880A9F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Chacun peut s’engager dans la vie de sa commune en participant par exemple à une association.</w:t>
      </w:r>
    </w:p>
    <w:p w:rsidR="0033582A" w:rsidRPr="00880A9F" w:rsidRDefault="0033582A" w:rsidP="00880A9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F">
        <w:rPr>
          <w:rFonts w:ascii="Times New Roman" w:hAnsi="Times New Roman" w:cs="Times New Roman"/>
          <w:b/>
          <w:sz w:val="24"/>
          <w:szCs w:val="24"/>
        </w:rPr>
        <w:t>Les jeunes sapeurs-pompiers sont plus de 27 000 en France en 2016. Ils regroupent des jeunes filles et garçons volontaires âgés de 11 à 18 ans.</w:t>
      </w:r>
    </w:p>
    <w:sectPr w:rsidR="0033582A" w:rsidRPr="00880A9F" w:rsidSect="0099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C1D"/>
    <w:multiLevelType w:val="hybridMultilevel"/>
    <w:tmpl w:val="B54EF39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D189E"/>
    <w:multiLevelType w:val="hybridMultilevel"/>
    <w:tmpl w:val="302A158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93894"/>
    <w:multiLevelType w:val="hybridMultilevel"/>
    <w:tmpl w:val="A112C7C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F1908"/>
    <w:multiLevelType w:val="hybridMultilevel"/>
    <w:tmpl w:val="E8DCBEA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C0CC6"/>
    <w:multiLevelType w:val="hybridMultilevel"/>
    <w:tmpl w:val="E3249FF2"/>
    <w:lvl w:ilvl="0" w:tplc="CAC0CA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B7B82"/>
    <w:multiLevelType w:val="hybridMultilevel"/>
    <w:tmpl w:val="EF0C684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47823"/>
    <w:multiLevelType w:val="hybridMultilevel"/>
    <w:tmpl w:val="6B2E634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31C22"/>
    <w:multiLevelType w:val="hybridMultilevel"/>
    <w:tmpl w:val="DB4EFE96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B3032"/>
    <w:multiLevelType w:val="hybridMultilevel"/>
    <w:tmpl w:val="4F9A242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B60BE"/>
    <w:multiLevelType w:val="hybridMultilevel"/>
    <w:tmpl w:val="5A281F90"/>
    <w:lvl w:ilvl="0" w:tplc="E1D68A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6F50"/>
    <w:rsid w:val="00057A71"/>
    <w:rsid w:val="0007374F"/>
    <w:rsid w:val="001D4E49"/>
    <w:rsid w:val="002E7317"/>
    <w:rsid w:val="0033582A"/>
    <w:rsid w:val="0035211E"/>
    <w:rsid w:val="004266AB"/>
    <w:rsid w:val="00677BB6"/>
    <w:rsid w:val="00796F50"/>
    <w:rsid w:val="00880A9F"/>
    <w:rsid w:val="00996E51"/>
    <w:rsid w:val="00B86971"/>
    <w:rsid w:val="00CF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7</cp:revision>
  <dcterms:created xsi:type="dcterms:W3CDTF">2020-03-09T00:37:00Z</dcterms:created>
  <dcterms:modified xsi:type="dcterms:W3CDTF">2020-03-18T12:30:00Z</dcterms:modified>
</cp:coreProperties>
</file>