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A50" w:rsidRPr="00F42ECE" w:rsidRDefault="00F42ECE" w:rsidP="00F42ECE">
      <w:pPr>
        <w:jc w:val="center"/>
        <w:rPr>
          <w:b/>
          <w:sz w:val="40"/>
          <w:szCs w:val="40"/>
          <w:u w:val="single"/>
        </w:rPr>
      </w:pPr>
      <w:r w:rsidRPr="00F42ECE">
        <w:rPr>
          <w:b/>
          <w:sz w:val="40"/>
          <w:szCs w:val="40"/>
          <w:u w:val="single"/>
        </w:rPr>
        <w:t>PARCOURS AVENIR</w:t>
      </w:r>
    </w:p>
    <w:p w:rsidR="00F42ECE" w:rsidRDefault="00F42ECE"/>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 xml:space="preserve">De la 6ème à la Terminale, le parcours Avenir permet à chaque élève de construire progressivement son orientation et de découvrir le monde économique et professionnel. Pour accompagner les équipes dans sa mise en place, </w:t>
      </w:r>
      <w:proofErr w:type="spellStart"/>
      <w:r w:rsidRPr="00F42ECE">
        <w:rPr>
          <w:rFonts w:ascii="Times New Roman" w:eastAsia="Times New Roman" w:hAnsi="Times New Roman" w:cs="Times New Roman"/>
          <w:sz w:val="24"/>
          <w:szCs w:val="24"/>
          <w:lang w:eastAsia="fr-FR"/>
        </w:rPr>
        <w:t>éduscol</w:t>
      </w:r>
      <w:proofErr w:type="spellEnd"/>
      <w:r w:rsidRPr="00F42ECE">
        <w:rPr>
          <w:rFonts w:ascii="Times New Roman" w:eastAsia="Times New Roman" w:hAnsi="Times New Roman" w:cs="Times New Roman"/>
          <w:sz w:val="24"/>
          <w:szCs w:val="24"/>
          <w:lang w:eastAsia="fr-FR"/>
        </w:rPr>
        <w:t xml:space="preserve"> propose un ensemble de fiches disciplinaires et interdisciplinaires qui couvrent le collège et le lycée.</w:t>
      </w:r>
    </w:p>
    <w:p w:rsidR="00F42ECE" w:rsidRPr="00F42ECE" w:rsidRDefault="00F42ECE" w:rsidP="00F42EC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noProof/>
          <w:color w:val="0000FF"/>
          <w:sz w:val="24"/>
          <w:szCs w:val="24"/>
          <w:lang w:eastAsia="fr-FR"/>
        </w:rPr>
        <w:drawing>
          <wp:inline distT="0" distB="0" distL="0" distR="0">
            <wp:extent cx="1047750" cy="400050"/>
            <wp:effectExtent l="0" t="0" r="0" b="0"/>
            <wp:docPr id="2" name="Image 2" descr="Le parcours Aven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arcours Aveni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400050"/>
                    </a:xfrm>
                    <a:prstGeom prst="rect">
                      <a:avLst/>
                    </a:prstGeom>
                    <a:noFill/>
                    <a:ln>
                      <a:noFill/>
                    </a:ln>
                  </pic:spPr>
                </pic:pic>
              </a:graphicData>
            </a:graphic>
          </wp:inline>
        </w:drawing>
      </w:r>
    </w:p>
    <w:p w:rsidR="00F42ECE" w:rsidRPr="00F42ECE" w:rsidRDefault="0090525B"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7" w:history="1">
        <w:r w:rsidR="00F42ECE" w:rsidRPr="00F42ECE">
          <w:rPr>
            <w:rFonts w:ascii="Times New Roman" w:eastAsia="Times New Roman" w:hAnsi="Times New Roman" w:cs="Times New Roman"/>
            <w:color w:val="0000FF"/>
            <w:sz w:val="24"/>
            <w:szCs w:val="24"/>
            <w:u w:val="single"/>
            <w:lang w:eastAsia="fr-FR"/>
          </w:rPr>
          <w:t>Le parcours Avenir</w:t>
        </w:r>
      </w:hyperlink>
    </w:p>
    <w:p w:rsidR="00F42ECE" w:rsidRDefault="00F42ECE"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Le parcours Avenir est conçu pour permettre à chaque élève de la classe de 6</w:t>
      </w:r>
      <w:r w:rsidRPr="00F42ECE">
        <w:rPr>
          <w:rFonts w:ascii="Times New Roman" w:eastAsia="Times New Roman" w:hAnsi="Times New Roman" w:cs="Times New Roman"/>
          <w:sz w:val="24"/>
          <w:szCs w:val="24"/>
          <w:vertAlign w:val="superscript"/>
          <w:lang w:eastAsia="fr-FR"/>
        </w:rPr>
        <w:t>ème</w:t>
      </w:r>
      <w:r w:rsidRPr="00F42ECE">
        <w:rPr>
          <w:rFonts w:ascii="Times New Roman" w:eastAsia="Times New Roman" w:hAnsi="Times New Roman" w:cs="Times New Roman"/>
          <w:sz w:val="24"/>
          <w:szCs w:val="24"/>
          <w:lang w:eastAsia="fr-FR"/>
        </w:rPr>
        <w:t xml:space="preserve"> à la classe de terminale de construire son parcours d'information d'orientation et de découverte du monde économique et professionnel. </w:t>
      </w:r>
    </w:p>
    <w:p w:rsidR="00BB52AF" w:rsidRDefault="00BB52AF"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F42ECE" w:rsidRPr="00F42ECE" w:rsidRDefault="00F42ECE"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2ECE">
        <w:rPr>
          <w:rFonts w:ascii="Times New Roman" w:eastAsia="Times New Roman" w:hAnsi="Times New Roman" w:cs="Times New Roman"/>
          <w:b/>
          <w:bCs/>
          <w:sz w:val="36"/>
          <w:szCs w:val="36"/>
          <w:lang w:eastAsia="fr-FR"/>
        </w:rPr>
        <w:t>Qu'est-ce que le parcours Avenir ?</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 xml:space="preserve">Ce parcours Avenir doit permettre à </w:t>
      </w:r>
      <w:r w:rsidRPr="00F42ECE">
        <w:rPr>
          <w:rFonts w:ascii="Times New Roman" w:eastAsia="Times New Roman" w:hAnsi="Times New Roman" w:cs="Times New Roman"/>
          <w:b/>
          <w:bCs/>
          <w:sz w:val="24"/>
          <w:szCs w:val="24"/>
          <w:lang w:eastAsia="fr-FR"/>
        </w:rPr>
        <w:t>chaque élève de la classe de 6e à la classe de Terminale</w:t>
      </w:r>
      <w:r w:rsidRPr="00F42ECE">
        <w:rPr>
          <w:rFonts w:ascii="Times New Roman" w:eastAsia="Times New Roman" w:hAnsi="Times New Roman" w:cs="Times New Roman"/>
          <w:sz w:val="24"/>
          <w:szCs w:val="24"/>
          <w:lang w:eastAsia="fr-FR"/>
        </w:rPr>
        <w:t xml:space="preserve"> de </w:t>
      </w:r>
    </w:p>
    <w:p w:rsidR="00F42ECE" w:rsidRPr="00F42ECE" w:rsidRDefault="00F42ECE" w:rsidP="00F42E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F42ECE">
        <w:rPr>
          <w:rFonts w:ascii="Times New Roman" w:eastAsia="Times New Roman" w:hAnsi="Times New Roman" w:cs="Times New Roman"/>
          <w:b/>
          <w:bCs/>
          <w:sz w:val="24"/>
          <w:szCs w:val="24"/>
          <w:lang w:eastAsia="fr-FR"/>
        </w:rPr>
        <w:t>comprendre</w:t>
      </w:r>
      <w:proofErr w:type="gramEnd"/>
      <w:r w:rsidRPr="00F42ECE">
        <w:rPr>
          <w:rFonts w:ascii="Times New Roman" w:eastAsia="Times New Roman" w:hAnsi="Times New Roman" w:cs="Times New Roman"/>
          <w:b/>
          <w:bCs/>
          <w:sz w:val="24"/>
          <w:szCs w:val="24"/>
          <w:lang w:eastAsia="fr-FR"/>
        </w:rPr>
        <w:t xml:space="preserve"> le monde économique et professionnel ainsi que la diversité des métiers et des formations</w:t>
      </w:r>
      <w:r w:rsidRPr="00F42ECE">
        <w:rPr>
          <w:rFonts w:ascii="Times New Roman" w:eastAsia="Times New Roman" w:hAnsi="Times New Roman" w:cs="Times New Roman"/>
          <w:sz w:val="24"/>
          <w:szCs w:val="24"/>
          <w:lang w:eastAsia="fr-FR"/>
        </w:rPr>
        <w:t>  ;</w:t>
      </w:r>
    </w:p>
    <w:p w:rsidR="00F42ECE" w:rsidRPr="00F42ECE" w:rsidRDefault="00F42ECE" w:rsidP="00F42E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b/>
          <w:bCs/>
          <w:sz w:val="24"/>
          <w:szCs w:val="24"/>
          <w:lang w:eastAsia="fr-FR"/>
        </w:rPr>
        <w:t>développer son sens de l'engagement et de l'initiative ;</w:t>
      </w:r>
    </w:p>
    <w:p w:rsidR="00F42ECE" w:rsidRPr="00F42ECE" w:rsidRDefault="00F42ECE" w:rsidP="00F42EC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b/>
          <w:bCs/>
          <w:sz w:val="24"/>
          <w:szCs w:val="24"/>
          <w:lang w:eastAsia="fr-FR"/>
        </w:rPr>
        <w:t>élaborer son projet d'orientation scolaire et professionnelle</w:t>
      </w:r>
      <w:r w:rsidRPr="00F42ECE">
        <w:rPr>
          <w:rFonts w:ascii="Times New Roman" w:eastAsia="Times New Roman" w:hAnsi="Times New Roman" w:cs="Times New Roman"/>
          <w:sz w:val="24"/>
          <w:szCs w:val="24"/>
          <w:lang w:eastAsia="fr-FR"/>
        </w:rPr>
        <w:t>.</w:t>
      </w:r>
    </w:p>
    <w:p w:rsidR="00F42ECE" w:rsidRP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00F42ECE" w:rsidRPr="00F42ECE">
          <w:rPr>
            <w:rFonts w:ascii="Times New Roman" w:eastAsia="Times New Roman" w:hAnsi="Times New Roman" w:cs="Times New Roman"/>
            <w:color w:val="0000FF"/>
            <w:sz w:val="24"/>
            <w:szCs w:val="24"/>
            <w:u w:val="single"/>
            <w:lang w:eastAsia="fr-FR"/>
          </w:rPr>
          <w:t xml:space="preserve">Plaquette de présentation du parcours Avenir </w:t>
        </w:r>
      </w:hyperlink>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Il vise ainsi à :</w:t>
      </w:r>
    </w:p>
    <w:p w:rsidR="00F42ECE" w:rsidRPr="00F42ECE" w:rsidRDefault="00F42ECE" w:rsidP="00F42E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Rendre les élèves acteurs dans la construction de leur projet d'orientation afin qu'ils aient une meilleure visibilité des procédures, des filières de formation et des choix d'orientation possibles ;</w:t>
      </w:r>
    </w:p>
    <w:p w:rsidR="00F42ECE" w:rsidRPr="00F42ECE" w:rsidRDefault="00F42ECE" w:rsidP="00F42E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Approfondir leur connaissance de l'ensemble des métiers (y compris les métiers émergents) ;</w:t>
      </w:r>
    </w:p>
    <w:p w:rsidR="00F42ECE" w:rsidRPr="00F42ECE" w:rsidRDefault="00F42ECE" w:rsidP="00F42E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Renforcer le dialogue au sein de la communauté éducative et faire de l'orientation un objet de travail commun  dans la conception du parcours et l'élaboration de projets transdisciplinaires ;</w:t>
      </w:r>
    </w:p>
    <w:p w:rsidR="00F42ECE" w:rsidRPr="00F42ECE" w:rsidRDefault="00F42ECE" w:rsidP="00F42E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Mieux connaître le tissu économique local en développant des partenariats avec l'ensemble de la société civile  pour une meilleure information des élèves.</w:t>
      </w:r>
    </w:p>
    <w:p w:rsidR="00F42ECE" w:rsidRPr="00F42ECE" w:rsidRDefault="00F42ECE" w:rsidP="00F42EC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Faciliter et développer les échanges entre l'Ecole et les acteurs du monde économique par des conventions locales pour délivrer aux élèves l'information la plus adaptée à leurs besoins.</w:t>
      </w:r>
    </w:p>
    <w:p w:rsidR="00F42ECE" w:rsidRP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9" w:tgtFrame="_blank" w:history="1">
        <w:r w:rsidR="00F42ECE" w:rsidRPr="00F42ECE">
          <w:rPr>
            <w:rFonts w:ascii="Times New Roman" w:eastAsia="Times New Roman" w:hAnsi="Times New Roman" w:cs="Times New Roman"/>
            <w:color w:val="0000FF"/>
            <w:sz w:val="24"/>
            <w:szCs w:val="24"/>
            <w:u w:val="single"/>
            <w:lang w:eastAsia="fr-FR"/>
          </w:rPr>
          <w:t>INFOGRAPHIE</w:t>
        </w:r>
      </w:hyperlink>
    </w:p>
    <w:p w:rsidR="00F42ECE" w:rsidRPr="00F42ECE" w:rsidRDefault="00F42ECE" w:rsidP="00F42E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42ECE">
        <w:rPr>
          <w:rFonts w:ascii="Times New Roman" w:eastAsia="Times New Roman" w:hAnsi="Times New Roman" w:cs="Times New Roman"/>
          <w:b/>
          <w:bCs/>
          <w:sz w:val="27"/>
          <w:szCs w:val="27"/>
          <w:lang w:eastAsia="fr-FR"/>
        </w:rPr>
        <w:t>Information et orientation - Témoignages. </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br/>
      </w:r>
      <w:hyperlink r:id="rId10" w:tgtFrame="_blank" w:history="1">
        <w:r w:rsidRPr="00F42ECE">
          <w:rPr>
            <w:rFonts w:ascii="Times New Roman" w:eastAsia="Times New Roman" w:hAnsi="Times New Roman" w:cs="Times New Roman"/>
            <w:color w:val="0000FF"/>
            <w:sz w:val="24"/>
            <w:szCs w:val="24"/>
            <w:u w:val="single"/>
            <w:lang w:eastAsia="fr-FR"/>
          </w:rPr>
          <w:t>Parcours Avenir / Témoignages des élèves sur l...</w:t>
        </w:r>
      </w:hyperlink>
      <w:r w:rsidRPr="00F42ECE">
        <w:rPr>
          <w:rFonts w:ascii="Times New Roman" w:eastAsia="Times New Roman" w:hAnsi="Times New Roman" w:cs="Times New Roman"/>
          <w:sz w:val="24"/>
          <w:szCs w:val="24"/>
          <w:lang w:eastAsia="fr-FR"/>
        </w:rPr>
        <w:t xml:space="preserve"> </w:t>
      </w:r>
      <w:r w:rsidRPr="00F42ECE">
        <w:rPr>
          <w:rFonts w:ascii="Times New Roman" w:eastAsia="Times New Roman" w:hAnsi="Times New Roman" w:cs="Times New Roman"/>
          <w:i/>
          <w:iCs/>
          <w:sz w:val="24"/>
          <w:szCs w:val="24"/>
          <w:lang w:eastAsia="fr-FR"/>
        </w:rPr>
        <w:t xml:space="preserve">par </w:t>
      </w:r>
      <w:hyperlink r:id="rId11" w:tgtFrame="_blank" w:history="1">
        <w:proofErr w:type="spellStart"/>
        <w:r w:rsidRPr="00F42ECE">
          <w:rPr>
            <w:rFonts w:ascii="Times New Roman" w:eastAsia="Times New Roman" w:hAnsi="Times New Roman" w:cs="Times New Roman"/>
            <w:i/>
            <w:iCs/>
            <w:color w:val="0000FF"/>
            <w:sz w:val="24"/>
            <w:szCs w:val="24"/>
            <w:u w:val="single"/>
            <w:lang w:eastAsia="fr-FR"/>
          </w:rPr>
          <w:t>eduscol</w:t>
        </w:r>
        <w:proofErr w:type="spellEnd"/>
      </w:hyperlink>
    </w:p>
    <w:p w:rsidR="00BB52AF" w:rsidRDefault="00BB52AF"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lien1"/>
      <w:bookmarkEnd w:id="0"/>
    </w:p>
    <w:p w:rsidR="00BB52AF" w:rsidRDefault="00BB52AF"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F42ECE" w:rsidRPr="00F42ECE" w:rsidRDefault="00F42ECE"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42ECE">
        <w:rPr>
          <w:rFonts w:ascii="Times New Roman" w:eastAsia="Times New Roman" w:hAnsi="Times New Roman" w:cs="Times New Roman"/>
          <w:b/>
          <w:bCs/>
          <w:sz w:val="36"/>
          <w:szCs w:val="36"/>
          <w:lang w:eastAsia="fr-FR"/>
        </w:rPr>
        <w:lastRenderedPageBreak/>
        <w:t>Les enjeux du parcours Avenir</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Inscrit dans la loi d'orientation et de programmation pour la refondation de l'école de la République du 8 juillet 2013, le parcours Avenir se fonde sur l'acquisition de compétences et de connaissances relatives au monde économique, social et professionnel, dans le cadre des enseignements disciplinaires et des formes spécifiques d'enseignements diversifiés, tels, l'accompagnement personnalisé au collège et au lycée, ou les enseignements pratiques interdisciplinaires au collège ou encore les périodes de formation en milieu professionnel dans la voie professionnelle. Il s'inscrit dans le cadre du socle commun, de connaissances, de compétences et de culture en lien avec les programmes du collège et du lycée.</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 xml:space="preserve">Le parcours Avenir renforce cette approche et trouve sa cohérence au sein des disciplines et ouvre la voie à une démarche de </w:t>
      </w:r>
      <w:r w:rsidRPr="00F42ECE">
        <w:rPr>
          <w:rFonts w:ascii="Times New Roman" w:eastAsia="Times New Roman" w:hAnsi="Times New Roman" w:cs="Times New Roman"/>
          <w:b/>
          <w:bCs/>
          <w:sz w:val="24"/>
          <w:szCs w:val="24"/>
          <w:lang w:eastAsia="fr-FR"/>
        </w:rPr>
        <w:t>projet interdisciplinaire</w:t>
      </w:r>
      <w:r w:rsidRPr="00F42ECE">
        <w:rPr>
          <w:rFonts w:ascii="Times New Roman" w:eastAsia="Times New Roman" w:hAnsi="Times New Roman" w:cs="Times New Roman"/>
          <w:sz w:val="24"/>
          <w:szCs w:val="24"/>
          <w:lang w:eastAsia="fr-FR"/>
        </w:rPr>
        <w:t>.</w:t>
      </w:r>
    </w:p>
    <w:p w:rsidR="00F42ECE" w:rsidRP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00F42ECE" w:rsidRPr="00F42ECE">
          <w:rPr>
            <w:rFonts w:ascii="Times New Roman" w:eastAsia="Times New Roman" w:hAnsi="Times New Roman" w:cs="Times New Roman"/>
            <w:color w:val="0000FF"/>
            <w:sz w:val="24"/>
            <w:szCs w:val="24"/>
            <w:u w:val="single"/>
            <w:lang w:eastAsia="fr-FR"/>
          </w:rPr>
          <w:t>Pour aller plus loin</w:t>
        </w:r>
      </w:hyperlink>
    </w:p>
    <w:p w:rsidR="00F42ECE" w:rsidRPr="00F42ECE" w:rsidRDefault="00F42ECE"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 w:name="lien2"/>
      <w:bookmarkEnd w:id="1"/>
      <w:r w:rsidRPr="00F42ECE">
        <w:rPr>
          <w:rFonts w:ascii="Times New Roman" w:eastAsia="Times New Roman" w:hAnsi="Times New Roman" w:cs="Times New Roman"/>
          <w:b/>
          <w:bCs/>
          <w:sz w:val="36"/>
          <w:szCs w:val="36"/>
          <w:lang w:eastAsia="fr-FR"/>
        </w:rPr>
        <w:t>Folios</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Folios valorise les expériences et compétences scolaires et extrascolaires des élèves et contribue à la diffusion des usages du numérique et à leur appropriation par les élèves, les professeurs et les membres de l'équipe éducative et les familles, dans le cadre de la stratégie numérique.</w:t>
      </w:r>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 xml:space="preserve">Expérimenté par cinq établissements durant l'année 2014/2015, Folios est un outil dédié aux différents parcours éducatifs : Parcours Avenir, Parcours d'Education Artistique et Culturelle, Parcours Citoyen, Parcours Santé. Il s'agit d'une e-solution adaptée aux besoins de la classe ainsi qu'aux objectifs du socle commun de connaissances, de compétences et de culture. La connexion peut se faire via l'ENT pour les établissements qui en sont dotés. </w:t>
      </w:r>
    </w:p>
    <w:p w:rsidR="00F42ECE" w:rsidRP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13" w:tgtFrame="_blank" w:tooltip="Diaporama+Presentation+FOLIOS(PPS-344.50 Ko-Nouvelle fenêtre)" w:history="1">
        <w:r w:rsidR="00F42ECE" w:rsidRPr="00F42ECE">
          <w:rPr>
            <w:rFonts w:ascii="Times New Roman" w:eastAsia="Times New Roman" w:hAnsi="Times New Roman" w:cs="Times New Roman"/>
            <w:color w:val="0000FF"/>
            <w:sz w:val="24"/>
            <w:szCs w:val="24"/>
            <w:u w:val="single"/>
            <w:lang w:eastAsia="fr-FR"/>
          </w:rPr>
          <w:t>Les grands princ</w:t>
        </w:r>
        <w:r w:rsidR="00F42ECE" w:rsidRPr="00F42ECE">
          <w:rPr>
            <w:rFonts w:ascii="Times New Roman" w:eastAsia="Times New Roman" w:hAnsi="Times New Roman" w:cs="Times New Roman"/>
            <w:color w:val="0000FF"/>
            <w:sz w:val="24"/>
            <w:szCs w:val="24"/>
            <w:u w:val="single"/>
            <w:lang w:eastAsia="fr-FR"/>
          </w:rPr>
          <w:t>i</w:t>
        </w:r>
        <w:r w:rsidR="00F42ECE" w:rsidRPr="00F42ECE">
          <w:rPr>
            <w:rFonts w:ascii="Times New Roman" w:eastAsia="Times New Roman" w:hAnsi="Times New Roman" w:cs="Times New Roman"/>
            <w:color w:val="0000FF"/>
            <w:sz w:val="24"/>
            <w:szCs w:val="24"/>
            <w:u w:val="single"/>
            <w:lang w:eastAsia="fr-FR"/>
          </w:rPr>
          <w:t>pes de Folios</w:t>
        </w:r>
      </w:hyperlink>
    </w:p>
    <w:p w:rsidR="00F42ECE" w:rsidRPr="00F42ECE" w:rsidRDefault="00F42ECE" w:rsidP="00F42E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2" w:name="lien3"/>
      <w:bookmarkEnd w:id="2"/>
      <w:r w:rsidRPr="00F42ECE">
        <w:rPr>
          <w:rFonts w:ascii="Times New Roman" w:eastAsia="Times New Roman" w:hAnsi="Times New Roman" w:cs="Times New Roman"/>
          <w:b/>
          <w:bCs/>
          <w:sz w:val="36"/>
          <w:szCs w:val="36"/>
          <w:lang w:eastAsia="fr-FR"/>
        </w:rPr>
        <w:t>Les textes de référence</w:t>
      </w:r>
    </w:p>
    <w:p w:rsidR="00F42ECE" w:rsidRP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00F42ECE" w:rsidRPr="00F42ECE">
          <w:rPr>
            <w:rFonts w:ascii="Times New Roman" w:eastAsia="Times New Roman" w:hAnsi="Times New Roman" w:cs="Times New Roman"/>
            <w:color w:val="0000FF"/>
            <w:sz w:val="24"/>
            <w:szCs w:val="24"/>
            <w:u w:val="single"/>
            <w:lang w:eastAsia="fr-FR"/>
          </w:rPr>
          <w:t>Loi n°2013-595 pour la programmation et la refondation de l'école de la République du 8 juillet 2013</w:t>
        </w:r>
      </w:hyperlink>
    </w:p>
    <w:p w:rsidR="00F42ECE" w:rsidRDefault="0090525B" w:rsidP="00F42ECE">
      <w:p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00F42ECE" w:rsidRPr="00F42ECE">
          <w:rPr>
            <w:rFonts w:ascii="Times New Roman" w:eastAsia="Times New Roman" w:hAnsi="Times New Roman" w:cs="Times New Roman"/>
            <w:color w:val="0000FF"/>
            <w:sz w:val="24"/>
            <w:szCs w:val="24"/>
            <w:u w:val="single"/>
            <w:lang w:eastAsia="fr-FR"/>
          </w:rPr>
          <w:t>Arrêté du 1er juillet 2015 relatif au parcour</w:t>
        </w:r>
        <w:r w:rsidR="00BB52AF">
          <w:rPr>
            <w:rFonts w:ascii="Times New Roman" w:eastAsia="Times New Roman" w:hAnsi="Times New Roman" w:cs="Times New Roman"/>
            <w:color w:val="0000FF"/>
            <w:sz w:val="24"/>
            <w:szCs w:val="24"/>
            <w:u w:val="single"/>
            <w:lang w:eastAsia="fr-FR"/>
          </w:rPr>
          <w:t>s Avenir </w:t>
        </w:r>
        <w:r w:rsidR="00F42ECE" w:rsidRPr="00F42ECE">
          <w:rPr>
            <w:rFonts w:ascii="Times New Roman" w:eastAsia="Times New Roman" w:hAnsi="Times New Roman" w:cs="Times New Roman"/>
            <w:color w:val="0000FF"/>
            <w:sz w:val="24"/>
            <w:szCs w:val="24"/>
            <w:u w:val="single"/>
            <w:lang w:eastAsia="fr-FR"/>
          </w:rPr>
          <w:t>(BOEN n°28 du 9-7-2015)</w:t>
        </w:r>
      </w:hyperlink>
    </w:p>
    <w:p w:rsidR="00F42ECE" w:rsidRPr="00F42ECE" w:rsidRDefault="00F42ECE" w:rsidP="00F42EC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BB52AF" w:rsidRDefault="00BB52A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F42ECE" w:rsidRPr="00F42ECE" w:rsidRDefault="00F42ECE" w:rsidP="00F42EC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42ECE">
        <w:rPr>
          <w:rFonts w:ascii="Times New Roman" w:eastAsia="Times New Roman" w:hAnsi="Times New Roman" w:cs="Times New Roman"/>
          <w:noProof/>
          <w:color w:val="0000FF"/>
          <w:sz w:val="24"/>
          <w:szCs w:val="24"/>
          <w:lang w:eastAsia="fr-FR"/>
        </w:rPr>
        <w:lastRenderedPageBreak/>
        <w:drawing>
          <wp:inline distT="0" distB="0" distL="0" distR="0">
            <wp:extent cx="1047750" cy="400050"/>
            <wp:effectExtent l="0" t="0" r="0" b="0"/>
            <wp:docPr id="1" name="Image 1" descr="Ressources pour le parcours Aveni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sources pour le parcours Avenir">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400050"/>
                    </a:xfrm>
                    <a:prstGeom prst="rect">
                      <a:avLst/>
                    </a:prstGeom>
                    <a:noFill/>
                    <a:ln>
                      <a:noFill/>
                    </a:ln>
                  </pic:spPr>
                </pic:pic>
              </a:graphicData>
            </a:graphic>
          </wp:inline>
        </w:drawing>
      </w:r>
    </w:p>
    <w:p w:rsidR="00F42ECE" w:rsidRPr="00F42ECE" w:rsidRDefault="0090525B"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17" w:history="1">
        <w:r w:rsidR="00F42ECE" w:rsidRPr="00F42ECE">
          <w:rPr>
            <w:rFonts w:ascii="Times New Roman" w:eastAsia="Times New Roman" w:hAnsi="Times New Roman" w:cs="Times New Roman"/>
            <w:color w:val="0000FF"/>
            <w:sz w:val="24"/>
            <w:szCs w:val="24"/>
            <w:u w:val="single"/>
            <w:lang w:eastAsia="fr-FR"/>
          </w:rPr>
          <w:t>Ressources pour le parcours Avenir</w:t>
        </w:r>
      </w:hyperlink>
    </w:p>
    <w:p w:rsidR="00F42ECE" w:rsidRDefault="00F42ECE"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Des ressources sont proposées aux équipes éducatives pour la mise en œuvre du parcours Avenir.</w:t>
      </w:r>
    </w:p>
    <w:p w:rsidR="00BB52AF" w:rsidRDefault="00BB52AF" w:rsidP="00BB52AF">
      <w:pPr>
        <w:pStyle w:val="Titre1"/>
      </w:pPr>
      <w:r>
        <w:rPr>
          <w:rStyle w:val="contenutitrenonimage"/>
        </w:rPr>
        <w:t>Ressources pour le parcours Avenir</w:t>
      </w:r>
      <w:r>
        <w:t xml:space="preserve"> </w:t>
      </w:r>
    </w:p>
    <w:p w:rsidR="00BB52AF" w:rsidRDefault="00BB52AF" w:rsidP="00BB52AF">
      <w:pPr>
        <w:pStyle w:val="NormalWeb"/>
      </w:pPr>
      <w:r>
        <w:t>Des ressources sont proposées aux équipes éducatives pour la mise en œuvre du parcours Avenir.</w:t>
      </w:r>
    </w:p>
    <w:p w:rsidR="00BB52AF" w:rsidRDefault="0090525B" w:rsidP="00BB52AF">
      <w:pPr>
        <w:numPr>
          <w:ilvl w:val="0"/>
          <w:numId w:val="4"/>
        </w:numPr>
        <w:spacing w:before="100" w:beforeAutospacing="1" w:after="100" w:afterAutospacing="1" w:line="240" w:lineRule="auto"/>
      </w:pPr>
      <w:hyperlink r:id="rId18" w:anchor="lien0" w:history="1">
        <w:r w:rsidR="00BB52AF">
          <w:rPr>
            <w:rStyle w:val="Lienhypertexte"/>
          </w:rPr>
          <w:t>Outils pour les chefs d'établissement</w:t>
        </w:r>
      </w:hyperlink>
    </w:p>
    <w:p w:rsidR="00BB52AF" w:rsidRDefault="0090525B" w:rsidP="00BB52AF">
      <w:pPr>
        <w:numPr>
          <w:ilvl w:val="0"/>
          <w:numId w:val="4"/>
        </w:numPr>
        <w:spacing w:before="100" w:beforeAutospacing="1" w:after="100" w:afterAutospacing="1" w:line="240" w:lineRule="auto"/>
      </w:pPr>
      <w:hyperlink r:id="rId19" w:anchor="lien1" w:history="1">
        <w:r w:rsidR="00BB52AF">
          <w:rPr>
            <w:rStyle w:val="Lienhypertexte"/>
          </w:rPr>
          <w:t>Fiches pédagogiques disciplinaires et interdi</w:t>
        </w:r>
        <w:r w:rsidR="004A7D29">
          <w:rPr>
            <w:rStyle w:val="Lienhypertexte"/>
          </w:rPr>
          <w:t>s</w:t>
        </w:r>
        <w:r w:rsidR="00BB52AF">
          <w:rPr>
            <w:rStyle w:val="Lienhypertexte"/>
          </w:rPr>
          <w:t>ciplinaires</w:t>
        </w:r>
      </w:hyperlink>
    </w:p>
    <w:p w:rsidR="00BB52AF" w:rsidRDefault="0090525B" w:rsidP="00BB52AF">
      <w:pPr>
        <w:numPr>
          <w:ilvl w:val="0"/>
          <w:numId w:val="4"/>
        </w:numPr>
        <w:spacing w:before="100" w:beforeAutospacing="1" w:after="100" w:afterAutospacing="1" w:line="240" w:lineRule="auto"/>
      </w:pPr>
      <w:hyperlink r:id="rId20" w:anchor="lien2" w:history="1">
        <w:r w:rsidR="00BB52AF">
          <w:rPr>
            <w:rStyle w:val="Lienhypertexte"/>
          </w:rPr>
          <w:t>Ressources académiques</w:t>
        </w:r>
      </w:hyperlink>
    </w:p>
    <w:p w:rsidR="00BB52AF" w:rsidRDefault="0090525B" w:rsidP="00BB52AF">
      <w:pPr>
        <w:numPr>
          <w:ilvl w:val="0"/>
          <w:numId w:val="5"/>
        </w:numPr>
        <w:spacing w:before="100" w:beforeAutospacing="1" w:after="100" w:afterAutospacing="1" w:line="240" w:lineRule="auto"/>
      </w:pPr>
      <w:hyperlink r:id="rId21" w:anchor="lien3" w:history="1">
        <w:r w:rsidR="00BB52AF">
          <w:rPr>
            <w:rStyle w:val="Lienhypertexte"/>
          </w:rPr>
          <w:t>Ressources partenariales</w:t>
        </w:r>
      </w:hyperlink>
    </w:p>
    <w:p w:rsidR="00BB52AF" w:rsidRDefault="0090525B" w:rsidP="00BB52AF">
      <w:pPr>
        <w:numPr>
          <w:ilvl w:val="0"/>
          <w:numId w:val="5"/>
        </w:numPr>
        <w:spacing w:before="100" w:beforeAutospacing="1" w:after="100" w:afterAutospacing="1" w:line="240" w:lineRule="auto"/>
      </w:pPr>
      <w:hyperlink r:id="rId22" w:anchor="lien4" w:history="1">
        <w:r w:rsidR="00BB52AF">
          <w:rPr>
            <w:rStyle w:val="Lienhypertexte"/>
          </w:rPr>
          <w:t xml:space="preserve">Séminaire national "Mettre en </w:t>
        </w:r>
        <w:proofErr w:type="spellStart"/>
        <w:r w:rsidR="00BB52AF">
          <w:rPr>
            <w:rStyle w:val="Lienhypertexte"/>
          </w:rPr>
          <w:t>oeuvre</w:t>
        </w:r>
        <w:proofErr w:type="spellEnd"/>
        <w:r w:rsidR="00BB52AF">
          <w:rPr>
            <w:rStyle w:val="Lienhypertexte"/>
          </w:rPr>
          <w:t xml:space="preserve"> le parcours Avenir"</w:t>
        </w:r>
      </w:hyperlink>
    </w:p>
    <w:p w:rsidR="00BB52AF" w:rsidRDefault="00BB52AF" w:rsidP="00BB52AF">
      <w:pPr>
        <w:pStyle w:val="NormalWeb"/>
      </w:pPr>
      <w:r>
        <w:t>Le parcours Avenir doit permettre à chaque élève de la classe de la sixième à la classe de terminale de :</w:t>
      </w:r>
    </w:p>
    <w:p w:rsidR="00BB52AF" w:rsidRDefault="00BB52AF" w:rsidP="00BB52AF">
      <w:pPr>
        <w:numPr>
          <w:ilvl w:val="0"/>
          <w:numId w:val="6"/>
        </w:numPr>
        <w:spacing w:before="100" w:beforeAutospacing="1" w:after="100" w:afterAutospacing="1" w:line="240" w:lineRule="auto"/>
      </w:pPr>
      <w:r>
        <w:rPr>
          <w:rStyle w:val="lev"/>
        </w:rPr>
        <w:t>comprendre le monde économique et professionnel ainsi que la diversité des métiers et des formations ;</w:t>
      </w:r>
    </w:p>
    <w:p w:rsidR="00BB52AF" w:rsidRDefault="00BB52AF" w:rsidP="00BB52AF">
      <w:pPr>
        <w:numPr>
          <w:ilvl w:val="0"/>
          <w:numId w:val="6"/>
        </w:numPr>
        <w:spacing w:before="100" w:beforeAutospacing="1" w:after="100" w:afterAutospacing="1" w:line="240" w:lineRule="auto"/>
      </w:pPr>
      <w:r>
        <w:rPr>
          <w:rStyle w:val="lev"/>
        </w:rPr>
        <w:t>développer son sens de l'engagement et de l'initiative ;</w:t>
      </w:r>
    </w:p>
    <w:p w:rsidR="00BB52AF" w:rsidRDefault="00BB52AF" w:rsidP="00BB52AF">
      <w:pPr>
        <w:numPr>
          <w:ilvl w:val="0"/>
          <w:numId w:val="6"/>
        </w:numPr>
        <w:spacing w:before="100" w:beforeAutospacing="1" w:after="100" w:afterAutospacing="1" w:line="240" w:lineRule="auto"/>
      </w:pPr>
      <w:proofErr w:type="gramStart"/>
      <w:r>
        <w:rPr>
          <w:rStyle w:val="lev"/>
        </w:rPr>
        <w:t>élaborer</w:t>
      </w:r>
      <w:proofErr w:type="gramEnd"/>
      <w:r>
        <w:rPr>
          <w:rStyle w:val="lev"/>
        </w:rPr>
        <w:t xml:space="preserve"> son projet d'orientation scolaire et profe</w:t>
      </w:r>
      <w:r w:rsidR="00423A4A">
        <w:rPr>
          <w:rStyle w:val="lev"/>
        </w:rPr>
        <w:t>s</w:t>
      </w:r>
      <w:r>
        <w:rPr>
          <w:rStyle w:val="lev"/>
        </w:rPr>
        <w:t>sionnelle.</w:t>
      </w:r>
    </w:p>
    <w:p w:rsidR="00BB52AF" w:rsidRDefault="0090525B" w:rsidP="00BB52AF">
      <w:pPr>
        <w:numPr>
          <w:ilvl w:val="0"/>
          <w:numId w:val="7"/>
        </w:numPr>
        <w:spacing w:before="100" w:beforeAutospacing="1" w:after="100" w:afterAutospacing="1" w:line="240" w:lineRule="auto"/>
      </w:pPr>
      <w:hyperlink r:id="rId23" w:history="1">
        <w:r w:rsidR="00BB52AF">
          <w:rPr>
            <w:rStyle w:val="Lienhypertexte"/>
          </w:rPr>
          <w:t>Ressources orientation et disciplines (Onisep)</w:t>
        </w:r>
      </w:hyperlink>
    </w:p>
    <w:p w:rsidR="00BB52AF" w:rsidRDefault="0090525B" w:rsidP="00BB52AF">
      <w:pPr>
        <w:numPr>
          <w:ilvl w:val="0"/>
          <w:numId w:val="7"/>
        </w:numPr>
        <w:spacing w:before="100" w:beforeAutospacing="1" w:after="100" w:afterAutospacing="1" w:line="240" w:lineRule="auto"/>
      </w:pPr>
      <w:hyperlink r:id="rId24" w:tgtFrame="_blank" w:tooltip="2015_CNEE_guideecole_507127 (PDF-5.36 Mo-Nouvelle fenêtre)" w:history="1">
        <w:r w:rsidR="00BB52AF">
          <w:rPr>
            <w:rStyle w:val="Lienhypertexte"/>
            <w:b/>
            <w:bCs/>
          </w:rPr>
          <w:t>Ressources relation école-entreprises (CNEE)</w:t>
        </w:r>
      </w:hyperlink>
    </w:p>
    <w:p w:rsidR="00BB52AF" w:rsidRDefault="00BB52AF" w:rsidP="00BB52AF">
      <w:pPr>
        <w:pStyle w:val="Titre2"/>
      </w:pPr>
      <w:bookmarkStart w:id="3" w:name="lien0"/>
      <w:bookmarkEnd w:id="3"/>
      <w:r>
        <w:t>Outils pour les chefs d'établissement</w:t>
      </w:r>
    </w:p>
    <w:p w:rsidR="00BB52AF" w:rsidRDefault="00BB52AF" w:rsidP="00BB52AF">
      <w:pPr>
        <w:pStyle w:val="NormalWeb"/>
      </w:pPr>
      <w:r>
        <w:t xml:space="preserve">Ces ressources proposent des pistes pour mettre en </w:t>
      </w:r>
      <w:proofErr w:type="spellStart"/>
      <w:r>
        <w:t>oeuvre</w:t>
      </w:r>
      <w:proofErr w:type="spellEnd"/>
      <w:r>
        <w:t xml:space="preserve"> le parcours Avenir dans les établissements.</w:t>
      </w:r>
    </w:p>
    <w:p w:rsidR="00BB52AF" w:rsidRDefault="00BB52AF" w:rsidP="00BB52AF">
      <w:pPr>
        <w:numPr>
          <w:ilvl w:val="0"/>
          <w:numId w:val="8"/>
        </w:numPr>
        <w:spacing w:before="100" w:beforeAutospacing="1" w:after="100" w:afterAutospacing="1" w:line="240" w:lineRule="auto"/>
      </w:pPr>
      <w:r>
        <w:t xml:space="preserve">Télécharger </w:t>
      </w:r>
      <w:proofErr w:type="spellStart"/>
      <w:r>
        <w:t>le</w:t>
      </w:r>
      <w:hyperlink r:id="rId25" w:tgtFrame="_blank" w:tooltip="2016 09 13 PARCOURS-AVENIR (PDF-411.02 Ko-Nouvelle fenêtre)" w:history="1">
        <w:r>
          <w:rPr>
            <w:rStyle w:val="Lienhypertexte"/>
          </w:rPr>
          <w:t>Guide</w:t>
        </w:r>
        <w:proofErr w:type="spellEnd"/>
        <w:r>
          <w:rPr>
            <w:rStyle w:val="Lienhypertexte"/>
          </w:rPr>
          <w:t xml:space="preserve"> pratique à destination des chefs d'établissement, MEN-ONISEP</w:t>
        </w:r>
      </w:hyperlink>
    </w:p>
    <w:p w:rsidR="00BB52AF" w:rsidRDefault="00BB52AF" w:rsidP="00BB52AF">
      <w:pPr>
        <w:pStyle w:val="NormalWeb"/>
      </w:pPr>
      <w:r>
        <w:t>Le guide d'accompagnement complète le référentiel du parcours Avenir conçu pour l'ensemble des équipes éducatives. Il propose des repères, des pistes d'actions et des ressources variées pour mettre en œuvre le parcours Avenir dans l'établissement.</w:t>
      </w:r>
    </w:p>
    <w:p w:rsidR="00BB52AF" w:rsidRDefault="00BB52AF" w:rsidP="00BB52AF">
      <w:pPr>
        <w:pStyle w:val="NormalWeb"/>
      </w:pPr>
      <w:r>
        <w:t xml:space="preserve">Télécharger la </w:t>
      </w:r>
      <w:hyperlink r:id="rId26" w:tgtFrame="_blank" w:tooltip="2016 09 Grille_de_positionnementPAV2 (DOCX-29.62 Ko-Nouvelle fenêtre)" w:history="1">
        <w:r>
          <w:rPr>
            <w:rStyle w:val="Lienhypertexte"/>
          </w:rPr>
          <w:t>Grille de positionnement sur</w:t>
        </w:r>
        <w:r>
          <w:rPr>
            <w:rStyle w:val="Lienhypertexte"/>
          </w:rPr>
          <w:t xml:space="preserve"> </w:t>
        </w:r>
        <w:r>
          <w:rPr>
            <w:rStyle w:val="Lienhypertexte"/>
          </w:rPr>
          <w:t xml:space="preserve">la mise en </w:t>
        </w:r>
        <w:proofErr w:type="spellStart"/>
        <w:r>
          <w:rPr>
            <w:rStyle w:val="Lienhypertexte"/>
          </w:rPr>
          <w:t>oeuvre</w:t>
        </w:r>
        <w:proofErr w:type="spellEnd"/>
        <w:r>
          <w:rPr>
            <w:rStyle w:val="Lienhypertexte"/>
          </w:rPr>
          <w:t xml:space="preserve"> du parcours Avenir, </w:t>
        </w:r>
      </w:hyperlink>
      <w:r>
        <w:t>MEN (extrait du guide)</w:t>
      </w:r>
    </w:p>
    <w:p w:rsidR="00BB52AF" w:rsidRDefault="00BB52AF" w:rsidP="00BB52AF">
      <w:pPr>
        <w:pStyle w:val="NormalWeb"/>
      </w:pPr>
      <w:r>
        <w:t>Cet outil d'</w:t>
      </w:r>
      <w:proofErr w:type="spellStart"/>
      <w:r>
        <w:t>autopositionnement</w:t>
      </w:r>
      <w:proofErr w:type="spellEnd"/>
      <w:r>
        <w:t xml:space="preserve"> de l'établissement  peut être renseigné afin d'apprécier les progrès et les marges de progression. Chaque dimension est caractérisée par le descriptif d'une position minimale et d'une position maximale</w:t>
      </w:r>
    </w:p>
    <w:p w:rsidR="00BB52AF" w:rsidRDefault="00BB52AF" w:rsidP="00BB52AF">
      <w:pPr>
        <w:pStyle w:val="Titre2"/>
      </w:pPr>
      <w:r>
        <w:t>Fiches pédagogiques disciplinaires et interdi</w:t>
      </w:r>
      <w:r w:rsidR="004A7D29">
        <w:t>s</w:t>
      </w:r>
      <w:r>
        <w:t>ciplinaires</w:t>
      </w:r>
    </w:p>
    <w:p w:rsidR="00BB52AF" w:rsidRPr="00BB52AF" w:rsidRDefault="00BB52AF" w:rsidP="00BB52AF">
      <w:pPr>
        <w:pStyle w:val="NormalWeb"/>
        <w:rPr>
          <w:rStyle w:val="lev"/>
          <w:b w:val="0"/>
          <w:bCs w:val="0"/>
        </w:rPr>
      </w:pPr>
      <w:r>
        <w:t xml:space="preserve">Ces documents ont été créés pour aider les équipes des collèges et des lycées à mettre en </w:t>
      </w:r>
      <w:proofErr w:type="spellStart"/>
      <w:r>
        <w:t>oeuvre</w:t>
      </w:r>
      <w:proofErr w:type="spellEnd"/>
      <w:r>
        <w:t xml:space="preserve"> le parcours Avenir dans le cadre des actions pédagogiques menées en classes. Ils ont été réalisées en collaboration avec la DGESCO et l'ONISEP par des groupes de travail académiques qui ont associé des inspecteurs, des enseignants et des personnels d'orientation. </w:t>
      </w:r>
    </w:p>
    <w:p w:rsidR="00BB52AF" w:rsidRDefault="00BB52AF" w:rsidP="00BB52AF">
      <w:pPr>
        <w:pStyle w:val="NormalWeb"/>
      </w:pPr>
      <w:r>
        <w:rPr>
          <w:rStyle w:val="lev"/>
          <w:rFonts w:eastAsiaTheme="majorEastAsia"/>
        </w:rPr>
        <w:t>COLLEGE</w:t>
      </w:r>
    </w:p>
    <w:p w:rsidR="00BB52AF" w:rsidRDefault="0090525B" w:rsidP="00BB52AF">
      <w:pPr>
        <w:numPr>
          <w:ilvl w:val="0"/>
          <w:numId w:val="9"/>
        </w:numPr>
        <w:spacing w:before="100" w:beforeAutospacing="1" w:after="100" w:afterAutospacing="1" w:line="240" w:lineRule="auto"/>
      </w:pPr>
      <w:hyperlink r:id="rId27" w:tgtFrame="_blank" w:tooltip="L'avenir s'imagine (français, Lv, technologie, musiques, arts, doc, 6eme à 3eme) (PDF-755.40 Ko-Nouvelle fenêtre)" w:history="1">
        <w:r w:rsidR="00BB52AF">
          <w:rPr>
            <w:rStyle w:val="Lienhypertexte"/>
          </w:rPr>
          <w:t>"L'avenir s'imagine !" - Montpellier / français, LV, technologie, EM, AP, documentation - 6e à 3e</w:t>
        </w:r>
      </w:hyperlink>
    </w:p>
    <w:p w:rsidR="00BB52AF" w:rsidRDefault="0090525B" w:rsidP="00BB52AF">
      <w:pPr>
        <w:numPr>
          <w:ilvl w:val="0"/>
          <w:numId w:val="9"/>
        </w:numPr>
        <w:spacing w:before="100" w:beforeAutospacing="1" w:after="100" w:afterAutospacing="1" w:line="240" w:lineRule="auto"/>
      </w:pPr>
      <w:hyperlink r:id="rId28" w:tgtFrame="_blank" w:tooltip="Robinson au paradis (français, technologie, 5e) (PDF-483.34 Ko-Nouvelle fenêtre)" w:history="1">
        <w:r w:rsidR="00BB52AF">
          <w:rPr>
            <w:rStyle w:val="Lienhypertexte"/>
          </w:rPr>
          <w:t>Robinson au paradis - Créteil</w:t>
        </w:r>
        <w:r w:rsidR="00BB52AF">
          <w:rPr>
            <w:rStyle w:val="Lienhypertexte"/>
          </w:rPr>
          <w:t xml:space="preserve"> </w:t>
        </w:r>
        <w:r w:rsidR="00BB52AF">
          <w:rPr>
            <w:rStyle w:val="Lienhypertexte"/>
          </w:rPr>
          <w:t>/ français, technologie - 5e</w:t>
        </w:r>
      </w:hyperlink>
    </w:p>
    <w:p w:rsidR="00BB52AF" w:rsidRDefault="0090525B" w:rsidP="00BB52AF">
      <w:pPr>
        <w:numPr>
          <w:ilvl w:val="0"/>
          <w:numId w:val="9"/>
        </w:numPr>
        <w:spacing w:before="100" w:beforeAutospacing="1" w:after="100" w:afterAutospacing="1" w:line="240" w:lineRule="auto"/>
      </w:pPr>
      <w:hyperlink r:id="rId29" w:tgtFrame="_blank" w:tooltip="Projet Justice (HG, lettres, 4eme et 3eme) (PDF-505.22 Ko-Nouvelle fenêtre)" w:history="1">
        <w:r w:rsidR="00BB52AF">
          <w:rPr>
            <w:rStyle w:val="Lienhypertexte"/>
          </w:rPr>
          <w:t>Projet Justice - Nancy-</w:t>
        </w:r>
        <w:r w:rsidR="00BB52AF">
          <w:rPr>
            <w:rStyle w:val="Lienhypertexte"/>
          </w:rPr>
          <w:t>M</w:t>
        </w:r>
        <w:r w:rsidR="00BB52AF">
          <w:rPr>
            <w:rStyle w:val="Lienhypertexte"/>
          </w:rPr>
          <w:t>etz / HG, français - 4e et 3e</w:t>
        </w:r>
      </w:hyperlink>
    </w:p>
    <w:p w:rsidR="00BB52AF" w:rsidRDefault="0090525B" w:rsidP="00BB52AF">
      <w:pPr>
        <w:numPr>
          <w:ilvl w:val="0"/>
          <w:numId w:val="9"/>
        </w:numPr>
        <w:spacing w:before="100" w:beforeAutospacing="1" w:after="100" w:afterAutospacing="1" w:line="240" w:lineRule="auto"/>
      </w:pPr>
      <w:hyperlink r:id="rId30" w:tgtFrame="_blank" w:tooltip="Projet de biodiversité (physique, 4eme et 3eme, SEPGPA) (PDF-485.73 Ko-Nouvelle fenêtre)" w:history="1">
        <w:r w:rsidR="00BB52AF">
          <w:rPr>
            <w:rStyle w:val="Lienhypertexte"/>
          </w:rPr>
          <w:t>Biodiversité et parcours éducatifs - Clermont Ferrand / physique - 4e et 3e, SEPGPA</w:t>
        </w:r>
      </w:hyperlink>
    </w:p>
    <w:p w:rsidR="00BB52AF" w:rsidRDefault="0090525B" w:rsidP="00BB52AF">
      <w:pPr>
        <w:numPr>
          <w:ilvl w:val="0"/>
          <w:numId w:val="9"/>
        </w:numPr>
        <w:spacing w:before="100" w:beforeAutospacing="1" w:after="100" w:afterAutospacing="1" w:line="240" w:lineRule="auto"/>
      </w:pPr>
      <w:hyperlink r:id="rId31" w:tgtFrame="_blank" w:tooltip="Environnement économique et professionnelle (français, HG, arts, sciences, technologies, 4eme et 3eme) (PDF-528.38 Ko-Nouvelle fenêtre)" w:history="1">
        <w:r w:rsidR="00BB52AF">
          <w:rPr>
            <w:rStyle w:val="Lienhypertexte"/>
          </w:rPr>
          <w:t>Environnement économique et professionnel - Caen / français, HG-EMC, AP, sciences, technologie - 4e et 3e</w:t>
        </w:r>
      </w:hyperlink>
    </w:p>
    <w:p w:rsidR="00BB52AF" w:rsidRDefault="0090525B" w:rsidP="00BB52AF">
      <w:pPr>
        <w:numPr>
          <w:ilvl w:val="0"/>
          <w:numId w:val="9"/>
        </w:numPr>
        <w:spacing w:before="100" w:beforeAutospacing="1" w:after="100" w:afterAutospacing="1" w:line="240" w:lineRule="auto"/>
      </w:pPr>
      <w:hyperlink r:id="rId32" w:tgtFrame="_blank" w:tooltip="Hommes et femmes dans le monde du travail (espagnol, mathématiques, 4eme-3eme) (PDF-784.16 Ko-Nouvelle fenêtre)" w:history="1">
        <w:r w:rsidR="00BB52AF">
          <w:rPr>
            <w:rStyle w:val="Lienhypertexte"/>
          </w:rPr>
          <w:t>Hommes et femmes dans le monde du travail - Créteil / espagnol, mathématiques - 4e et 3e</w:t>
        </w:r>
      </w:hyperlink>
    </w:p>
    <w:p w:rsidR="00BB52AF" w:rsidRDefault="0090525B" w:rsidP="00BB52AF">
      <w:pPr>
        <w:numPr>
          <w:ilvl w:val="0"/>
          <w:numId w:val="9"/>
        </w:numPr>
        <w:spacing w:before="100" w:beforeAutospacing="1" w:after="100" w:afterAutospacing="1" w:line="240" w:lineRule="auto"/>
      </w:pPr>
      <w:hyperlink r:id="rId33" w:tgtFrame="_blank" w:tooltip="Maths et decouverte métiers (3eme) (PDF-453.47 Ko-Nouvelle fenêtre)" w:history="1">
        <w:r w:rsidR="00BB52AF">
          <w:rPr>
            <w:rStyle w:val="download"/>
            <w:color w:val="0000FF"/>
            <w:u w:val="single"/>
          </w:rPr>
          <w:t>Mathématiques et découverte des métiers - Rouen /mathématiques - 3e</w:t>
        </w:r>
      </w:hyperlink>
    </w:p>
    <w:p w:rsidR="00BB52AF" w:rsidRDefault="0090525B" w:rsidP="00BB52AF">
      <w:pPr>
        <w:numPr>
          <w:ilvl w:val="0"/>
          <w:numId w:val="9"/>
        </w:numPr>
        <w:spacing w:before="100" w:beforeAutospacing="1" w:after="100" w:afterAutospacing="1" w:line="240" w:lineRule="auto"/>
      </w:pPr>
      <w:hyperlink r:id="rId34" w:tgtFrame="_blank" w:tooltip="La  chirurgie à travers l'histoire les sciences et les arts (3eme) (PDF-446.40 Ko-Nouvelle fenêtre)" w:history="1">
        <w:r w:rsidR="00BB52AF">
          <w:rPr>
            <w:rStyle w:val="Lienhypertexte"/>
          </w:rPr>
          <w:t>La chirurgie à travers l'histoire, les sciences et les arts - Créteil  /SVT, HG - 3e</w:t>
        </w:r>
      </w:hyperlink>
    </w:p>
    <w:p w:rsidR="00BB52AF" w:rsidRDefault="0090525B" w:rsidP="00BB52AF">
      <w:pPr>
        <w:numPr>
          <w:ilvl w:val="0"/>
          <w:numId w:val="9"/>
        </w:numPr>
        <w:spacing w:before="100" w:beforeAutospacing="1" w:after="100" w:afterAutospacing="1" w:line="240" w:lineRule="auto"/>
      </w:pPr>
      <w:hyperlink r:id="rId35" w:tgtFrame="_blank" w:tooltip="Aménagement du territoire (HG, techno, arts plastiques, 3eme) (PDF-423.73 Ko-Nouvelle fenêtre)" w:history="1">
        <w:r w:rsidR="00BB52AF">
          <w:rPr>
            <w:rStyle w:val="Lienhypertexte"/>
          </w:rPr>
          <w:t>Aménagement du territoire - Nancy-Metz / HG, technologie, AP - 3e</w:t>
        </w:r>
      </w:hyperlink>
    </w:p>
    <w:p w:rsidR="00BB52AF" w:rsidRDefault="0090525B" w:rsidP="00BB52AF">
      <w:pPr>
        <w:numPr>
          <w:ilvl w:val="0"/>
          <w:numId w:val="9"/>
        </w:numPr>
        <w:spacing w:before="100" w:beforeAutospacing="1" w:after="100" w:afterAutospacing="1" w:line="240" w:lineRule="auto"/>
      </w:pPr>
      <w:hyperlink r:id="rId36" w:tgtFrame="_blank" w:tooltip="Egalité et mixité en orientation (HG, EMC, français, documentation, 5eme et 4eme) (PDF-553.00 Ko-Nouvelle fenêtre)" w:history="1">
        <w:r w:rsidR="00BB52AF">
          <w:rPr>
            <w:rStyle w:val="Lienhypertexte"/>
            <w:i/>
            <w:iCs/>
          </w:rPr>
          <w:t>EPI Monde économique et professionnel - Egalité et mixité en orientation - Clermont-Ferrand / HG, EMC, français, documentation - 5e et 4e</w:t>
        </w:r>
      </w:hyperlink>
    </w:p>
    <w:p w:rsidR="00BB52AF" w:rsidRDefault="0090525B" w:rsidP="00BB52AF">
      <w:pPr>
        <w:numPr>
          <w:ilvl w:val="0"/>
          <w:numId w:val="9"/>
        </w:numPr>
        <w:spacing w:before="100" w:beforeAutospacing="1" w:after="100" w:afterAutospacing="1" w:line="240" w:lineRule="auto"/>
      </w:pPr>
      <w:hyperlink r:id="rId37" w:tgtFrame="_blank" w:tooltip="EPI Monde économique et professionnel Evolutions Revolutions (PDF-478.91 Ko-Nouvelle fenêtre)" w:history="1">
        <w:r w:rsidR="00BB52AF">
          <w:rPr>
            <w:rStyle w:val="Lienhypertexte"/>
            <w:i/>
            <w:iCs/>
          </w:rPr>
          <w:t>EPI Monde économique et professionnel - Evolutions et révolutions - Bordeaux / HG, technologie, documentation - 4e</w:t>
        </w:r>
      </w:hyperlink>
    </w:p>
    <w:p w:rsidR="00BB52AF" w:rsidRDefault="0090525B" w:rsidP="00BB52AF">
      <w:pPr>
        <w:numPr>
          <w:ilvl w:val="0"/>
          <w:numId w:val="9"/>
        </w:numPr>
        <w:spacing w:before="100" w:beforeAutospacing="1" w:after="100" w:afterAutospacing="1" w:line="240" w:lineRule="auto"/>
      </w:pPr>
      <w:hyperlink r:id="rId38" w:tgtFrame="_blank" w:tooltip="Energie (technologie, SVT, maths, doc, 4eme et 3eme) (PDF-593.76 Ko-Nouvelle fenêtre)" w:history="1">
        <w:r w:rsidR="00BB52AF">
          <w:rPr>
            <w:rStyle w:val="Lienhypertexte"/>
            <w:i/>
            <w:iCs/>
          </w:rPr>
          <w:t xml:space="preserve">EPI Monde économique et professionnel - L'énergie - </w:t>
        </w:r>
        <w:r w:rsidR="00BB52AF">
          <w:rPr>
            <w:rStyle w:val="Accentuation"/>
            <w:color w:val="0000FF"/>
            <w:u w:val="single"/>
          </w:rPr>
          <w:t>Bordeaux</w:t>
        </w:r>
        <w:r w:rsidR="00BB52AF">
          <w:rPr>
            <w:rStyle w:val="Lienhypertexte"/>
            <w:i/>
            <w:iCs/>
          </w:rPr>
          <w:t xml:space="preserve"> / technologie, mathématiques, SVT, documentation - 4e et 3e</w:t>
        </w:r>
      </w:hyperlink>
    </w:p>
    <w:p w:rsidR="00BB52AF" w:rsidRDefault="0090525B" w:rsidP="00BB52AF">
      <w:pPr>
        <w:numPr>
          <w:ilvl w:val="0"/>
          <w:numId w:val="9"/>
        </w:numPr>
        <w:spacing w:before="100" w:beforeAutospacing="1" w:after="100" w:afterAutospacing="1" w:line="240" w:lineRule="auto"/>
      </w:pPr>
      <w:hyperlink r:id="rId39" w:tgtFrame="_blank" w:tooltip="Nouvelles technologiques agro alimentaire (HG, technologie, documentation, 4eme et 3eme) (PDF-464.04 Ko-Nouvelle fenêtre)" w:history="1">
        <w:r w:rsidR="00BB52AF">
          <w:rPr>
            <w:rStyle w:val="Lienhypertexte"/>
            <w:i/>
            <w:iCs/>
          </w:rPr>
          <w:t>EPI Monde économique et professionnel - L'impact des nouvelles technologiques sur l'agro-alimentaire - Bordeaux / HG, technologie, documentation - 3e</w:t>
        </w:r>
      </w:hyperlink>
    </w:p>
    <w:p w:rsidR="00BB52AF" w:rsidRDefault="00BB52AF" w:rsidP="00BB52AF">
      <w:pPr>
        <w:pStyle w:val="mcetaggedbr"/>
      </w:pPr>
      <w:r>
        <w:rPr>
          <w:rStyle w:val="lev"/>
          <w:rFonts w:eastAsiaTheme="majorEastAsia"/>
        </w:rPr>
        <w:t>LYCEE</w:t>
      </w:r>
    </w:p>
    <w:p w:rsidR="00BB52AF" w:rsidRDefault="0090525B" w:rsidP="00BB52AF">
      <w:pPr>
        <w:numPr>
          <w:ilvl w:val="0"/>
          <w:numId w:val="10"/>
        </w:numPr>
        <w:spacing w:before="100" w:beforeAutospacing="1" w:after="100" w:afterAutospacing="1" w:line="240" w:lineRule="auto"/>
      </w:pPr>
      <w:hyperlink r:id="rId40" w:tgtFrame="_blank" w:tooltip="Vocation Scientifique (2de, 1ère et terminale LEGT et LP) (PDF-363.65 Ko-Nouvelle fenêtre)" w:history="1">
        <w:r w:rsidR="00BB52AF">
          <w:rPr>
            <w:rStyle w:val="Lienhypertexte"/>
          </w:rPr>
          <w:t>Voc</w:t>
        </w:r>
      </w:hyperlink>
      <w:hyperlink r:id="rId41" w:tgtFrame="_blank" w:tooltip="Vocation Scientifique (2de, 1ère et terminale LEGT et LP) (PDF-363.65 Ko-Nouvelle fenêtre)" w:history="1">
        <w:r w:rsidR="00BB52AF">
          <w:rPr>
            <w:rStyle w:val="Lienhypertexte"/>
          </w:rPr>
          <w:t>ation</w:t>
        </w:r>
      </w:hyperlink>
      <w:hyperlink r:id="rId42" w:tgtFrame="_blank" w:tooltip="Vocation Scientifique (2de, 1ère et terminale LEGT et LP) (PDF-363.65 Ko-Nouvelle fenêtre)" w:history="1">
        <w:r w:rsidR="00BB52AF">
          <w:rPr>
            <w:rStyle w:val="Lienhypertexte"/>
          </w:rPr>
          <w:t xml:space="preserve"> Scientifique - Nancy-Metz / SES, PFEG - 2de, 1ère et terminale LEGT et LP</w:t>
        </w:r>
      </w:hyperlink>
    </w:p>
    <w:p w:rsidR="00BB52AF" w:rsidRDefault="0090525B" w:rsidP="00BB52AF">
      <w:pPr>
        <w:numPr>
          <w:ilvl w:val="0"/>
          <w:numId w:val="10"/>
        </w:numPr>
        <w:spacing w:before="100" w:beforeAutospacing="1" w:after="100" w:afterAutospacing="1" w:line="240" w:lineRule="auto"/>
      </w:pPr>
      <w:hyperlink r:id="rId43" w:tgtFrame="_blank" w:tooltip="Une classe une entreprise (2de, 1ère et Terminale LEGT) (PDF-581.50 Ko-Nouvelle fenêtre)" w:history="1">
        <w:r w:rsidR="00BB52AF">
          <w:rPr>
            <w:rStyle w:val="Lienhypertexte"/>
          </w:rPr>
          <w:t>Une classe une entreprise - Nancy-Metz / SES, PFEG - 2de, 1ère et Terminale LEGT</w:t>
        </w:r>
      </w:hyperlink>
    </w:p>
    <w:p w:rsidR="00BB52AF" w:rsidRDefault="00BB52AF" w:rsidP="00BB52AF">
      <w:pPr>
        <w:pStyle w:val="NormalWeb"/>
      </w:pPr>
      <w:r>
        <w:rPr>
          <w:rStyle w:val="lev"/>
          <w:rFonts w:eastAsiaTheme="majorEastAsia"/>
        </w:rPr>
        <w:t>THÉMATIQUE ÉGALITÉ FILLES-GARCONS</w:t>
      </w:r>
    </w:p>
    <w:p w:rsidR="00BB52AF" w:rsidRDefault="0090525B" w:rsidP="00BB52AF">
      <w:pPr>
        <w:numPr>
          <w:ilvl w:val="0"/>
          <w:numId w:val="11"/>
        </w:numPr>
        <w:spacing w:before="100" w:beforeAutospacing="1" w:after="100" w:afterAutospacing="1" w:line="240" w:lineRule="auto"/>
      </w:pPr>
      <w:hyperlink r:id="rId44" w:tgtFrame="_blank" w:tooltip="Quiz_egalite (PDF-466.93 Ko-Nouvelle fenêtre)" w:history="1">
        <w:r w:rsidR="00BB52AF">
          <w:rPr>
            <w:rStyle w:val="Lienhypertexte"/>
          </w:rPr>
          <w:t>Quizz sur l'égalité fi</w:t>
        </w:r>
        <w:r w:rsidR="00BB52AF">
          <w:rPr>
            <w:rStyle w:val="Lienhypertexte"/>
          </w:rPr>
          <w:t>l</w:t>
        </w:r>
        <w:r w:rsidR="00BB52AF">
          <w:rPr>
            <w:rStyle w:val="Lienhypertexte"/>
          </w:rPr>
          <w:t>l</w:t>
        </w:r>
        <w:r w:rsidR="00BB52AF">
          <w:rPr>
            <w:rStyle w:val="Lienhypertexte"/>
          </w:rPr>
          <w:t>es-garçons</w:t>
        </w:r>
      </w:hyperlink>
    </w:p>
    <w:p w:rsidR="00BB52AF" w:rsidRDefault="0090525B" w:rsidP="00BB52AF">
      <w:pPr>
        <w:numPr>
          <w:ilvl w:val="0"/>
          <w:numId w:val="11"/>
        </w:numPr>
        <w:spacing w:before="100" w:beforeAutospacing="1" w:after="100" w:afterAutospacing="1" w:line="240" w:lineRule="auto"/>
      </w:pPr>
      <w:hyperlink r:id="rId45" w:tgtFrame="_blank" w:tooltip="Representations_des_filles_et_des_garcons (PDF-931.26 Ko-Nouvelle fenêtre)" w:history="1">
        <w:r w:rsidR="00BB52AF">
          <w:rPr>
            <w:rStyle w:val="Lienhypertexte"/>
          </w:rPr>
          <w:t xml:space="preserve">Représentations des filles et des </w:t>
        </w:r>
        <w:proofErr w:type="spellStart"/>
        <w:r w:rsidR="00BB52AF">
          <w:rPr>
            <w:rStyle w:val="Lienhypertexte"/>
          </w:rPr>
          <w:t>garcons</w:t>
        </w:r>
        <w:proofErr w:type="spellEnd"/>
      </w:hyperlink>
    </w:p>
    <w:p w:rsidR="00BB52AF" w:rsidRDefault="0090525B" w:rsidP="00BB52AF">
      <w:pPr>
        <w:numPr>
          <w:ilvl w:val="0"/>
          <w:numId w:val="11"/>
        </w:numPr>
        <w:spacing w:before="100" w:beforeAutospacing="1" w:after="100" w:afterAutospacing="1" w:line="240" w:lineRule="auto"/>
      </w:pPr>
      <w:hyperlink r:id="rId46" w:tgtFrame="_blank" w:tooltip="Genre_et_prestige_des metiers (PDF-465.43 Ko-Nouvelle fenêtre)" w:history="1">
        <w:r w:rsidR="00BB52AF">
          <w:rPr>
            <w:rStyle w:val="Lienhypertexte"/>
          </w:rPr>
          <w:t>Genre et prestige des métiers</w:t>
        </w:r>
      </w:hyperlink>
    </w:p>
    <w:p w:rsidR="00BB52AF" w:rsidRDefault="0090525B" w:rsidP="00BB52AF">
      <w:pPr>
        <w:numPr>
          <w:ilvl w:val="0"/>
          <w:numId w:val="11"/>
        </w:numPr>
        <w:spacing w:before="100" w:beforeAutospacing="1" w:after="100" w:afterAutospacing="1" w:line="240" w:lineRule="auto"/>
      </w:pPr>
      <w:hyperlink r:id="rId47" w:tgtFrame="_blank" w:tooltip="Des_metiers_majoritairement feminins_masculins (PDF-495.84 Ko-Nouvelle fenêtre)" w:history="1">
        <w:r w:rsidR="00BB52AF">
          <w:rPr>
            <w:rStyle w:val="Lienhypertexte"/>
          </w:rPr>
          <w:t>Des métiers majoritairement féminins ou masculins ?</w:t>
        </w:r>
      </w:hyperlink>
    </w:p>
    <w:p w:rsidR="00BB52AF" w:rsidRDefault="0090525B" w:rsidP="00BB52AF">
      <w:pPr>
        <w:numPr>
          <w:ilvl w:val="0"/>
          <w:numId w:val="11"/>
        </w:numPr>
        <w:spacing w:before="100" w:beforeAutospacing="1" w:after="100" w:afterAutospacing="1" w:line="240" w:lineRule="auto"/>
      </w:pPr>
      <w:hyperlink r:id="rId48" w:tgtFrame="_blank" w:tooltip="BTP_sante_social (PDF-736.91 Ko-Nouvelle fenêtre)" w:history="1">
        <w:r w:rsidR="00BB52AF">
          <w:rPr>
            <w:rStyle w:val="Lienhypertexte"/>
          </w:rPr>
          <w:t>Les secteurs du BTP, de la santé et du social</w:t>
        </w:r>
      </w:hyperlink>
    </w:p>
    <w:p w:rsidR="00BB52AF" w:rsidRDefault="0090525B" w:rsidP="00BB52AF">
      <w:pPr>
        <w:numPr>
          <w:ilvl w:val="0"/>
          <w:numId w:val="11"/>
        </w:numPr>
        <w:spacing w:before="100" w:beforeAutospacing="1" w:after="100" w:afterAutospacing="1" w:line="240" w:lineRule="auto"/>
      </w:pPr>
      <w:hyperlink r:id="rId49" w:tgtFrame="_blank" w:tooltip="Parcours_de_formation_des_filles_et_des_garcons (PDF-846.98 Ko-Nouvelle fenêtre)" w:history="1">
        <w:r w:rsidR="00BB52AF">
          <w:rPr>
            <w:rStyle w:val="Lienhypertexte"/>
          </w:rPr>
          <w:t>Parcours de formation des filles et des garçons</w:t>
        </w:r>
      </w:hyperlink>
    </w:p>
    <w:p w:rsidR="00BB52AF" w:rsidRDefault="0090525B" w:rsidP="00BB52AF">
      <w:pPr>
        <w:numPr>
          <w:ilvl w:val="0"/>
          <w:numId w:val="11"/>
        </w:numPr>
        <w:spacing w:before="100" w:beforeAutospacing="1" w:after="100" w:afterAutospacing="1" w:line="240" w:lineRule="auto"/>
      </w:pPr>
      <w:hyperlink r:id="rId50" w:tgtFrame="_blank" w:tooltip="Explorer_un_metier_via_une_video (PDF-233.92 Ko-Nouvelle fenêtre)" w:history="1">
        <w:r w:rsidR="00BB52AF">
          <w:rPr>
            <w:rStyle w:val="Lienhypertexte"/>
          </w:rPr>
          <w:t>Explorer un métier via une vidéo</w:t>
        </w:r>
      </w:hyperlink>
    </w:p>
    <w:p w:rsidR="00BB52AF" w:rsidRDefault="0090525B" w:rsidP="00BB52AF">
      <w:pPr>
        <w:numPr>
          <w:ilvl w:val="0"/>
          <w:numId w:val="11"/>
        </w:numPr>
        <w:spacing w:before="100" w:beforeAutospacing="1" w:after="100" w:afterAutospacing="1" w:line="240" w:lineRule="auto"/>
      </w:pPr>
      <w:hyperlink r:id="rId51" w:tgtFrame="_blank" w:tooltip="Argumenter_ses_choix_professionnels (PDF-476.36 Ko-Nouvelle fenêtre)" w:history="1">
        <w:r w:rsidR="00BB52AF">
          <w:rPr>
            <w:rStyle w:val="Lienhypertexte"/>
          </w:rPr>
          <w:t>Argumenter ses choix professionnels</w:t>
        </w:r>
      </w:hyperlink>
    </w:p>
    <w:p w:rsidR="00BB52AF" w:rsidRDefault="0090525B" w:rsidP="00BB52AF">
      <w:pPr>
        <w:numPr>
          <w:ilvl w:val="0"/>
          <w:numId w:val="11"/>
        </w:numPr>
        <w:spacing w:before="100" w:beforeAutospacing="1" w:after="100" w:afterAutospacing="1" w:line="240" w:lineRule="auto"/>
      </w:pPr>
      <w:hyperlink r:id="rId52" w:tgtFrame="_blank" w:tooltip="Qui_parle_de_son_metier (PDF-493.92 Ko-Nouvelle fenêtre)" w:history="1">
        <w:r w:rsidR="00BB52AF">
          <w:rPr>
            <w:rStyle w:val="Lienhypertexte"/>
          </w:rPr>
          <w:t>Qui parle de son métier, une femme ou un homme ?</w:t>
        </w:r>
      </w:hyperlink>
    </w:p>
    <w:p w:rsidR="00BB52AF" w:rsidRDefault="00BB52AF" w:rsidP="00BB52AF">
      <w:pPr>
        <w:pStyle w:val="NormalWeb"/>
      </w:pPr>
      <w:r>
        <w:rPr>
          <w:rStyle w:val="lev"/>
          <w:rFonts w:eastAsiaTheme="majorEastAsia"/>
        </w:rPr>
        <w:t>Voir aussi</w:t>
      </w:r>
      <w:r>
        <w:t xml:space="preserve"> le dossier </w:t>
      </w:r>
      <w:hyperlink r:id="rId53" w:history="1">
        <w:r>
          <w:rPr>
            <w:rStyle w:val="Lienhypertexte"/>
          </w:rPr>
          <w:t>Egalité</w:t>
        </w:r>
        <w:r>
          <w:rPr>
            <w:rStyle w:val="Lienhypertexte"/>
          </w:rPr>
          <w:t xml:space="preserve"> </w:t>
        </w:r>
        <w:r>
          <w:rPr>
            <w:rStyle w:val="Lienhypertexte"/>
          </w:rPr>
          <w:t>filles-garçons</w:t>
        </w:r>
      </w:hyperlink>
      <w:r>
        <w:t>.</w:t>
      </w:r>
    </w:p>
    <w:p w:rsidR="00BB52AF" w:rsidRDefault="00BB52AF" w:rsidP="00BB52AF">
      <w:pPr>
        <w:pStyle w:val="Titre2"/>
      </w:pPr>
      <w:r>
        <w:t>Ressources académiques</w:t>
      </w:r>
    </w:p>
    <w:p w:rsidR="00BB52AF" w:rsidRDefault="00BB52AF" w:rsidP="00BB52AF">
      <w:pPr>
        <w:pStyle w:val="NormalWeb"/>
      </w:pPr>
      <w:r>
        <w:t xml:space="preserve">A titre d'exemples, d'autres outils ont été mis en ligne sur les sites des </w:t>
      </w:r>
      <w:r>
        <w:rPr>
          <w:rStyle w:val="lev"/>
          <w:rFonts w:eastAsiaTheme="majorEastAsia"/>
        </w:rPr>
        <w:t>académies</w:t>
      </w:r>
      <w:r>
        <w:t> :</w:t>
      </w:r>
    </w:p>
    <w:p w:rsidR="00BB52AF" w:rsidRDefault="0090525B" w:rsidP="00BB52AF">
      <w:pPr>
        <w:numPr>
          <w:ilvl w:val="0"/>
          <w:numId w:val="12"/>
        </w:numPr>
        <w:spacing w:before="100" w:beforeAutospacing="1" w:after="100" w:afterAutospacing="1" w:line="240" w:lineRule="auto"/>
      </w:pPr>
      <w:hyperlink r:id="rId54" w:history="1">
        <w:r w:rsidR="00BB52AF">
          <w:rPr>
            <w:rStyle w:val="Lienhypertexte"/>
          </w:rPr>
          <w:t>Colloque sur les nouveaux parcours pour s'orienter</w:t>
        </w:r>
      </w:hyperlink>
      <w:r w:rsidR="00BB52AF">
        <w:t xml:space="preserve"> (Caen)</w:t>
      </w:r>
    </w:p>
    <w:p w:rsidR="00BB52AF" w:rsidRDefault="0090525B" w:rsidP="00BB52AF">
      <w:pPr>
        <w:numPr>
          <w:ilvl w:val="0"/>
          <w:numId w:val="12"/>
        </w:numPr>
        <w:spacing w:before="100" w:beforeAutospacing="1" w:after="100" w:afterAutospacing="1" w:line="240" w:lineRule="auto"/>
      </w:pPr>
      <w:hyperlink r:id="rId55" w:history="1">
        <w:r w:rsidR="00BB52AF">
          <w:rPr>
            <w:rStyle w:val="Lienhypertexte"/>
          </w:rPr>
          <w:t>Fiches actions pour le p</w:t>
        </w:r>
        <w:r w:rsidR="00BB52AF">
          <w:rPr>
            <w:rStyle w:val="Lienhypertexte"/>
          </w:rPr>
          <w:t>a</w:t>
        </w:r>
        <w:r w:rsidR="00BB52AF">
          <w:rPr>
            <w:rStyle w:val="Lienhypertexte"/>
          </w:rPr>
          <w:t>rcours Avenir</w:t>
        </w:r>
      </w:hyperlink>
      <w:r w:rsidR="00BB52AF">
        <w:t xml:space="preserve"> (Caen)</w:t>
      </w:r>
    </w:p>
    <w:p w:rsidR="00BB52AF" w:rsidRDefault="0090525B" w:rsidP="00BB52AF">
      <w:pPr>
        <w:numPr>
          <w:ilvl w:val="0"/>
          <w:numId w:val="12"/>
        </w:numPr>
        <w:spacing w:before="100" w:beforeAutospacing="1" w:after="100" w:afterAutospacing="1" w:line="240" w:lineRule="auto"/>
      </w:pPr>
      <w:hyperlink r:id="rId56" w:tgtFrame="_blank" w:tooltip="Parcours avenir, sites et ressources, académie de Caen, mise à jour 31 mars 2016, 10 p. (PDF-159.81 Ko-Nouvelle fenêtre)" w:history="1">
        <w:r w:rsidR="00BB52AF">
          <w:rPr>
            <w:rStyle w:val="Lienhypertexte"/>
          </w:rPr>
          <w:t xml:space="preserve">   Parcours Avenir, sites et ressources  </w:t>
        </w:r>
      </w:hyperlink>
      <w:r w:rsidR="00BB52AF">
        <w:t>(Caen, 159Ko)</w:t>
      </w:r>
    </w:p>
    <w:p w:rsidR="00BB52AF" w:rsidRDefault="0090525B" w:rsidP="00BB52AF">
      <w:pPr>
        <w:numPr>
          <w:ilvl w:val="0"/>
          <w:numId w:val="12"/>
        </w:numPr>
        <w:spacing w:before="100" w:beforeAutospacing="1" w:after="100" w:afterAutospacing="1" w:line="240" w:lineRule="auto"/>
      </w:pPr>
      <w:hyperlink r:id="rId57" w:history="1">
        <w:r w:rsidR="00BB52AF">
          <w:rPr>
            <w:rStyle w:val="Lienhypertexte"/>
          </w:rPr>
          <w:t xml:space="preserve">Lien entre discipline et orientation du collège au lycée </w:t>
        </w:r>
      </w:hyperlink>
      <w:r w:rsidR="00BB52AF">
        <w:t>(Créteil)</w:t>
      </w:r>
    </w:p>
    <w:p w:rsidR="00BB52AF" w:rsidRDefault="0090525B" w:rsidP="00BB52AF">
      <w:pPr>
        <w:numPr>
          <w:ilvl w:val="0"/>
          <w:numId w:val="12"/>
        </w:numPr>
        <w:spacing w:before="100" w:beforeAutospacing="1" w:after="100" w:afterAutospacing="1" w:line="240" w:lineRule="auto"/>
      </w:pPr>
      <w:hyperlink r:id="rId58" w:history="1">
        <w:proofErr w:type="spellStart"/>
        <w:r w:rsidR="00BB52AF">
          <w:rPr>
            <w:rStyle w:val="Lienhypertexte"/>
          </w:rPr>
          <w:t>Educalavenir</w:t>
        </w:r>
        <w:proofErr w:type="spellEnd"/>
        <w:r w:rsidR="00BB52AF">
          <w:rPr>
            <w:rStyle w:val="Lienhypertexte"/>
          </w:rPr>
          <w:t>, outils et ress</w:t>
        </w:r>
        <w:bookmarkStart w:id="4" w:name="_GoBack"/>
        <w:bookmarkEnd w:id="4"/>
        <w:r w:rsidR="00BB52AF">
          <w:rPr>
            <w:rStyle w:val="Lienhypertexte"/>
          </w:rPr>
          <w:t>o</w:t>
        </w:r>
        <w:r w:rsidR="00BB52AF">
          <w:rPr>
            <w:rStyle w:val="Lienhypertexte"/>
          </w:rPr>
          <w:t>urces pour le parcours Avenir</w:t>
        </w:r>
      </w:hyperlink>
      <w:r w:rsidR="00BB52AF">
        <w:t xml:space="preserve"> (Créteil)</w:t>
      </w:r>
    </w:p>
    <w:p w:rsidR="00BB52AF" w:rsidRDefault="0090525B" w:rsidP="00BB52AF">
      <w:pPr>
        <w:numPr>
          <w:ilvl w:val="0"/>
          <w:numId w:val="12"/>
        </w:numPr>
        <w:spacing w:before="100" w:beforeAutospacing="1" w:after="100" w:afterAutospacing="1" w:line="240" w:lineRule="auto"/>
      </w:pPr>
      <w:hyperlink r:id="rId59" w:history="1">
        <w:r w:rsidR="00BB52AF">
          <w:rPr>
            <w:rStyle w:val="Lienhypertexte"/>
          </w:rPr>
          <w:t>Orientation et mathématiques</w:t>
        </w:r>
      </w:hyperlink>
      <w:r w:rsidR="00BB52AF">
        <w:rPr>
          <w:rStyle w:val="lienexterne"/>
        </w:rPr>
        <w:t xml:space="preserve"> (Lille)</w:t>
      </w:r>
    </w:p>
    <w:p w:rsidR="00BB52AF" w:rsidRDefault="0090525B" w:rsidP="00BB52AF">
      <w:pPr>
        <w:numPr>
          <w:ilvl w:val="0"/>
          <w:numId w:val="12"/>
        </w:numPr>
        <w:spacing w:before="100" w:beforeAutospacing="1" w:after="100" w:afterAutospacing="1" w:line="240" w:lineRule="auto"/>
      </w:pPr>
      <w:hyperlink r:id="rId60" w:history="1">
        <w:r w:rsidR="00BB52AF">
          <w:rPr>
            <w:rStyle w:val="Lienhypertexte"/>
          </w:rPr>
          <w:t xml:space="preserve">Ressources pour le parcours Avenir </w:t>
        </w:r>
      </w:hyperlink>
      <w:r w:rsidR="00BB52AF">
        <w:t>(Montpellier)</w:t>
      </w:r>
    </w:p>
    <w:p w:rsidR="00BB52AF" w:rsidRDefault="0090525B" w:rsidP="00BB52AF">
      <w:pPr>
        <w:numPr>
          <w:ilvl w:val="0"/>
          <w:numId w:val="12"/>
        </w:numPr>
        <w:spacing w:before="100" w:beforeAutospacing="1" w:after="100" w:afterAutospacing="1" w:line="240" w:lineRule="auto"/>
      </w:pPr>
      <w:hyperlink r:id="rId61" w:history="1">
        <w:r w:rsidR="00BB52AF">
          <w:rPr>
            <w:rStyle w:val="Lienhypertexte"/>
          </w:rPr>
          <w:t>Physique-chimie et parcours Avenir</w:t>
        </w:r>
      </w:hyperlink>
      <w:r w:rsidR="00BB52AF">
        <w:t xml:space="preserve"> (Montpellier)</w:t>
      </w:r>
    </w:p>
    <w:p w:rsidR="00BB52AF" w:rsidRDefault="0090525B" w:rsidP="00BB52AF">
      <w:pPr>
        <w:numPr>
          <w:ilvl w:val="0"/>
          <w:numId w:val="12"/>
        </w:numPr>
        <w:spacing w:before="100" w:beforeAutospacing="1" w:after="100" w:afterAutospacing="1" w:line="240" w:lineRule="auto"/>
      </w:pPr>
      <w:hyperlink r:id="rId62" w:history="1">
        <w:r w:rsidR="00BB52AF">
          <w:rPr>
            <w:rStyle w:val="Lienhypertexte"/>
          </w:rPr>
          <w:t>Transdisciplinarité et orientation, technologies et sciences de l'ingénieur</w:t>
        </w:r>
      </w:hyperlink>
      <w:r w:rsidR="00BB52AF">
        <w:t xml:space="preserve"> (Nantes)</w:t>
      </w:r>
    </w:p>
    <w:p w:rsidR="00BB52AF" w:rsidRDefault="0090525B" w:rsidP="00BB52AF">
      <w:pPr>
        <w:numPr>
          <w:ilvl w:val="0"/>
          <w:numId w:val="12"/>
        </w:numPr>
        <w:spacing w:before="100" w:beforeAutospacing="1" w:after="100" w:afterAutospacing="1" w:line="240" w:lineRule="auto"/>
      </w:pPr>
      <w:hyperlink r:id="rId63" w:history="1">
        <w:r w:rsidR="00BB52AF">
          <w:rPr>
            <w:rStyle w:val="Lienhypertexte"/>
          </w:rPr>
          <w:t xml:space="preserve">Champs disciplinaires et parcours Avenir </w:t>
        </w:r>
      </w:hyperlink>
      <w:r w:rsidR="00BB52AF">
        <w:t>(Nancy-Metz)</w:t>
      </w:r>
    </w:p>
    <w:p w:rsidR="00BB52AF" w:rsidRDefault="0090525B" w:rsidP="00BB52AF">
      <w:pPr>
        <w:numPr>
          <w:ilvl w:val="0"/>
          <w:numId w:val="12"/>
        </w:numPr>
        <w:spacing w:before="100" w:beforeAutospacing="1" w:after="100" w:afterAutospacing="1" w:line="240" w:lineRule="auto"/>
      </w:pPr>
      <w:hyperlink r:id="rId64" w:history="1">
        <w:r w:rsidR="00BB52AF">
          <w:rPr>
            <w:rStyle w:val="Lienhypertexte"/>
          </w:rPr>
          <w:t>Portfolio du mini entrepreneur</w:t>
        </w:r>
      </w:hyperlink>
      <w:r w:rsidR="00BB52AF">
        <w:t xml:space="preserve"> (Poitiers)</w:t>
      </w:r>
    </w:p>
    <w:p w:rsidR="00BB52AF" w:rsidRDefault="0090525B" w:rsidP="00BB52AF">
      <w:pPr>
        <w:numPr>
          <w:ilvl w:val="0"/>
          <w:numId w:val="12"/>
        </w:numPr>
        <w:spacing w:before="100" w:beforeAutospacing="1" w:after="100" w:afterAutospacing="1" w:line="240" w:lineRule="auto"/>
      </w:pPr>
      <w:hyperlink r:id="rId65" w:tgtFrame="_blank" w:tooltip="guide méthodologique parcours Avenir au collège (PDF-1.15 Mo-Nouvelle fenêtre)" w:history="1">
        <w:r w:rsidR="00BB52AF">
          <w:rPr>
            <w:rStyle w:val="Lienhypertexte"/>
          </w:rPr>
          <w:t xml:space="preserve">Guide méthodologique pour une mise en </w:t>
        </w:r>
        <w:proofErr w:type="spellStart"/>
        <w:r w:rsidR="00BB52AF">
          <w:rPr>
            <w:rStyle w:val="Lienhypertexte"/>
          </w:rPr>
          <w:t>oeuvre</w:t>
        </w:r>
        <w:proofErr w:type="spellEnd"/>
        <w:r w:rsidR="00BB52AF">
          <w:rPr>
            <w:rStyle w:val="Lienhypertexte"/>
          </w:rPr>
          <w:t xml:space="preserve"> au collège</w:t>
        </w:r>
      </w:hyperlink>
      <w:r w:rsidR="00BB52AF">
        <w:t xml:space="preserve"> (Strasbourg)</w:t>
      </w:r>
    </w:p>
    <w:p w:rsidR="00BB52AF" w:rsidRDefault="0090525B" w:rsidP="00BB52AF">
      <w:pPr>
        <w:numPr>
          <w:ilvl w:val="0"/>
          <w:numId w:val="12"/>
        </w:numPr>
        <w:spacing w:before="100" w:beforeAutospacing="1" w:after="100" w:afterAutospacing="1" w:line="240" w:lineRule="auto"/>
      </w:pPr>
      <w:hyperlink r:id="rId66" w:tgtFrame="_blank" w:tooltip="Guide méthodologique Parcours Avenir LEGT (PDF-1.14 Mo-Nouvelle fenêtre)" w:history="1">
        <w:r w:rsidR="00BB52AF">
          <w:rPr>
            <w:rStyle w:val="Lienhypertexte"/>
          </w:rPr>
          <w:t xml:space="preserve">Guide méthodologique pour une mise en </w:t>
        </w:r>
        <w:proofErr w:type="spellStart"/>
        <w:r w:rsidR="00BB52AF">
          <w:rPr>
            <w:rStyle w:val="Lienhypertexte"/>
          </w:rPr>
          <w:t>oeuvre</w:t>
        </w:r>
        <w:proofErr w:type="spellEnd"/>
        <w:r w:rsidR="00BB52AF">
          <w:rPr>
            <w:rStyle w:val="Lienhypertexte"/>
          </w:rPr>
          <w:t xml:space="preserve"> au LEGT</w:t>
        </w:r>
      </w:hyperlink>
      <w:r w:rsidR="00BB52AF">
        <w:t xml:space="preserve"> (Strasbourg)</w:t>
      </w:r>
    </w:p>
    <w:p w:rsidR="00BB52AF" w:rsidRDefault="0090525B" w:rsidP="00BB52AF">
      <w:pPr>
        <w:numPr>
          <w:ilvl w:val="0"/>
          <w:numId w:val="12"/>
        </w:numPr>
        <w:spacing w:before="100" w:beforeAutospacing="1" w:after="100" w:afterAutospacing="1" w:line="240" w:lineRule="auto"/>
      </w:pPr>
      <w:hyperlink r:id="rId67" w:tgtFrame="_blank" w:tooltip="Guide méthodologique Parcours Avenir LP (PDF-1.14 Mo-Nouvelle fenêtre)" w:history="1">
        <w:r w:rsidR="00BB52AF">
          <w:rPr>
            <w:rStyle w:val="Lienhypertexte"/>
          </w:rPr>
          <w:t xml:space="preserve">Guide méthodologique pour une mise en </w:t>
        </w:r>
        <w:proofErr w:type="spellStart"/>
        <w:r w:rsidR="00BB52AF">
          <w:rPr>
            <w:rStyle w:val="Lienhypertexte"/>
          </w:rPr>
          <w:t>oeuvre</w:t>
        </w:r>
        <w:proofErr w:type="spellEnd"/>
        <w:r w:rsidR="00BB52AF">
          <w:rPr>
            <w:rStyle w:val="Lienhypertexte"/>
          </w:rPr>
          <w:t xml:space="preserve"> au LP</w:t>
        </w:r>
      </w:hyperlink>
      <w:r w:rsidR="00BB52AF">
        <w:t xml:space="preserve"> (Strasbourg)</w:t>
      </w:r>
    </w:p>
    <w:p w:rsidR="00BB52AF" w:rsidRDefault="0090525B" w:rsidP="00BB52AF">
      <w:pPr>
        <w:numPr>
          <w:ilvl w:val="0"/>
          <w:numId w:val="12"/>
        </w:numPr>
        <w:spacing w:before="100" w:beforeAutospacing="1" w:after="100" w:afterAutospacing="1" w:line="240" w:lineRule="auto"/>
      </w:pPr>
      <w:hyperlink r:id="rId68" w:tgtFrame="_blank" w:tooltip="Guide Parcours Avenir 2015 2016 (PDF-3.18 Mo-Nouvelle fenêtre)" w:history="1">
        <w:r w:rsidR="00BB52AF">
          <w:rPr>
            <w:rStyle w:val="Lienhypertexte"/>
          </w:rPr>
          <w:t xml:space="preserve">Guide académique de mise en </w:t>
        </w:r>
        <w:proofErr w:type="spellStart"/>
        <w:r w:rsidR="00BB52AF">
          <w:rPr>
            <w:rStyle w:val="Lienhypertexte"/>
          </w:rPr>
          <w:t>oeuvre</w:t>
        </w:r>
        <w:proofErr w:type="spellEnd"/>
        <w:r w:rsidR="00BB52AF">
          <w:rPr>
            <w:rStyle w:val="Lienhypertexte"/>
          </w:rPr>
          <w:t xml:space="preserve"> du parcours Avenir</w:t>
        </w:r>
      </w:hyperlink>
      <w:r w:rsidR="00BB52AF">
        <w:t xml:space="preserve"> (Toulouse)</w:t>
      </w:r>
    </w:p>
    <w:p w:rsidR="00BB52AF" w:rsidRDefault="00BB52AF" w:rsidP="00BB52AF">
      <w:pPr>
        <w:pStyle w:val="Titre2"/>
      </w:pPr>
      <w:r>
        <w:lastRenderedPageBreak/>
        <w:t>Ressources partenariales</w:t>
      </w:r>
    </w:p>
    <w:p w:rsidR="00BB52AF" w:rsidRDefault="00BB52AF" w:rsidP="00BB52AF">
      <w:pPr>
        <w:numPr>
          <w:ilvl w:val="0"/>
          <w:numId w:val="13"/>
        </w:numPr>
        <w:spacing w:before="100" w:beforeAutospacing="1" w:after="100" w:afterAutospacing="1" w:line="240" w:lineRule="auto"/>
      </w:pPr>
      <w:r>
        <w:t>L'Economie Sociale Partenaire de l'Ecole de la République (ESPER) dans son portail « </w:t>
      </w:r>
      <w:proofErr w:type="spellStart"/>
      <w:r>
        <w:t>Ressourc'ESS</w:t>
      </w:r>
      <w:proofErr w:type="spellEnd"/>
      <w:r>
        <w:t xml:space="preserve"> » </w:t>
      </w:r>
      <w:hyperlink r:id="rId69" w:tgtFrame="_blank" w:history="1">
        <w:r>
          <w:rPr>
            <w:rStyle w:val="Lienhypertexte"/>
          </w:rPr>
          <w:t>www.ressourcess.fr</w:t>
        </w:r>
      </w:hyperlink>
      <w:r>
        <w:t xml:space="preserve"> propose aux équipes pédagogiques des ressources sur l'économie sociale et solidaire accessibles par discipline, par niveau et par mot-clé.</w:t>
      </w:r>
    </w:p>
    <w:p w:rsidR="00BB52AF" w:rsidRDefault="00BB52AF" w:rsidP="00BB52AF">
      <w:pPr>
        <w:numPr>
          <w:ilvl w:val="0"/>
          <w:numId w:val="13"/>
        </w:numPr>
        <w:spacing w:before="100" w:beforeAutospacing="1" w:after="100" w:afterAutospacing="1" w:line="240" w:lineRule="auto"/>
      </w:pPr>
      <w:r>
        <w:t>Euro-France association lance un outil pédagogique interactif à base de vidéos exploitables en classe, par discipline pour les cycles 3 et 4 du collège, par secteur d'activité pour la classe de seconde et par filière de détermination pour les classes de première et de terminale de lycée</w:t>
      </w:r>
      <w:hyperlink r:id="rId70" w:history="1">
        <w:r>
          <w:rPr>
            <w:rStyle w:val="Lienhypertexte"/>
          </w:rPr>
          <w:t>www.outil-prof-parcours-avenir.fr </w:t>
        </w:r>
      </w:hyperlink>
      <w:r>
        <w:t>  </w:t>
      </w:r>
    </w:p>
    <w:p w:rsidR="00BB52AF" w:rsidRDefault="00BB52AF" w:rsidP="00BB52AF">
      <w:pPr>
        <w:numPr>
          <w:ilvl w:val="0"/>
          <w:numId w:val="13"/>
        </w:numPr>
        <w:spacing w:before="100" w:beforeAutospacing="1" w:after="100" w:afterAutospacing="1" w:line="240" w:lineRule="auto"/>
      </w:pPr>
      <w:r>
        <w:t xml:space="preserve">Le concours </w:t>
      </w:r>
      <w:hyperlink r:id="rId71" w:history="1">
        <w:r>
          <w:rPr>
            <w:rStyle w:val="Lienhypertexte"/>
          </w:rPr>
          <w:t>« Je Filme le Métier qui me Plaît »</w:t>
        </w:r>
      </w:hyperlink>
      <w:r>
        <w:t xml:space="preserve"> vise à sensibiliser les collégiens, lycéens et étudiants, dans le cadre de leur orientation, au monde du travail ainsi qu'aux différentes représentations qu'ils ont des métiers.</w:t>
      </w:r>
    </w:p>
    <w:p w:rsidR="00BB52AF" w:rsidRDefault="00BB52AF" w:rsidP="00BB52AF">
      <w:pPr>
        <w:numPr>
          <w:ilvl w:val="0"/>
          <w:numId w:val="13"/>
        </w:numPr>
        <w:spacing w:before="100" w:beforeAutospacing="1" w:after="100" w:afterAutospacing="1" w:line="240" w:lineRule="auto"/>
      </w:pPr>
      <w:r>
        <w:t>Le site</w:t>
      </w:r>
      <w:hyperlink r:id="rId72" w:history="1">
        <w:r>
          <w:rPr>
            <w:rStyle w:val="Lienhypertexte"/>
            <w:b/>
            <w:bCs/>
          </w:rPr>
          <w:t xml:space="preserve"> www.melchior.fr</w:t>
        </w:r>
      </w:hyperlink>
      <w:r>
        <w:rPr>
          <w:rStyle w:val="lev"/>
        </w:rPr>
        <w:t xml:space="preserve"> </w:t>
      </w:r>
      <w:r>
        <w:t xml:space="preserve">et la revue </w:t>
      </w:r>
      <w:hyperlink r:id="rId73" w:history="1">
        <w:proofErr w:type="spellStart"/>
        <w:r>
          <w:rPr>
            <w:rStyle w:val="Lienhypertexte"/>
          </w:rPr>
          <w:t>débat&amp;co</w:t>
        </w:r>
        <w:proofErr w:type="spellEnd"/>
      </w:hyperlink>
      <w:r>
        <w:t xml:space="preserve"> propose des ressources pédagogiques développées par l'institut de l'entreprise pour la connaissance du monde économique.</w:t>
      </w:r>
    </w:p>
    <w:p w:rsidR="00BB52AF" w:rsidRDefault="00BB52AF" w:rsidP="00BB52AF">
      <w:pPr>
        <w:pStyle w:val="Titre2"/>
      </w:pPr>
      <w:bookmarkStart w:id="5" w:name="lien4"/>
      <w:bookmarkEnd w:id="5"/>
      <w:r>
        <w:t xml:space="preserve">Séminaire national "Mettre en </w:t>
      </w:r>
      <w:proofErr w:type="spellStart"/>
      <w:r>
        <w:t>oeuvre</w:t>
      </w:r>
      <w:proofErr w:type="spellEnd"/>
      <w:r>
        <w:t xml:space="preserve"> le parcours Avenir"</w:t>
      </w:r>
    </w:p>
    <w:p w:rsidR="00BB52AF" w:rsidRDefault="0090525B" w:rsidP="00BB52AF">
      <w:pPr>
        <w:pStyle w:val="NormalWeb"/>
      </w:pPr>
      <w:hyperlink r:id="rId74" w:history="1">
        <w:r w:rsidR="00BB52AF">
          <w:rPr>
            <w:rStyle w:val="Lienhypertexte"/>
          </w:rPr>
          <w:t>Séminaire national du 27/11/2015 « Mettre en œuvre</w:t>
        </w:r>
        <w:r w:rsidR="00BB52AF">
          <w:rPr>
            <w:rStyle w:val="Lienhypertexte"/>
          </w:rPr>
          <w:t xml:space="preserve"> </w:t>
        </w:r>
        <w:r w:rsidR="00BB52AF">
          <w:rPr>
            <w:rStyle w:val="Lienhypertexte"/>
          </w:rPr>
          <w:t>le parcours Avenir » : les vidéos</w:t>
        </w:r>
      </w:hyperlink>
    </w:p>
    <w:p w:rsidR="00BB52AF" w:rsidRDefault="00BB52AF" w:rsidP="00BB52AF">
      <w:pPr>
        <w:pStyle w:val="NormalWeb"/>
      </w:pPr>
      <w:r>
        <w:t>Regarder toutes les vidéos</w:t>
      </w:r>
    </w:p>
    <w:p w:rsidR="00BB52AF" w:rsidRDefault="0090525B" w:rsidP="00BB52AF">
      <w:pPr>
        <w:numPr>
          <w:ilvl w:val="0"/>
          <w:numId w:val="14"/>
        </w:numPr>
        <w:spacing w:before="100" w:beforeAutospacing="1" w:after="100" w:afterAutospacing="1" w:line="240" w:lineRule="auto"/>
      </w:pPr>
      <w:hyperlink r:id="rId75" w:history="1">
        <w:r w:rsidR="00BB52AF">
          <w:rPr>
            <w:rStyle w:val="Lienhypertexte"/>
          </w:rPr>
          <w:t>Ouverture du séminaire</w:t>
        </w:r>
      </w:hyperlink>
    </w:p>
    <w:p w:rsidR="00BB52AF" w:rsidRDefault="0090525B" w:rsidP="00BB52AF">
      <w:pPr>
        <w:numPr>
          <w:ilvl w:val="0"/>
          <w:numId w:val="14"/>
        </w:numPr>
        <w:spacing w:before="100" w:beforeAutospacing="1" w:after="100" w:afterAutospacing="1" w:line="240" w:lineRule="auto"/>
      </w:pPr>
      <w:hyperlink r:id="rId76" w:history="1">
        <w:r w:rsidR="00BB52AF">
          <w:rPr>
            <w:rStyle w:val="Lienhypertexte"/>
          </w:rPr>
          <w:t>Table ronde</w:t>
        </w:r>
      </w:hyperlink>
    </w:p>
    <w:p w:rsidR="00BB52AF" w:rsidRDefault="0090525B" w:rsidP="00BB52AF">
      <w:pPr>
        <w:numPr>
          <w:ilvl w:val="0"/>
          <w:numId w:val="14"/>
        </w:numPr>
        <w:spacing w:before="100" w:beforeAutospacing="1" w:after="100" w:afterAutospacing="1" w:line="240" w:lineRule="auto"/>
      </w:pPr>
      <w:hyperlink r:id="rId77" w:history="1">
        <w:r w:rsidR="00BB52AF">
          <w:rPr>
            <w:rStyle w:val="Lienhypertexte"/>
          </w:rPr>
          <w:t>Bilan d'expérimentation</w:t>
        </w:r>
      </w:hyperlink>
    </w:p>
    <w:p w:rsidR="00BB52AF" w:rsidRPr="00F42ECE" w:rsidRDefault="00BB52AF" w:rsidP="00BB52AF">
      <w:pPr>
        <w:spacing w:before="100" w:beforeAutospacing="1" w:after="100" w:afterAutospacing="1" w:line="240" w:lineRule="auto"/>
      </w:pPr>
      <w:r>
        <w:t>-------------------------------------------------------------------------------------------------------------------------------------------------------</w:t>
      </w:r>
    </w:p>
    <w:p w:rsidR="00BB52AF" w:rsidRDefault="00BB52A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F42ECE" w:rsidRPr="00F42ECE" w:rsidRDefault="0090525B" w:rsidP="00F42EC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8" w:history="1">
        <w:r w:rsidR="00F42ECE" w:rsidRPr="00F42ECE">
          <w:rPr>
            <w:rFonts w:ascii="Times New Roman" w:eastAsia="Times New Roman" w:hAnsi="Times New Roman" w:cs="Times New Roman"/>
            <w:color w:val="0000FF"/>
            <w:sz w:val="24"/>
            <w:szCs w:val="24"/>
            <w:u w:val="single"/>
            <w:lang w:eastAsia="fr-FR"/>
          </w:rPr>
          <w:t>Développer la relation école-entreprise</w:t>
        </w:r>
      </w:hyperlink>
    </w:p>
    <w:p w:rsidR="00F42ECE" w:rsidRDefault="00F42ECE"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Permettre à chaque élève de la sixième à la terminale d'acquérir les clés de compréhension du monde professionnel pour développer son autonomie et construire son projet d'orientation scolaire et professionnelle est l'enjeu du parcours Avenir.</w:t>
      </w:r>
    </w:p>
    <w:p w:rsidR="00BB52AF" w:rsidRDefault="00BB52AF" w:rsidP="00BB52AF">
      <w:pPr>
        <w:pStyle w:val="Titre1"/>
      </w:pPr>
      <w:r>
        <w:rPr>
          <w:rStyle w:val="contenutitrenonimage"/>
        </w:rPr>
        <w:t>Développer la relation école-entreprise</w:t>
      </w:r>
      <w:r>
        <w:t xml:space="preserve"> </w:t>
      </w:r>
    </w:p>
    <w:p w:rsidR="00BB52AF" w:rsidRDefault="00BB52AF" w:rsidP="00BB52AF">
      <w:pPr>
        <w:pStyle w:val="NormalWeb"/>
      </w:pPr>
      <w:r>
        <w:t>Permettre à chaque élève de la sixième à la terminale d'acquérir les clés de compréhension du monde professionnel pour développer son autonomie et construire son projet d'orientation scolaire et professionnelle est l'enjeu du parcours Avenir.</w:t>
      </w:r>
    </w:p>
    <w:p w:rsidR="00BB52AF" w:rsidRDefault="0090525B" w:rsidP="00BB52AF">
      <w:pPr>
        <w:numPr>
          <w:ilvl w:val="0"/>
          <w:numId w:val="15"/>
        </w:numPr>
        <w:spacing w:before="100" w:beforeAutospacing="1" w:after="100" w:afterAutospacing="1" w:line="240" w:lineRule="auto"/>
      </w:pPr>
      <w:hyperlink r:id="rId79" w:anchor="lien0" w:history="1">
        <w:r w:rsidR="00BB52AF">
          <w:rPr>
            <w:rStyle w:val="Lienhypertexte"/>
          </w:rPr>
          <w:t>Objectifs du parcours Avenir</w:t>
        </w:r>
      </w:hyperlink>
    </w:p>
    <w:p w:rsidR="00BB52AF" w:rsidRDefault="0090525B" w:rsidP="00BB52AF">
      <w:pPr>
        <w:numPr>
          <w:ilvl w:val="0"/>
          <w:numId w:val="15"/>
        </w:numPr>
        <w:spacing w:before="100" w:beforeAutospacing="1" w:after="100" w:afterAutospacing="1" w:line="240" w:lineRule="auto"/>
      </w:pPr>
      <w:hyperlink r:id="rId80" w:anchor="lien1" w:history="1">
        <w:r w:rsidR="00BB52AF">
          <w:rPr>
            <w:rStyle w:val="Lienhypertexte"/>
          </w:rPr>
          <w:t>Actions pour développer la relation école-entreprise</w:t>
        </w:r>
      </w:hyperlink>
    </w:p>
    <w:p w:rsidR="00BB52AF" w:rsidRDefault="0090525B" w:rsidP="00BB52AF">
      <w:pPr>
        <w:numPr>
          <w:ilvl w:val="0"/>
          <w:numId w:val="16"/>
        </w:numPr>
        <w:spacing w:before="100" w:beforeAutospacing="1" w:after="100" w:afterAutospacing="1" w:line="240" w:lineRule="auto"/>
      </w:pPr>
      <w:hyperlink r:id="rId81" w:anchor="lien2" w:history="1">
        <w:r w:rsidR="00BB52AF">
          <w:rPr>
            <w:rStyle w:val="Lienhypertexte"/>
          </w:rPr>
          <w:t>Sensibilisation des élèves</w:t>
        </w:r>
      </w:hyperlink>
    </w:p>
    <w:p w:rsidR="00BB52AF" w:rsidRDefault="00BB52AF" w:rsidP="00BB52AF">
      <w:pPr>
        <w:pStyle w:val="Titre2"/>
      </w:pPr>
      <w:r>
        <w:t>Objectifs du parcours Avenir</w:t>
      </w:r>
    </w:p>
    <w:p w:rsidR="00BB52AF" w:rsidRDefault="00BB52AF" w:rsidP="00BB52AF">
      <w:pPr>
        <w:pStyle w:val="NormalWeb"/>
      </w:pPr>
      <w:r>
        <w:t>Le parcours Avenir doit permettre à chaque élève de la classe de sixième à la classe de terminale de :</w:t>
      </w:r>
    </w:p>
    <w:p w:rsidR="00BB52AF" w:rsidRDefault="00BB52AF" w:rsidP="00BB52AF">
      <w:pPr>
        <w:numPr>
          <w:ilvl w:val="0"/>
          <w:numId w:val="17"/>
        </w:numPr>
        <w:spacing w:before="100" w:beforeAutospacing="1" w:after="100" w:afterAutospacing="1" w:line="240" w:lineRule="auto"/>
      </w:pPr>
      <w:r>
        <w:t>comprendre le monde économique et professionnel ainsi que la diversité des métiers et des formations</w:t>
      </w:r>
      <w:r>
        <w:rPr>
          <w:rStyle w:val="lev"/>
        </w:rPr>
        <w:t> ;</w:t>
      </w:r>
    </w:p>
    <w:p w:rsidR="00BB52AF" w:rsidRDefault="00BB52AF" w:rsidP="00BB52AF">
      <w:pPr>
        <w:numPr>
          <w:ilvl w:val="0"/>
          <w:numId w:val="17"/>
        </w:numPr>
        <w:spacing w:before="100" w:beforeAutospacing="1" w:after="100" w:afterAutospacing="1" w:line="240" w:lineRule="auto"/>
      </w:pPr>
      <w:r>
        <w:t>développer son sens de l'engagement et de l'initiative ;</w:t>
      </w:r>
    </w:p>
    <w:p w:rsidR="00BB52AF" w:rsidRDefault="00BB52AF" w:rsidP="00BB52AF">
      <w:pPr>
        <w:numPr>
          <w:ilvl w:val="0"/>
          <w:numId w:val="17"/>
        </w:numPr>
        <w:spacing w:before="100" w:beforeAutospacing="1" w:after="100" w:afterAutospacing="1" w:line="240" w:lineRule="auto"/>
      </w:pPr>
      <w:r>
        <w:t>élaborer son projet d'orientation scolaire et professionnelle</w:t>
      </w:r>
    </w:p>
    <w:p w:rsidR="00BB52AF" w:rsidRDefault="00BB52AF" w:rsidP="00BB52AF">
      <w:pPr>
        <w:pStyle w:val="Titre2"/>
      </w:pPr>
      <w:r>
        <w:t>Actions pour développer la relation école-entreprise</w:t>
      </w:r>
    </w:p>
    <w:p w:rsidR="00BB52AF" w:rsidRDefault="00BB52AF" w:rsidP="00BB52AF">
      <w:pPr>
        <w:pStyle w:val="NormalWeb"/>
      </w:pPr>
      <w:r>
        <w:t xml:space="preserve">Le Conseil national éducation économie (CNEE) a élaboré des propositions et des ressources pour aider les équipes éducatives à mettre en </w:t>
      </w:r>
      <w:proofErr w:type="spellStart"/>
      <w:r>
        <w:t>oeuvre</w:t>
      </w:r>
      <w:proofErr w:type="spellEnd"/>
      <w:r>
        <w:t xml:space="preserve"> le parcours Avenir :</w:t>
      </w:r>
    </w:p>
    <w:p w:rsidR="00BB52AF" w:rsidRDefault="0090525B" w:rsidP="00BB52AF">
      <w:pPr>
        <w:pStyle w:val="NormalWeb"/>
      </w:pPr>
      <w:hyperlink r:id="rId82" w:tgtFrame="_blank" w:tooltip="2015_CNEE_guideecole_507127 (PDF-5.36 Mo-Nouvelle fenêtre)" w:history="1">
        <w:r w:rsidR="00BB52AF">
          <w:rPr>
            <w:rStyle w:val="Lienhypertexte"/>
          </w:rPr>
          <w:t>Guide écoles et entreprises</w:t>
        </w:r>
      </w:hyperlink>
    </w:p>
    <w:p w:rsidR="00BB52AF" w:rsidRDefault="0090525B" w:rsidP="00BB52AF">
      <w:hyperlink r:id="rId83" w:history="1">
        <w:r w:rsidR="00BB52AF">
          <w:rPr>
            <w:rStyle w:val="Lienhypertexte"/>
          </w:rPr>
          <w:t>12 mesures pour développer les relations pour l'orientation et l'insertion professionnelle</w:t>
        </w:r>
      </w:hyperlink>
    </w:p>
    <w:p w:rsidR="00BB52AF" w:rsidRDefault="00BB52AF" w:rsidP="00BB52AF">
      <w:pPr>
        <w:pStyle w:val="Titre3"/>
      </w:pPr>
      <w:r>
        <w:t>Un site dédié à la recherche de stage</w:t>
      </w:r>
    </w:p>
    <w:p w:rsidR="00BB52AF" w:rsidRDefault="00BB52AF" w:rsidP="00BB52AF">
      <w:pPr>
        <w:pStyle w:val="NormalWeb"/>
      </w:pPr>
      <w:r>
        <w:t xml:space="preserve">Le site </w:t>
      </w:r>
      <w:hyperlink r:id="rId84" w:history="1">
        <w:r>
          <w:rPr>
            <w:rStyle w:val="Lienhypertexte"/>
          </w:rPr>
          <w:t>monstageenligne.fr</w:t>
        </w:r>
      </w:hyperlink>
      <w:r>
        <w:t xml:space="preserve"> , développé par l'Onisep, s'adresse aux</w:t>
      </w:r>
      <w:r>
        <w:rPr>
          <w:rStyle w:val="lev"/>
        </w:rPr>
        <w:t xml:space="preserve"> </w:t>
      </w:r>
      <w:r>
        <w:t xml:space="preserve">lycéens professionnels/technologiques et aux étudiants en BTS qui doivent réaliser un stage de formation en entreprise dans le cadre de leur formation initiale. Il est destiné à les aider dans leur recherche de stage et </w:t>
      </w:r>
      <w:proofErr w:type="spellStart"/>
      <w:r>
        <w:t>sp</w:t>
      </w:r>
      <w:proofErr w:type="spellEnd"/>
      <w:r>
        <w:t>.</w:t>
      </w:r>
    </w:p>
    <w:p w:rsidR="00BB52AF" w:rsidRDefault="00BB52AF" w:rsidP="00BB52AF">
      <w:pPr>
        <w:pStyle w:val="NormalWeb"/>
      </w:pPr>
      <w:r>
        <w:t>Ce site permet de mettre en relation les lycéens et leurs familles, les professeurs, les partenaires et les entreprises.</w:t>
      </w:r>
    </w:p>
    <w:p w:rsidR="00BB52AF" w:rsidRDefault="00BB52AF" w:rsidP="00BB52AF">
      <w:pPr>
        <w:pStyle w:val="Titre3"/>
      </w:pPr>
      <w:r>
        <w:t>Des partenariats pour la formation et l'orientation</w:t>
      </w:r>
    </w:p>
    <w:p w:rsidR="00BB52AF" w:rsidRDefault="00BB52AF" w:rsidP="00BB52AF">
      <w:pPr>
        <w:pStyle w:val="NormalWeb"/>
      </w:pPr>
      <w:r>
        <w:t>Des conventions ou des accords de coopération avec le monde économique permettent de promouvoir l'enseignement professionnel, de mieux analyser les besoins en termes de formation et de faire découvrir aux élèves un secteur d'activité ou des métiers.</w:t>
      </w:r>
    </w:p>
    <w:p w:rsidR="00BB52AF" w:rsidRDefault="0090525B" w:rsidP="00BB52AF">
      <w:pPr>
        <w:pStyle w:val="NormalWeb"/>
      </w:pPr>
      <w:hyperlink r:id="rId85" w:tgtFrame="_blank" w:tooltip="nouvelle fenêtre vers le site Eduscol" w:history="1">
        <w:r w:rsidR="00BB52AF">
          <w:rPr>
            <w:rStyle w:val="Lienhypertexte"/>
          </w:rPr>
          <w:t xml:space="preserve">Les </w:t>
        </w:r>
        <w:proofErr w:type="spellStart"/>
        <w:r w:rsidR="00BB52AF">
          <w:rPr>
            <w:rStyle w:val="Lienhypertexte"/>
          </w:rPr>
          <w:t>accords-cadre</w:t>
        </w:r>
        <w:proofErr w:type="spellEnd"/>
      </w:hyperlink>
    </w:p>
    <w:p w:rsidR="00BB52AF" w:rsidRDefault="0090525B" w:rsidP="00BB52AF">
      <w:pPr>
        <w:pStyle w:val="NormalWeb"/>
      </w:pPr>
      <w:hyperlink r:id="rId86" w:tgtFrame="_blank" w:tooltip="nouvelle fenêtre vers le site Eduscol" w:history="1">
        <w:r w:rsidR="00BB52AF">
          <w:rPr>
            <w:rStyle w:val="Lienhypertexte"/>
          </w:rPr>
          <w:t xml:space="preserve">Les conventions </w:t>
        </w:r>
      </w:hyperlink>
    </w:p>
    <w:p w:rsidR="00BB52AF" w:rsidRDefault="00BB52AF" w:rsidP="00BB52AF">
      <w:pPr>
        <w:pStyle w:val="NormalWeb"/>
      </w:pPr>
    </w:p>
    <w:p w:rsidR="00BB52AF" w:rsidRDefault="00BB52AF" w:rsidP="00BB52AF">
      <w:pPr>
        <w:pStyle w:val="Titre2"/>
      </w:pPr>
      <w:r>
        <w:lastRenderedPageBreak/>
        <w:t>Sensibilisation des élèves</w:t>
      </w:r>
    </w:p>
    <w:p w:rsidR="00BB52AF" w:rsidRDefault="00BB52AF" w:rsidP="00BB52AF">
      <w:pPr>
        <w:pStyle w:val="NormalWeb"/>
      </w:pPr>
      <w:r>
        <w:t>Des opérations de sensibilisation permettent aux élèves de découvrir le monde professionnel dans le cadre de leur scolarité.</w:t>
      </w:r>
    </w:p>
    <w:p w:rsidR="00BB52AF" w:rsidRDefault="0090525B" w:rsidP="00BB52AF">
      <w:pPr>
        <w:numPr>
          <w:ilvl w:val="0"/>
          <w:numId w:val="18"/>
        </w:numPr>
        <w:spacing w:before="100" w:beforeAutospacing="1" w:after="100" w:afterAutospacing="1" w:line="240" w:lineRule="auto"/>
      </w:pPr>
      <w:hyperlink r:id="rId87" w:history="1">
        <w:r w:rsidR="00BB52AF">
          <w:rPr>
            <w:rStyle w:val="Lienhypertexte"/>
          </w:rPr>
          <w:t>la semaine école-entreprise</w:t>
        </w:r>
      </w:hyperlink>
    </w:p>
    <w:p w:rsidR="00BB52AF" w:rsidRDefault="0090525B" w:rsidP="00BB52AF">
      <w:pPr>
        <w:numPr>
          <w:ilvl w:val="0"/>
          <w:numId w:val="18"/>
        </w:numPr>
        <w:spacing w:before="100" w:beforeAutospacing="1" w:after="100" w:afterAutospacing="1" w:line="240" w:lineRule="auto"/>
      </w:pPr>
      <w:hyperlink r:id="rId88" w:history="1">
        <w:r w:rsidR="00BB52AF">
          <w:rPr>
            <w:rStyle w:val="Lienhypertexte"/>
          </w:rPr>
          <w:t>la semaine de l'industrie</w:t>
        </w:r>
      </w:hyperlink>
    </w:p>
    <w:p w:rsidR="00BB52AF" w:rsidRDefault="00BB52AF" w:rsidP="00BB52AF">
      <w:pPr>
        <w:numPr>
          <w:ilvl w:val="0"/>
          <w:numId w:val="18"/>
        </w:numPr>
        <w:spacing w:before="100" w:beforeAutospacing="1" w:after="100" w:afterAutospacing="1" w:line="240" w:lineRule="auto"/>
      </w:pPr>
      <w:r>
        <w:t>classes en entreprise</w:t>
      </w:r>
    </w:p>
    <w:p w:rsidR="00BB52AF" w:rsidRDefault="00BB52AF" w:rsidP="00BB52AF">
      <w:pPr>
        <w:numPr>
          <w:ilvl w:val="0"/>
          <w:numId w:val="18"/>
        </w:numPr>
        <w:spacing w:before="100" w:beforeAutospacing="1" w:after="100" w:afterAutospacing="1" w:line="240" w:lineRule="auto"/>
      </w:pPr>
      <w:r>
        <w:t>visite d'entreprise / de site de production</w:t>
      </w:r>
    </w:p>
    <w:p w:rsidR="00BB52AF" w:rsidRDefault="00BB52AF" w:rsidP="00BB52AF">
      <w:pPr>
        <w:numPr>
          <w:ilvl w:val="0"/>
          <w:numId w:val="18"/>
        </w:numPr>
        <w:spacing w:before="100" w:beforeAutospacing="1" w:after="100" w:afterAutospacing="1" w:line="240" w:lineRule="auto"/>
      </w:pPr>
      <w:r>
        <w:t>accueil d'entrepreneurs à l'école</w:t>
      </w:r>
    </w:p>
    <w:p w:rsidR="00BB52AF" w:rsidRDefault="00BB52AF" w:rsidP="00BB52AF">
      <w:pPr>
        <w:numPr>
          <w:ilvl w:val="0"/>
          <w:numId w:val="18"/>
        </w:numPr>
        <w:spacing w:before="100" w:beforeAutospacing="1" w:after="100" w:afterAutospacing="1" w:line="240" w:lineRule="auto"/>
      </w:pPr>
      <w:r>
        <w:t>participation à des salons</w:t>
      </w:r>
    </w:p>
    <w:p w:rsidR="00BB52AF" w:rsidRDefault="0090525B" w:rsidP="00BB52AF">
      <w:pPr>
        <w:numPr>
          <w:ilvl w:val="0"/>
          <w:numId w:val="18"/>
        </w:numPr>
        <w:spacing w:before="100" w:beforeAutospacing="1" w:after="100" w:afterAutospacing="1" w:line="240" w:lineRule="auto"/>
      </w:pPr>
      <w:hyperlink r:id="rId89" w:history="1">
        <w:r w:rsidR="00BB52AF">
          <w:rPr>
            <w:rStyle w:val="Lienhypertexte"/>
          </w:rPr>
          <w:t>portfolio du mini-entrepreneur</w:t>
        </w:r>
      </w:hyperlink>
      <w:r w:rsidR="00BB52AF">
        <w:t xml:space="preserve"> (académie de Poitiers).</w:t>
      </w:r>
    </w:p>
    <w:p w:rsidR="00BB52AF" w:rsidRDefault="00BB52AF" w:rsidP="00BB52A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F42ECE" w:rsidRPr="00F42ECE" w:rsidRDefault="0090525B" w:rsidP="00F42EC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0" w:history="1">
        <w:r w:rsidR="00F42ECE" w:rsidRPr="00F42ECE">
          <w:rPr>
            <w:rFonts w:ascii="Times New Roman" w:eastAsia="Times New Roman" w:hAnsi="Times New Roman" w:cs="Times New Roman"/>
            <w:color w:val="0000FF"/>
            <w:sz w:val="24"/>
            <w:szCs w:val="24"/>
            <w:u w:val="single"/>
            <w:lang w:eastAsia="fr-FR"/>
          </w:rPr>
          <w:t>Entretien personnalisé d'orientation</w:t>
        </w:r>
      </w:hyperlink>
    </w:p>
    <w:p w:rsidR="00F42ECE" w:rsidRPr="00F42ECE" w:rsidRDefault="00F42ECE" w:rsidP="00F42ECE">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F42ECE">
        <w:rPr>
          <w:rFonts w:ascii="Times New Roman" w:eastAsia="Times New Roman" w:hAnsi="Times New Roman" w:cs="Times New Roman"/>
          <w:sz w:val="24"/>
          <w:szCs w:val="24"/>
          <w:lang w:eastAsia="fr-FR"/>
        </w:rPr>
        <w:t>En classe de troisième, en classe de première et terminale de lycées, et en première année des sections professionnelles de lycées, l'élève bénéficie d'un entretien personnalisé d'orientation. Il s'agit d'instaurer une relation de dialogue entre le professeur principal et l'élève (et sa famille) à propos de son parcours de formation et d'insertion de façon à mettre en place l'accompagnement personnalisé nécessaire.</w:t>
      </w:r>
    </w:p>
    <w:p w:rsidR="00BB52AF" w:rsidRDefault="00BB52AF" w:rsidP="00BB52AF">
      <w:pPr>
        <w:pStyle w:val="Titre1"/>
      </w:pPr>
      <w:r>
        <w:rPr>
          <w:rStyle w:val="contenutitrenonimage"/>
        </w:rPr>
        <w:t>L'entretien personnalisé d'orientation : un accompagnement renforcé</w:t>
      </w:r>
      <w:r>
        <w:t xml:space="preserve"> </w:t>
      </w:r>
    </w:p>
    <w:p w:rsidR="00BB52AF" w:rsidRDefault="00BB52AF" w:rsidP="00BB52AF">
      <w:pPr>
        <w:pStyle w:val="NormalWeb"/>
      </w:pPr>
      <w:r>
        <w:t>En classe de troisième, en classe de première et terminale de lycées, et en première année des sections professionnelles de lycées, l'élève bénéficie d'un entretien personnalisé d'orientation. Il s'agit d'instaurer une relation de dialogue entre le professeur principal et l'élève (et sa famille) à propos de son parcours de formation et d'insertion de façon à mettre en place l'accompagnement personnalisé nécessaire.</w:t>
      </w:r>
    </w:p>
    <w:p w:rsidR="00BB52AF" w:rsidRDefault="00BB52AF" w:rsidP="00BB52AF">
      <w:pPr>
        <w:pStyle w:val="Titre2"/>
      </w:pPr>
      <w:r>
        <w:t>Modalités pratiques</w:t>
      </w:r>
    </w:p>
    <w:p w:rsidR="00BB52AF" w:rsidRDefault="00BB52AF" w:rsidP="00BB52AF">
      <w:pPr>
        <w:pStyle w:val="Titre3"/>
      </w:pPr>
      <w:r>
        <w:t>Les acteurs</w:t>
      </w:r>
    </w:p>
    <w:p w:rsidR="00BB52AF" w:rsidRDefault="00BB52AF" w:rsidP="00BB52AF">
      <w:pPr>
        <w:pStyle w:val="NormalWeb"/>
      </w:pPr>
      <w:r>
        <w:t>L'entretien personnalisé d'orientation est conduit par le professeur principal, qui s'appuie sur l'expertise des professionnels de l'orientation. Le professeur principal mobilise ses connaissances dans le domaine de l'orientation pour aider l'élève et ses parents dans la construction du parcours de formation et d'insertion.</w:t>
      </w:r>
    </w:p>
    <w:p w:rsidR="00BB52AF" w:rsidRDefault="00BB52AF" w:rsidP="00BB52AF">
      <w:pPr>
        <w:pStyle w:val="NormalWeb"/>
      </w:pPr>
      <w:r>
        <w:t xml:space="preserve">Le conseiller d'orientation-psychologue vient en appui pour la préparation et le suivi des entretiens par une information sur les filières, leur sélectivité, les chances prévisibles de réussite, les débouchés. Il réalise les entretiens d'orientation approfondis lorsque qu'une problématique plus complexe le justifie. Le CIO inscrit dans son programme d'activité le soutien qu'il met en </w:t>
      </w:r>
      <w:proofErr w:type="spellStart"/>
      <w:r>
        <w:t>oeuvre</w:t>
      </w:r>
      <w:proofErr w:type="spellEnd"/>
      <w:r>
        <w:t xml:space="preserve"> pour ces entretiens, en collaboration avec le chef d'établissement.</w:t>
      </w:r>
    </w:p>
    <w:p w:rsidR="00BB52AF" w:rsidRDefault="00BB52AF" w:rsidP="00BB52AF">
      <w:pPr>
        <w:pStyle w:val="Titre3"/>
      </w:pPr>
      <w:r>
        <w:t>La mise en place</w:t>
      </w:r>
    </w:p>
    <w:p w:rsidR="00BB52AF" w:rsidRDefault="00BB52AF" w:rsidP="00BB52AF">
      <w:pPr>
        <w:pStyle w:val="NormalWeb"/>
      </w:pPr>
      <w:r>
        <w:t xml:space="preserve">Les entretiens personnalisés d'orientation prennent place dès que possible après la rentrée scolaire. L'organisation de ces entretiens relève du chef d'établissement qui l'intègre dans le programme pluriannuel des actions retenues pour la mise en œuvre du parcours de découverte des métiers et des formations. Elle est inscrite dans le </w:t>
      </w:r>
      <w:hyperlink r:id="rId91" w:history="1">
        <w:r>
          <w:rPr>
            <w:rStyle w:val="Lienhypertexte"/>
            <w:rFonts w:eastAsiaTheme="majorEastAsia"/>
          </w:rPr>
          <w:t>projet d'établissement</w:t>
        </w:r>
      </w:hyperlink>
      <w:r>
        <w:t>.</w:t>
      </w:r>
    </w:p>
    <w:p w:rsidR="00BB52AF" w:rsidRDefault="00BB52AF" w:rsidP="00BB52AF">
      <w:pPr>
        <w:pStyle w:val="Titre2"/>
      </w:pPr>
    </w:p>
    <w:p w:rsidR="00BB52AF" w:rsidRDefault="00BB52AF" w:rsidP="00BB52AF">
      <w:pPr>
        <w:pStyle w:val="Titre2"/>
      </w:pPr>
    </w:p>
    <w:p w:rsidR="00BB52AF" w:rsidRDefault="00BB52AF" w:rsidP="00BB52AF">
      <w:pPr>
        <w:pStyle w:val="Titre2"/>
      </w:pPr>
      <w:r>
        <w:lastRenderedPageBreak/>
        <w:t>Les niveaux concernés</w:t>
      </w:r>
    </w:p>
    <w:p w:rsidR="00BB52AF" w:rsidRDefault="00BB52AF" w:rsidP="00BB52AF">
      <w:pPr>
        <w:pStyle w:val="Titre3"/>
      </w:pPr>
      <w:r>
        <w:t>Classe de troisième</w:t>
      </w:r>
    </w:p>
    <w:p w:rsidR="00BB52AF" w:rsidRDefault="00BB52AF" w:rsidP="00BB52AF">
      <w:pPr>
        <w:pStyle w:val="NormalWeb"/>
      </w:pPr>
      <w:r>
        <w:t>En classe de troisième, l'entretien personnalisé d'orientation permet de fixer les étapes, les progrès nécessaires et les démarches utiles pour préparer la décision d'orientation et d'affectation. L'orientation, notamment en fin de troisième, devra être améliorée pour n'être plus vécue comme une orientation subie mais comme un choix réfléchi et assumé.</w:t>
      </w:r>
    </w:p>
    <w:p w:rsidR="00BB52AF" w:rsidRDefault="0090525B" w:rsidP="00BB52AF">
      <w:pPr>
        <w:pStyle w:val="NormalWeb"/>
      </w:pPr>
      <w:hyperlink r:id="rId92" w:tgtFrame="_blank" w:history="1">
        <w:r w:rsidR="00BB52AF">
          <w:rPr>
            <w:rStyle w:val="Lienhypertexte"/>
            <w:rFonts w:eastAsiaTheme="majorEastAsia"/>
          </w:rPr>
          <w:t>Mise en place d'un entretien d'orientation au bénéfice des élèves de troisième</w:t>
        </w:r>
      </w:hyperlink>
      <w:r w:rsidR="00BB52AF">
        <w:br/>
        <w:t>Circulaire n°2006-213 du 14 décembre 2006</w:t>
      </w:r>
    </w:p>
    <w:p w:rsidR="00BB52AF" w:rsidRDefault="00BB52AF" w:rsidP="00BB52AF">
      <w:pPr>
        <w:pStyle w:val="Titre3"/>
      </w:pPr>
      <w:r>
        <w:t>Classe de première</w:t>
      </w:r>
    </w:p>
    <w:p w:rsidR="00BB52AF" w:rsidRDefault="00BB52AF" w:rsidP="00BB52AF">
      <w:pPr>
        <w:pStyle w:val="NormalWeb"/>
      </w:pPr>
      <w:r>
        <w:t>En classe de première, l'entretien personnalisé d'orientation a pour objectif d'accueillir chacun dans le cycle terminal de sa série de baccalauréat. Il est l'occasion de préciser les débouchés de chacune des formations, d'identifier les démarches à effectuer. Il permet de préparer la journée à passer dans un établissement d'enseignement supérieur (démarches, exploitation).</w:t>
      </w:r>
    </w:p>
    <w:p w:rsidR="00BB52AF" w:rsidRDefault="00BB52AF" w:rsidP="00BB52AF">
      <w:pPr>
        <w:pStyle w:val="NormalWeb"/>
      </w:pPr>
      <w:r>
        <w:t>En première professionnelle, il est complété par la communication des conditions spécifiques d'accès aux STS et IUT, et des futures conditions d'insertion par l'utilisation du service public de l'emploi.</w:t>
      </w:r>
    </w:p>
    <w:p w:rsidR="00BB52AF" w:rsidRDefault="00BB52AF" w:rsidP="00BB52AF">
      <w:pPr>
        <w:pStyle w:val="Titre3"/>
      </w:pPr>
      <w:r>
        <w:t>Classe de terminale</w:t>
      </w:r>
    </w:p>
    <w:p w:rsidR="00BB52AF" w:rsidRDefault="00BB52AF" w:rsidP="00BB52AF">
      <w:pPr>
        <w:pStyle w:val="NormalWeb"/>
      </w:pPr>
      <w:r>
        <w:t>En classe de terminale, l'entretien personnalisé d'orientation accompagne chaque élève dans les procédures d'admission post-bac. Il prépare le conseil de classe consacré à l'orientation qui, prenant connaissance des intentions d'inscription post-bac de chaque lycéen, porte un avis ou conseil sur celles-ci.</w:t>
      </w:r>
    </w:p>
    <w:p w:rsidR="00BB52AF" w:rsidRDefault="00BB52AF" w:rsidP="00BB52AF">
      <w:pPr>
        <w:pStyle w:val="NormalWeb"/>
      </w:pPr>
      <w:r>
        <w:t>En terminale technologique ou professionnelle, il favorise la bonne appropriation des conditions nouvelles d'admission dans les filières techniques supérieures (sections de techniciens supérieurs ou instituts universitaires de technologie) :</w:t>
      </w:r>
    </w:p>
    <w:p w:rsidR="00BB52AF" w:rsidRDefault="0090525B" w:rsidP="00BB52AF">
      <w:pPr>
        <w:pStyle w:val="NormalWeb"/>
      </w:pPr>
      <w:hyperlink r:id="rId93" w:tgtFrame="_blank" w:history="1">
        <w:r w:rsidR="00BB52AF">
          <w:rPr>
            <w:rStyle w:val="Lienhypertexte"/>
            <w:rFonts w:eastAsiaTheme="majorEastAsia"/>
          </w:rPr>
          <w:t>l'accès en BTS pour les bacheliers professionnels et technologiques</w:t>
        </w:r>
      </w:hyperlink>
      <w:r w:rsidR="00BB52AF">
        <w:t xml:space="preserve"> (BOEN du 1er septembre 2005 - décret n°2005-1037 du 26 août 2005)</w:t>
      </w:r>
    </w:p>
    <w:p w:rsidR="00BB52AF" w:rsidRDefault="0090525B" w:rsidP="00BB52AF">
      <w:pPr>
        <w:pStyle w:val="NormalWeb"/>
      </w:pPr>
      <w:hyperlink r:id="rId94" w:tgtFrame="_blank" w:history="1">
        <w:r w:rsidR="00BB52AF">
          <w:rPr>
            <w:rStyle w:val="Lienhypertexte"/>
            <w:rFonts w:eastAsiaTheme="majorEastAsia"/>
          </w:rPr>
          <w:t>l'admission en BTS pour les bacheliers technologiques</w:t>
        </w:r>
      </w:hyperlink>
      <w:r w:rsidR="00BB52AF">
        <w:t xml:space="preserve"> (article 3 du décret n°2007-540 du 11 avril 2007)</w:t>
      </w:r>
    </w:p>
    <w:p w:rsidR="00BB52AF" w:rsidRDefault="0090525B" w:rsidP="00BB52AF">
      <w:pPr>
        <w:pStyle w:val="NormalWeb"/>
      </w:pPr>
      <w:hyperlink r:id="rId95" w:history="1">
        <w:r w:rsidR="00BB52AF">
          <w:rPr>
            <w:rStyle w:val="Lienhypertexte"/>
            <w:rFonts w:eastAsiaTheme="majorEastAsia"/>
          </w:rPr>
          <w:t>l'accès en IUT pour les bacheliers technologiques</w:t>
        </w:r>
      </w:hyperlink>
      <w:r w:rsidR="00BB52AF">
        <w:t xml:space="preserve"> (article 4 du décret n°2008-265 du 17 mars 2008)</w:t>
      </w:r>
    </w:p>
    <w:p w:rsidR="00BB52AF" w:rsidRDefault="00BB52AF" w:rsidP="00BB52AF">
      <w:pPr>
        <w:pStyle w:val="Titre3"/>
      </w:pPr>
      <w:r>
        <w:t>Première année des sections professionnelles de lycées</w:t>
      </w:r>
    </w:p>
    <w:p w:rsidR="00BB52AF" w:rsidRDefault="00BB52AF" w:rsidP="00BB52AF">
      <w:pPr>
        <w:pStyle w:val="NormalWeb"/>
      </w:pPr>
      <w:r>
        <w:t>En première année de CAP et en seconde professionnelle, l'entretien personnalisé d'orientation permet de faire le point avec chacun sur les conditions concrètes de son orientation et de son affectation, sur sa relation à la qualification professionnelle, sur les perspectives d'évolution propres au secteur de formation envisagé. Il permet aux enseignants de mieux connaître les élèves qu'ils auront en charge, pour les aider à reprendre confiance en leurs capacités et de programmer des réponses pédagogiques différenciées, en fonction des besoins des élèves. Il est un élément essentiel dans la lutte contre le décrochage scolaire et les sorties sans qualification.</w:t>
      </w:r>
    </w:p>
    <w:p w:rsidR="00F42ECE" w:rsidRDefault="00F42ECE"/>
    <w:sectPr w:rsidR="00F42ECE" w:rsidSect="00F42E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BAC"/>
    <w:multiLevelType w:val="multilevel"/>
    <w:tmpl w:val="94B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83D1D"/>
    <w:multiLevelType w:val="multilevel"/>
    <w:tmpl w:val="8862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8EE"/>
    <w:multiLevelType w:val="multilevel"/>
    <w:tmpl w:val="23E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8391D"/>
    <w:multiLevelType w:val="multilevel"/>
    <w:tmpl w:val="812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70D91"/>
    <w:multiLevelType w:val="multilevel"/>
    <w:tmpl w:val="648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35747"/>
    <w:multiLevelType w:val="multilevel"/>
    <w:tmpl w:val="17CA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362DB"/>
    <w:multiLevelType w:val="multilevel"/>
    <w:tmpl w:val="547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F527B"/>
    <w:multiLevelType w:val="multilevel"/>
    <w:tmpl w:val="E7C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D435B"/>
    <w:multiLevelType w:val="multilevel"/>
    <w:tmpl w:val="562E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01FE7"/>
    <w:multiLevelType w:val="multilevel"/>
    <w:tmpl w:val="155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24056"/>
    <w:multiLevelType w:val="multilevel"/>
    <w:tmpl w:val="DA5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55084"/>
    <w:multiLevelType w:val="multilevel"/>
    <w:tmpl w:val="291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D0E94"/>
    <w:multiLevelType w:val="multilevel"/>
    <w:tmpl w:val="F5D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F00F6"/>
    <w:multiLevelType w:val="multilevel"/>
    <w:tmpl w:val="237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C3415"/>
    <w:multiLevelType w:val="multilevel"/>
    <w:tmpl w:val="9AE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B4886"/>
    <w:multiLevelType w:val="multilevel"/>
    <w:tmpl w:val="0C9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22115"/>
    <w:multiLevelType w:val="multilevel"/>
    <w:tmpl w:val="D2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72068"/>
    <w:multiLevelType w:val="multilevel"/>
    <w:tmpl w:val="D5C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6"/>
  </w:num>
  <w:num w:numId="4">
    <w:abstractNumId w:val="14"/>
  </w:num>
  <w:num w:numId="5">
    <w:abstractNumId w:val="4"/>
  </w:num>
  <w:num w:numId="6">
    <w:abstractNumId w:val="17"/>
  </w:num>
  <w:num w:numId="7">
    <w:abstractNumId w:val="12"/>
  </w:num>
  <w:num w:numId="8">
    <w:abstractNumId w:val="13"/>
  </w:num>
  <w:num w:numId="9">
    <w:abstractNumId w:val="1"/>
  </w:num>
  <w:num w:numId="10">
    <w:abstractNumId w:val="3"/>
  </w:num>
  <w:num w:numId="11">
    <w:abstractNumId w:val="15"/>
  </w:num>
  <w:num w:numId="12">
    <w:abstractNumId w:val="9"/>
  </w:num>
  <w:num w:numId="13">
    <w:abstractNumId w:val="8"/>
  </w:num>
  <w:num w:numId="14">
    <w:abstractNumId w:val="2"/>
  </w:num>
  <w:num w:numId="15">
    <w:abstractNumId w:val="10"/>
  </w:num>
  <w:num w:numId="16">
    <w:abstractNumId w:val="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CE"/>
    <w:rsid w:val="00423A4A"/>
    <w:rsid w:val="004A7D29"/>
    <w:rsid w:val="007E17B7"/>
    <w:rsid w:val="0090525B"/>
    <w:rsid w:val="00B070F7"/>
    <w:rsid w:val="00BB52AF"/>
    <w:rsid w:val="00F42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1D11"/>
  <w15:chartTrackingRefBased/>
  <w15:docId w15:val="{2016738B-8F1F-4231-927E-74FFD0B6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B5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42EC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42E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42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42ECE"/>
    <w:rPr>
      <w:color w:val="0000FF"/>
      <w:u w:val="single"/>
    </w:rPr>
  </w:style>
  <w:style w:type="paragraph" w:customStyle="1" w:styleId="font-1">
    <w:name w:val="font-1"/>
    <w:basedOn w:val="Normal"/>
    <w:rsid w:val="00F42E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42EC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42ECE"/>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BB52AF"/>
    <w:rPr>
      <w:rFonts w:asciiTheme="majorHAnsi" w:eastAsiaTheme="majorEastAsia" w:hAnsiTheme="majorHAnsi" w:cstheme="majorBidi"/>
      <w:color w:val="2E74B5" w:themeColor="accent1" w:themeShade="BF"/>
      <w:sz w:val="32"/>
      <w:szCs w:val="32"/>
    </w:rPr>
  </w:style>
  <w:style w:type="character" w:customStyle="1" w:styleId="contenutitrenonimage">
    <w:name w:val="contenu_titre_non_image"/>
    <w:basedOn w:val="Policepardfaut"/>
    <w:rsid w:val="00BB52AF"/>
  </w:style>
  <w:style w:type="character" w:styleId="lev">
    <w:name w:val="Strong"/>
    <w:basedOn w:val="Policepardfaut"/>
    <w:uiPriority w:val="22"/>
    <w:qFormat/>
    <w:rsid w:val="00BB52AF"/>
    <w:rPr>
      <w:b/>
      <w:bCs/>
    </w:rPr>
  </w:style>
  <w:style w:type="character" w:customStyle="1" w:styleId="download">
    <w:name w:val="download"/>
    <w:basedOn w:val="Policepardfaut"/>
    <w:rsid w:val="00BB52AF"/>
  </w:style>
  <w:style w:type="character" w:styleId="Accentuation">
    <w:name w:val="Emphasis"/>
    <w:basedOn w:val="Policepardfaut"/>
    <w:uiPriority w:val="20"/>
    <w:qFormat/>
    <w:rsid w:val="00BB52AF"/>
    <w:rPr>
      <w:i/>
      <w:iCs/>
    </w:rPr>
  </w:style>
  <w:style w:type="paragraph" w:customStyle="1" w:styleId="mcetaggedbr">
    <w:name w:val="_mce_tagged_br"/>
    <w:basedOn w:val="Normal"/>
    <w:rsid w:val="00BB52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enexterne">
    <w:name w:val="lien_externe"/>
    <w:basedOn w:val="Policepardfaut"/>
    <w:rsid w:val="00BB52AF"/>
  </w:style>
  <w:style w:type="paragraph" w:styleId="Textedebulles">
    <w:name w:val="Balloon Text"/>
    <w:basedOn w:val="Normal"/>
    <w:link w:val="TextedebullesCar"/>
    <w:uiPriority w:val="99"/>
    <w:semiHidden/>
    <w:unhideWhenUsed/>
    <w:rsid w:val="00BB52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52AF"/>
    <w:rPr>
      <w:rFonts w:ascii="Segoe UI" w:hAnsi="Segoe UI" w:cs="Segoe UI"/>
      <w:sz w:val="18"/>
      <w:szCs w:val="18"/>
    </w:rPr>
  </w:style>
  <w:style w:type="character" w:styleId="Lienhypertextesuivivisit">
    <w:name w:val="FollowedHyperlink"/>
    <w:basedOn w:val="Policepardfaut"/>
    <w:uiPriority w:val="99"/>
    <w:semiHidden/>
    <w:unhideWhenUsed/>
    <w:rsid w:val="004A7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9807">
      <w:bodyDiv w:val="1"/>
      <w:marLeft w:val="0"/>
      <w:marRight w:val="0"/>
      <w:marTop w:val="0"/>
      <w:marBottom w:val="0"/>
      <w:divBdr>
        <w:top w:val="none" w:sz="0" w:space="0" w:color="auto"/>
        <w:left w:val="none" w:sz="0" w:space="0" w:color="auto"/>
        <w:bottom w:val="none" w:sz="0" w:space="0" w:color="auto"/>
        <w:right w:val="none" w:sz="0" w:space="0" w:color="auto"/>
      </w:divBdr>
      <w:divsChild>
        <w:div w:id="852645885">
          <w:marLeft w:val="0"/>
          <w:marRight w:val="0"/>
          <w:marTop w:val="0"/>
          <w:marBottom w:val="0"/>
          <w:divBdr>
            <w:top w:val="none" w:sz="0" w:space="0" w:color="auto"/>
            <w:left w:val="none" w:sz="0" w:space="0" w:color="auto"/>
            <w:bottom w:val="none" w:sz="0" w:space="0" w:color="auto"/>
            <w:right w:val="none" w:sz="0" w:space="0" w:color="auto"/>
          </w:divBdr>
        </w:div>
        <w:div w:id="336538083">
          <w:marLeft w:val="0"/>
          <w:marRight w:val="0"/>
          <w:marTop w:val="0"/>
          <w:marBottom w:val="0"/>
          <w:divBdr>
            <w:top w:val="none" w:sz="0" w:space="0" w:color="auto"/>
            <w:left w:val="none" w:sz="0" w:space="0" w:color="auto"/>
            <w:bottom w:val="none" w:sz="0" w:space="0" w:color="auto"/>
            <w:right w:val="none" w:sz="0" w:space="0" w:color="auto"/>
          </w:divBdr>
          <w:divsChild>
            <w:div w:id="438257126">
              <w:marLeft w:val="0"/>
              <w:marRight w:val="0"/>
              <w:marTop w:val="0"/>
              <w:marBottom w:val="0"/>
              <w:divBdr>
                <w:top w:val="none" w:sz="0" w:space="0" w:color="auto"/>
                <w:left w:val="none" w:sz="0" w:space="0" w:color="auto"/>
                <w:bottom w:val="none" w:sz="0" w:space="0" w:color="auto"/>
                <w:right w:val="none" w:sz="0" w:space="0" w:color="auto"/>
              </w:divBdr>
            </w:div>
          </w:divsChild>
        </w:div>
        <w:div w:id="2102141591">
          <w:marLeft w:val="0"/>
          <w:marRight w:val="0"/>
          <w:marTop w:val="0"/>
          <w:marBottom w:val="0"/>
          <w:divBdr>
            <w:top w:val="none" w:sz="0" w:space="0" w:color="auto"/>
            <w:left w:val="none" w:sz="0" w:space="0" w:color="auto"/>
            <w:bottom w:val="none" w:sz="0" w:space="0" w:color="auto"/>
            <w:right w:val="none" w:sz="0" w:space="0" w:color="auto"/>
          </w:divBdr>
        </w:div>
      </w:divsChild>
    </w:div>
    <w:div w:id="775639043">
      <w:bodyDiv w:val="1"/>
      <w:marLeft w:val="0"/>
      <w:marRight w:val="0"/>
      <w:marTop w:val="0"/>
      <w:marBottom w:val="0"/>
      <w:divBdr>
        <w:top w:val="none" w:sz="0" w:space="0" w:color="auto"/>
        <w:left w:val="none" w:sz="0" w:space="0" w:color="auto"/>
        <w:bottom w:val="none" w:sz="0" w:space="0" w:color="auto"/>
        <w:right w:val="none" w:sz="0" w:space="0" w:color="auto"/>
      </w:divBdr>
    </w:div>
    <w:div w:id="1600138491">
      <w:bodyDiv w:val="1"/>
      <w:marLeft w:val="0"/>
      <w:marRight w:val="0"/>
      <w:marTop w:val="0"/>
      <w:marBottom w:val="0"/>
      <w:divBdr>
        <w:top w:val="none" w:sz="0" w:space="0" w:color="auto"/>
        <w:left w:val="none" w:sz="0" w:space="0" w:color="auto"/>
        <w:bottom w:val="none" w:sz="0" w:space="0" w:color="auto"/>
        <w:right w:val="none" w:sz="0" w:space="0" w:color="auto"/>
      </w:divBdr>
      <w:divsChild>
        <w:div w:id="561600315">
          <w:marLeft w:val="0"/>
          <w:marRight w:val="0"/>
          <w:marTop w:val="0"/>
          <w:marBottom w:val="0"/>
          <w:divBdr>
            <w:top w:val="none" w:sz="0" w:space="0" w:color="auto"/>
            <w:left w:val="none" w:sz="0" w:space="0" w:color="auto"/>
            <w:bottom w:val="none" w:sz="0" w:space="0" w:color="auto"/>
            <w:right w:val="none" w:sz="0" w:space="0" w:color="auto"/>
          </w:divBdr>
        </w:div>
        <w:div w:id="1569919363">
          <w:marLeft w:val="0"/>
          <w:marRight w:val="0"/>
          <w:marTop w:val="0"/>
          <w:marBottom w:val="0"/>
          <w:divBdr>
            <w:top w:val="none" w:sz="0" w:space="0" w:color="auto"/>
            <w:left w:val="none" w:sz="0" w:space="0" w:color="auto"/>
            <w:bottom w:val="none" w:sz="0" w:space="0" w:color="auto"/>
            <w:right w:val="none" w:sz="0" w:space="0" w:color="auto"/>
          </w:divBdr>
          <w:divsChild>
            <w:div w:id="255868107">
              <w:marLeft w:val="0"/>
              <w:marRight w:val="0"/>
              <w:marTop w:val="0"/>
              <w:marBottom w:val="0"/>
              <w:divBdr>
                <w:top w:val="none" w:sz="0" w:space="0" w:color="auto"/>
                <w:left w:val="none" w:sz="0" w:space="0" w:color="auto"/>
                <w:bottom w:val="none" w:sz="0" w:space="0" w:color="auto"/>
                <w:right w:val="none" w:sz="0" w:space="0" w:color="auto"/>
              </w:divBdr>
            </w:div>
          </w:divsChild>
        </w:div>
        <w:div w:id="1473979024">
          <w:marLeft w:val="0"/>
          <w:marRight w:val="0"/>
          <w:marTop w:val="0"/>
          <w:marBottom w:val="0"/>
          <w:divBdr>
            <w:top w:val="none" w:sz="0" w:space="0" w:color="auto"/>
            <w:left w:val="none" w:sz="0" w:space="0" w:color="auto"/>
            <w:bottom w:val="none" w:sz="0" w:space="0" w:color="auto"/>
            <w:right w:val="none" w:sz="0" w:space="0" w:color="auto"/>
          </w:divBdr>
          <w:divsChild>
            <w:div w:id="621885229">
              <w:marLeft w:val="0"/>
              <w:marRight w:val="0"/>
              <w:marTop w:val="0"/>
              <w:marBottom w:val="0"/>
              <w:divBdr>
                <w:top w:val="none" w:sz="0" w:space="0" w:color="auto"/>
                <w:left w:val="none" w:sz="0" w:space="0" w:color="auto"/>
                <w:bottom w:val="none" w:sz="0" w:space="0" w:color="auto"/>
                <w:right w:val="none" w:sz="0" w:space="0" w:color="auto"/>
              </w:divBdr>
              <w:divsChild>
                <w:div w:id="1150709692">
                  <w:marLeft w:val="0"/>
                  <w:marRight w:val="0"/>
                  <w:marTop w:val="0"/>
                  <w:marBottom w:val="0"/>
                  <w:divBdr>
                    <w:top w:val="none" w:sz="0" w:space="0" w:color="auto"/>
                    <w:left w:val="none" w:sz="0" w:space="0" w:color="auto"/>
                    <w:bottom w:val="none" w:sz="0" w:space="0" w:color="auto"/>
                    <w:right w:val="none" w:sz="0" w:space="0" w:color="auto"/>
                  </w:divBdr>
                </w:div>
                <w:div w:id="16465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7536">
          <w:marLeft w:val="0"/>
          <w:marRight w:val="0"/>
          <w:marTop w:val="0"/>
          <w:marBottom w:val="0"/>
          <w:divBdr>
            <w:top w:val="none" w:sz="0" w:space="0" w:color="auto"/>
            <w:left w:val="none" w:sz="0" w:space="0" w:color="auto"/>
            <w:bottom w:val="none" w:sz="0" w:space="0" w:color="auto"/>
            <w:right w:val="none" w:sz="0" w:space="0" w:color="auto"/>
          </w:divBdr>
          <w:divsChild>
            <w:div w:id="2052342054">
              <w:marLeft w:val="0"/>
              <w:marRight w:val="0"/>
              <w:marTop w:val="0"/>
              <w:marBottom w:val="0"/>
              <w:divBdr>
                <w:top w:val="none" w:sz="0" w:space="0" w:color="auto"/>
                <w:left w:val="none" w:sz="0" w:space="0" w:color="auto"/>
                <w:bottom w:val="none" w:sz="0" w:space="0" w:color="auto"/>
                <w:right w:val="none" w:sz="0" w:space="0" w:color="auto"/>
              </w:divBdr>
              <w:divsChild>
                <w:div w:id="1468549812">
                  <w:marLeft w:val="0"/>
                  <w:marRight w:val="0"/>
                  <w:marTop w:val="0"/>
                  <w:marBottom w:val="0"/>
                  <w:divBdr>
                    <w:top w:val="none" w:sz="0" w:space="0" w:color="auto"/>
                    <w:left w:val="none" w:sz="0" w:space="0" w:color="auto"/>
                    <w:bottom w:val="none" w:sz="0" w:space="0" w:color="auto"/>
                    <w:right w:val="none" w:sz="0" w:space="0" w:color="auto"/>
                  </w:divBdr>
                  <w:divsChild>
                    <w:div w:id="1138646822">
                      <w:marLeft w:val="0"/>
                      <w:marRight w:val="0"/>
                      <w:marTop w:val="0"/>
                      <w:marBottom w:val="0"/>
                      <w:divBdr>
                        <w:top w:val="none" w:sz="0" w:space="0" w:color="auto"/>
                        <w:left w:val="none" w:sz="0" w:space="0" w:color="auto"/>
                        <w:bottom w:val="none" w:sz="0" w:space="0" w:color="auto"/>
                        <w:right w:val="none" w:sz="0" w:space="0" w:color="auto"/>
                      </w:divBdr>
                      <w:divsChild>
                        <w:div w:id="7973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96279">
      <w:bodyDiv w:val="1"/>
      <w:marLeft w:val="0"/>
      <w:marRight w:val="0"/>
      <w:marTop w:val="0"/>
      <w:marBottom w:val="0"/>
      <w:divBdr>
        <w:top w:val="none" w:sz="0" w:space="0" w:color="auto"/>
        <w:left w:val="none" w:sz="0" w:space="0" w:color="auto"/>
        <w:bottom w:val="none" w:sz="0" w:space="0" w:color="auto"/>
        <w:right w:val="none" w:sz="0" w:space="0" w:color="auto"/>
      </w:divBdr>
      <w:divsChild>
        <w:div w:id="1370376352">
          <w:marLeft w:val="0"/>
          <w:marRight w:val="0"/>
          <w:marTop w:val="0"/>
          <w:marBottom w:val="0"/>
          <w:divBdr>
            <w:top w:val="none" w:sz="0" w:space="0" w:color="auto"/>
            <w:left w:val="none" w:sz="0" w:space="0" w:color="auto"/>
            <w:bottom w:val="none" w:sz="0" w:space="0" w:color="auto"/>
            <w:right w:val="none" w:sz="0" w:space="0" w:color="auto"/>
          </w:divBdr>
        </w:div>
        <w:div w:id="1618367083">
          <w:marLeft w:val="0"/>
          <w:marRight w:val="0"/>
          <w:marTop w:val="0"/>
          <w:marBottom w:val="0"/>
          <w:divBdr>
            <w:top w:val="none" w:sz="0" w:space="0" w:color="auto"/>
            <w:left w:val="none" w:sz="0" w:space="0" w:color="auto"/>
            <w:bottom w:val="none" w:sz="0" w:space="0" w:color="auto"/>
            <w:right w:val="none" w:sz="0" w:space="0" w:color="auto"/>
          </w:divBdr>
          <w:divsChild>
            <w:div w:id="1021778121">
              <w:marLeft w:val="0"/>
              <w:marRight w:val="0"/>
              <w:marTop w:val="0"/>
              <w:marBottom w:val="0"/>
              <w:divBdr>
                <w:top w:val="none" w:sz="0" w:space="0" w:color="auto"/>
                <w:left w:val="none" w:sz="0" w:space="0" w:color="auto"/>
                <w:bottom w:val="none" w:sz="0" w:space="0" w:color="auto"/>
                <w:right w:val="none" w:sz="0" w:space="0" w:color="auto"/>
              </w:divBdr>
            </w:div>
          </w:divsChild>
        </w:div>
        <w:div w:id="1599215094">
          <w:marLeft w:val="0"/>
          <w:marRight w:val="0"/>
          <w:marTop w:val="0"/>
          <w:marBottom w:val="0"/>
          <w:divBdr>
            <w:top w:val="none" w:sz="0" w:space="0" w:color="auto"/>
            <w:left w:val="none" w:sz="0" w:space="0" w:color="auto"/>
            <w:bottom w:val="none" w:sz="0" w:space="0" w:color="auto"/>
            <w:right w:val="none" w:sz="0" w:space="0" w:color="auto"/>
          </w:divBdr>
          <w:divsChild>
            <w:div w:id="1543439429">
              <w:marLeft w:val="0"/>
              <w:marRight w:val="0"/>
              <w:marTop w:val="0"/>
              <w:marBottom w:val="0"/>
              <w:divBdr>
                <w:top w:val="none" w:sz="0" w:space="0" w:color="auto"/>
                <w:left w:val="none" w:sz="0" w:space="0" w:color="auto"/>
                <w:bottom w:val="none" w:sz="0" w:space="0" w:color="auto"/>
                <w:right w:val="none" w:sz="0" w:space="0" w:color="auto"/>
              </w:divBdr>
              <w:divsChild>
                <w:div w:id="1444301840">
                  <w:marLeft w:val="0"/>
                  <w:marRight w:val="0"/>
                  <w:marTop w:val="0"/>
                  <w:marBottom w:val="0"/>
                  <w:divBdr>
                    <w:top w:val="none" w:sz="0" w:space="0" w:color="auto"/>
                    <w:left w:val="none" w:sz="0" w:space="0" w:color="auto"/>
                    <w:bottom w:val="none" w:sz="0" w:space="0" w:color="auto"/>
                    <w:right w:val="none" w:sz="0" w:space="0" w:color="auto"/>
                  </w:divBdr>
                </w:div>
                <w:div w:id="15197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30749">
          <w:marLeft w:val="0"/>
          <w:marRight w:val="0"/>
          <w:marTop w:val="0"/>
          <w:marBottom w:val="0"/>
          <w:divBdr>
            <w:top w:val="none" w:sz="0" w:space="0" w:color="auto"/>
            <w:left w:val="none" w:sz="0" w:space="0" w:color="auto"/>
            <w:bottom w:val="none" w:sz="0" w:space="0" w:color="auto"/>
            <w:right w:val="none" w:sz="0" w:space="0" w:color="auto"/>
          </w:divBdr>
          <w:divsChild>
            <w:div w:id="1232540263">
              <w:marLeft w:val="0"/>
              <w:marRight w:val="0"/>
              <w:marTop w:val="0"/>
              <w:marBottom w:val="0"/>
              <w:divBdr>
                <w:top w:val="none" w:sz="0" w:space="0" w:color="auto"/>
                <w:left w:val="none" w:sz="0" w:space="0" w:color="auto"/>
                <w:bottom w:val="none" w:sz="0" w:space="0" w:color="auto"/>
                <w:right w:val="none" w:sz="0" w:space="0" w:color="auto"/>
              </w:divBdr>
              <w:divsChild>
                <w:div w:id="1220095912">
                  <w:marLeft w:val="0"/>
                  <w:marRight w:val="0"/>
                  <w:marTop w:val="0"/>
                  <w:marBottom w:val="0"/>
                  <w:divBdr>
                    <w:top w:val="none" w:sz="0" w:space="0" w:color="auto"/>
                    <w:left w:val="none" w:sz="0" w:space="0" w:color="auto"/>
                    <w:bottom w:val="none" w:sz="0" w:space="0" w:color="auto"/>
                    <w:right w:val="none" w:sz="0" w:space="0" w:color="auto"/>
                  </w:divBdr>
                  <w:divsChild>
                    <w:div w:id="934049111">
                      <w:marLeft w:val="0"/>
                      <w:marRight w:val="0"/>
                      <w:marTop w:val="0"/>
                      <w:marBottom w:val="0"/>
                      <w:divBdr>
                        <w:top w:val="none" w:sz="0" w:space="0" w:color="auto"/>
                        <w:left w:val="none" w:sz="0" w:space="0" w:color="auto"/>
                        <w:bottom w:val="none" w:sz="0" w:space="0" w:color="auto"/>
                        <w:right w:val="none" w:sz="0" w:space="0" w:color="auto"/>
                      </w:divBdr>
                      <w:divsChild>
                        <w:div w:id="6078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2136">
              <w:marLeft w:val="0"/>
              <w:marRight w:val="0"/>
              <w:marTop w:val="0"/>
              <w:marBottom w:val="0"/>
              <w:divBdr>
                <w:top w:val="none" w:sz="0" w:space="0" w:color="auto"/>
                <w:left w:val="none" w:sz="0" w:space="0" w:color="auto"/>
                <w:bottom w:val="none" w:sz="0" w:space="0" w:color="auto"/>
                <w:right w:val="none" w:sz="0" w:space="0" w:color="auto"/>
              </w:divBdr>
              <w:divsChild>
                <w:div w:id="1184125177">
                  <w:marLeft w:val="0"/>
                  <w:marRight w:val="0"/>
                  <w:marTop w:val="0"/>
                  <w:marBottom w:val="0"/>
                  <w:divBdr>
                    <w:top w:val="none" w:sz="0" w:space="0" w:color="auto"/>
                    <w:left w:val="none" w:sz="0" w:space="0" w:color="auto"/>
                    <w:bottom w:val="none" w:sz="0" w:space="0" w:color="auto"/>
                    <w:right w:val="none" w:sz="0" w:space="0" w:color="auto"/>
                  </w:divBdr>
                  <w:divsChild>
                    <w:div w:id="2120949424">
                      <w:marLeft w:val="0"/>
                      <w:marRight w:val="0"/>
                      <w:marTop w:val="0"/>
                      <w:marBottom w:val="0"/>
                      <w:divBdr>
                        <w:top w:val="none" w:sz="0" w:space="0" w:color="auto"/>
                        <w:left w:val="none" w:sz="0" w:space="0" w:color="auto"/>
                        <w:bottom w:val="none" w:sz="0" w:space="0" w:color="auto"/>
                        <w:right w:val="none" w:sz="0" w:space="0" w:color="auto"/>
                      </w:divBdr>
                      <w:divsChild>
                        <w:div w:id="16114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22800">
              <w:marLeft w:val="0"/>
              <w:marRight w:val="0"/>
              <w:marTop w:val="0"/>
              <w:marBottom w:val="0"/>
              <w:divBdr>
                <w:top w:val="none" w:sz="0" w:space="0" w:color="auto"/>
                <w:left w:val="none" w:sz="0" w:space="0" w:color="auto"/>
                <w:bottom w:val="none" w:sz="0" w:space="0" w:color="auto"/>
                <w:right w:val="none" w:sz="0" w:space="0" w:color="auto"/>
              </w:divBdr>
              <w:divsChild>
                <w:div w:id="1698504709">
                  <w:marLeft w:val="0"/>
                  <w:marRight w:val="0"/>
                  <w:marTop w:val="0"/>
                  <w:marBottom w:val="0"/>
                  <w:divBdr>
                    <w:top w:val="none" w:sz="0" w:space="0" w:color="auto"/>
                    <w:left w:val="none" w:sz="0" w:space="0" w:color="auto"/>
                    <w:bottom w:val="none" w:sz="0" w:space="0" w:color="auto"/>
                    <w:right w:val="none" w:sz="0" w:space="0" w:color="auto"/>
                  </w:divBdr>
                  <w:divsChild>
                    <w:div w:id="218589337">
                      <w:marLeft w:val="0"/>
                      <w:marRight w:val="0"/>
                      <w:marTop w:val="0"/>
                      <w:marBottom w:val="0"/>
                      <w:divBdr>
                        <w:top w:val="none" w:sz="0" w:space="0" w:color="auto"/>
                        <w:left w:val="none" w:sz="0" w:space="0" w:color="auto"/>
                        <w:bottom w:val="none" w:sz="0" w:space="0" w:color="auto"/>
                        <w:right w:val="none" w:sz="0" w:space="0" w:color="auto"/>
                      </w:divBdr>
                      <w:divsChild>
                        <w:div w:id="18096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3559">
              <w:marLeft w:val="0"/>
              <w:marRight w:val="0"/>
              <w:marTop w:val="0"/>
              <w:marBottom w:val="0"/>
              <w:divBdr>
                <w:top w:val="none" w:sz="0" w:space="0" w:color="auto"/>
                <w:left w:val="none" w:sz="0" w:space="0" w:color="auto"/>
                <w:bottom w:val="none" w:sz="0" w:space="0" w:color="auto"/>
                <w:right w:val="none" w:sz="0" w:space="0" w:color="auto"/>
              </w:divBdr>
              <w:divsChild>
                <w:div w:id="984703462">
                  <w:marLeft w:val="0"/>
                  <w:marRight w:val="0"/>
                  <w:marTop w:val="0"/>
                  <w:marBottom w:val="0"/>
                  <w:divBdr>
                    <w:top w:val="none" w:sz="0" w:space="0" w:color="auto"/>
                    <w:left w:val="none" w:sz="0" w:space="0" w:color="auto"/>
                    <w:bottom w:val="none" w:sz="0" w:space="0" w:color="auto"/>
                    <w:right w:val="none" w:sz="0" w:space="0" w:color="auto"/>
                  </w:divBdr>
                  <w:divsChild>
                    <w:div w:id="1094010229">
                      <w:marLeft w:val="0"/>
                      <w:marRight w:val="0"/>
                      <w:marTop w:val="0"/>
                      <w:marBottom w:val="0"/>
                      <w:divBdr>
                        <w:top w:val="none" w:sz="0" w:space="0" w:color="auto"/>
                        <w:left w:val="none" w:sz="0" w:space="0" w:color="auto"/>
                        <w:bottom w:val="none" w:sz="0" w:space="0" w:color="auto"/>
                        <w:right w:val="none" w:sz="0" w:space="0" w:color="auto"/>
                      </w:divBdr>
                      <w:divsChild>
                        <w:div w:id="12590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4464">
              <w:marLeft w:val="0"/>
              <w:marRight w:val="0"/>
              <w:marTop w:val="0"/>
              <w:marBottom w:val="0"/>
              <w:divBdr>
                <w:top w:val="none" w:sz="0" w:space="0" w:color="auto"/>
                <w:left w:val="none" w:sz="0" w:space="0" w:color="auto"/>
                <w:bottom w:val="none" w:sz="0" w:space="0" w:color="auto"/>
                <w:right w:val="none" w:sz="0" w:space="0" w:color="auto"/>
              </w:divBdr>
              <w:divsChild>
                <w:div w:id="958099857">
                  <w:marLeft w:val="0"/>
                  <w:marRight w:val="0"/>
                  <w:marTop w:val="0"/>
                  <w:marBottom w:val="0"/>
                  <w:divBdr>
                    <w:top w:val="none" w:sz="0" w:space="0" w:color="auto"/>
                    <w:left w:val="none" w:sz="0" w:space="0" w:color="auto"/>
                    <w:bottom w:val="none" w:sz="0" w:space="0" w:color="auto"/>
                    <w:right w:val="none" w:sz="0" w:space="0" w:color="auto"/>
                  </w:divBdr>
                  <w:divsChild>
                    <w:div w:id="1258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5395">
              <w:marLeft w:val="0"/>
              <w:marRight w:val="0"/>
              <w:marTop w:val="0"/>
              <w:marBottom w:val="0"/>
              <w:divBdr>
                <w:top w:val="none" w:sz="0" w:space="0" w:color="auto"/>
                <w:left w:val="none" w:sz="0" w:space="0" w:color="auto"/>
                <w:bottom w:val="none" w:sz="0" w:space="0" w:color="auto"/>
                <w:right w:val="none" w:sz="0" w:space="0" w:color="auto"/>
              </w:divBdr>
              <w:divsChild>
                <w:div w:id="774598382">
                  <w:marLeft w:val="0"/>
                  <w:marRight w:val="0"/>
                  <w:marTop w:val="0"/>
                  <w:marBottom w:val="0"/>
                  <w:divBdr>
                    <w:top w:val="none" w:sz="0" w:space="0" w:color="auto"/>
                    <w:left w:val="none" w:sz="0" w:space="0" w:color="auto"/>
                    <w:bottom w:val="none" w:sz="0" w:space="0" w:color="auto"/>
                    <w:right w:val="none" w:sz="0" w:space="0" w:color="auto"/>
                  </w:divBdr>
                  <w:divsChild>
                    <w:div w:id="782920756">
                      <w:marLeft w:val="0"/>
                      <w:marRight w:val="0"/>
                      <w:marTop w:val="0"/>
                      <w:marBottom w:val="0"/>
                      <w:divBdr>
                        <w:top w:val="none" w:sz="0" w:space="0" w:color="auto"/>
                        <w:left w:val="none" w:sz="0" w:space="0" w:color="auto"/>
                        <w:bottom w:val="none" w:sz="0" w:space="0" w:color="auto"/>
                        <w:right w:val="none" w:sz="0" w:space="0" w:color="auto"/>
                      </w:divBdr>
                      <w:divsChild>
                        <w:div w:id="18059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83125">
              <w:marLeft w:val="0"/>
              <w:marRight w:val="0"/>
              <w:marTop w:val="0"/>
              <w:marBottom w:val="0"/>
              <w:divBdr>
                <w:top w:val="none" w:sz="0" w:space="0" w:color="auto"/>
                <w:left w:val="none" w:sz="0" w:space="0" w:color="auto"/>
                <w:bottom w:val="none" w:sz="0" w:space="0" w:color="auto"/>
                <w:right w:val="none" w:sz="0" w:space="0" w:color="auto"/>
              </w:divBdr>
              <w:divsChild>
                <w:div w:id="877549979">
                  <w:marLeft w:val="0"/>
                  <w:marRight w:val="0"/>
                  <w:marTop w:val="0"/>
                  <w:marBottom w:val="0"/>
                  <w:divBdr>
                    <w:top w:val="none" w:sz="0" w:space="0" w:color="auto"/>
                    <w:left w:val="none" w:sz="0" w:space="0" w:color="auto"/>
                    <w:bottom w:val="none" w:sz="0" w:space="0" w:color="auto"/>
                    <w:right w:val="none" w:sz="0" w:space="0" w:color="auto"/>
                  </w:divBdr>
                  <w:divsChild>
                    <w:div w:id="1210799038">
                      <w:marLeft w:val="0"/>
                      <w:marRight w:val="0"/>
                      <w:marTop w:val="0"/>
                      <w:marBottom w:val="0"/>
                      <w:divBdr>
                        <w:top w:val="none" w:sz="0" w:space="0" w:color="auto"/>
                        <w:left w:val="none" w:sz="0" w:space="0" w:color="auto"/>
                        <w:bottom w:val="none" w:sz="0" w:space="0" w:color="auto"/>
                        <w:right w:val="none" w:sz="0" w:space="0" w:color="auto"/>
                      </w:divBdr>
                      <w:divsChild>
                        <w:div w:id="3206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72557">
      <w:bodyDiv w:val="1"/>
      <w:marLeft w:val="0"/>
      <w:marRight w:val="0"/>
      <w:marTop w:val="0"/>
      <w:marBottom w:val="0"/>
      <w:divBdr>
        <w:top w:val="none" w:sz="0" w:space="0" w:color="auto"/>
        <w:left w:val="none" w:sz="0" w:space="0" w:color="auto"/>
        <w:bottom w:val="none" w:sz="0" w:space="0" w:color="auto"/>
        <w:right w:val="none" w:sz="0" w:space="0" w:color="auto"/>
      </w:divBdr>
      <w:divsChild>
        <w:div w:id="245726689">
          <w:marLeft w:val="0"/>
          <w:marRight w:val="0"/>
          <w:marTop w:val="0"/>
          <w:marBottom w:val="0"/>
          <w:divBdr>
            <w:top w:val="none" w:sz="0" w:space="0" w:color="auto"/>
            <w:left w:val="none" w:sz="0" w:space="0" w:color="auto"/>
            <w:bottom w:val="none" w:sz="0" w:space="0" w:color="auto"/>
            <w:right w:val="none" w:sz="0" w:space="0" w:color="auto"/>
          </w:divBdr>
        </w:div>
        <w:div w:id="610432933">
          <w:marLeft w:val="0"/>
          <w:marRight w:val="0"/>
          <w:marTop w:val="0"/>
          <w:marBottom w:val="0"/>
          <w:divBdr>
            <w:top w:val="none" w:sz="0" w:space="0" w:color="auto"/>
            <w:left w:val="none" w:sz="0" w:space="0" w:color="auto"/>
            <w:bottom w:val="none" w:sz="0" w:space="0" w:color="auto"/>
            <w:right w:val="none" w:sz="0" w:space="0" w:color="auto"/>
          </w:divBdr>
        </w:div>
        <w:div w:id="381058204">
          <w:marLeft w:val="0"/>
          <w:marRight w:val="0"/>
          <w:marTop w:val="0"/>
          <w:marBottom w:val="0"/>
          <w:divBdr>
            <w:top w:val="none" w:sz="0" w:space="0" w:color="auto"/>
            <w:left w:val="none" w:sz="0" w:space="0" w:color="auto"/>
            <w:bottom w:val="none" w:sz="0" w:space="0" w:color="auto"/>
            <w:right w:val="none" w:sz="0" w:space="0" w:color="auto"/>
          </w:divBdr>
        </w:div>
        <w:div w:id="178858376">
          <w:marLeft w:val="0"/>
          <w:marRight w:val="0"/>
          <w:marTop w:val="0"/>
          <w:marBottom w:val="0"/>
          <w:divBdr>
            <w:top w:val="none" w:sz="0" w:space="0" w:color="auto"/>
            <w:left w:val="none" w:sz="0" w:space="0" w:color="auto"/>
            <w:bottom w:val="none" w:sz="0" w:space="0" w:color="auto"/>
            <w:right w:val="none" w:sz="0" w:space="0" w:color="auto"/>
          </w:divBdr>
        </w:div>
        <w:div w:id="173882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che.media.eduscol.education.fr/file/Orientation/90/6/2016_09_Grille_de_positionnementPAV2_628906.docx" TargetMode="External"/><Relationship Id="rId21" Type="http://schemas.openxmlformats.org/officeDocument/2006/relationships/hyperlink" Target="http://eduscol.education.fr/cid54908/ressources-pour-le-parcours-avenir.html" TargetMode="External"/><Relationship Id="rId34" Type="http://schemas.openxmlformats.org/officeDocument/2006/relationships/hyperlink" Target="http://cache.media.eduscol.education.fr/file/Orientation/22/4/La_chirurgie_a_travers_l_histoire_les_sciences_et_les_arts_%283eme%29_523224.pdf" TargetMode="External"/><Relationship Id="rId42" Type="http://schemas.openxmlformats.org/officeDocument/2006/relationships/hyperlink" Target="http://cache.media.eduscol.education.fr/file/Orientation/69/4/Vocation_Scientifique_%282de,_1ere_et_terminale_LEGT_et_LP%29_521694.pdf" TargetMode="External"/><Relationship Id="rId47" Type="http://schemas.openxmlformats.org/officeDocument/2006/relationships/hyperlink" Target="http://cache.media.eduscol.education.fr/file/_-Sans_nom-_/25/8/Des_metiers_majoritairement_feminins_masculins_539258.pdf" TargetMode="External"/><Relationship Id="rId50" Type="http://schemas.openxmlformats.org/officeDocument/2006/relationships/hyperlink" Target="http://cache.media.eduscol.education.fr/file/_-Sans_nom-_/26/0/Explorer_un_metier_via_une_video_539260.pdf" TargetMode="External"/><Relationship Id="rId55" Type="http://schemas.openxmlformats.org/officeDocument/2006/relationships/hyperlink" Target="http://parcoursavenir.ac-caen.fr/?page=fiches&amp;item=fiches" TargetMode="External"/><Relationship Id="rId63" Type="http://schemas.openxmlformats.org/officeDocument/2006/relationships/hyperlink" Target="http://www4.ac-nancy-metz.fr/lio/parcours-avenir/champs.htm" TargetMode="External"/><Relationship Id="rId68" Type="http://schemas.openxmlformats.org/officeDocument/2006/relationships/hyperlink" Target="http://cache.media.eduscol.education.fr/file/Orientation/26/1/Guide_Parcours_Avenir_2015_2016_555261.pdf" TargetMode="External"/><Relationship Id="rId76" Type="http://schemas.openxmlformats.org/officeDocument/2006/relationships/hyperlink" Target="https://www.canal-u.tv/video/eduscol/table_ronde_seminaire_national_mettre_en_oelig_uvre_le_parcours_avenir.19718" TargetMode="External"/><Relationship Id="rId84" Type="http://schemas.openxmlformats.org/officeDocument/2006/relationships/hyperlink" Target="https://lyceens.monstageenligne.fr/" TargetMode="External"/><Relationship Id="rId89" Type="http://schemas.openxmlformats.org/officeDocument/2006/relationships/hyperlink" Target="http://ww2.ac-poitiers.fr/ecole-entreprise/spip.php?article18" TargetMode="External"/><Relationship Id="rId97" Type="http://schemas.openxmlformats.org/officeDocument/2006/relationships/theme" Target="theme/theme1.xml"/><Relationship Id="rId7" Type="http://schemas.openxmlformats.org/officeDocument/2006/relationships/hyperlink" Target="http://eduscol.education.fr/cid46878/le-parcours-avenir.html" TargetMode="External"/><Relationship Id="rId71" Type="http://schemas.openxmlformats.org/officeDocument/2006/relationships/hyperlink" Target="http://www.jefilmelemetierquimeplait.tv/" TargetMode="External"/><Relationship Id="rId92" Type="http://schemas.openxmlformats.org/officeDocument/2006/relationships/hyperlink" Target="http://www.education.gouv.fr/bo/2006/47/MENE0603125C.htm" TargetMode="External"/><Relationship Id="rId2" Type="http://schemas.openxmlformats.org/officeDocument/2006/relationships/styles" Target="styles.xml"/><Relationship Id="rId16" Type="http://schemas.openxmlformats.org/officeDocument/2006/relationships/hyperlink" Target="http://eduscol.education.fr/cid54908/ressources-pour-le-parcours-avenir.html" TargetMode="External"/><Relationship Id="rId29" Type="http://schemas.openxmlformats.org/officeDocument/2006/relationships/hyperlink" Target="http://cache.media.eduscol.education.fr/file/Orientation/68/6/Projet_Justice_%28HG,_lettres,_4eme_et_3eme%29_521686.pdf" TargetMode="External"/><Relationship Id="rId11" Type="http://schemas.openxmlformats.org/officeDocument/2006/relationships/hyperlink" Target="http://www.dailymotion.com/eduscol" TargetMode="External"/><Relationship Id="rId24" Type="http://schemas.openxmlformats.org/officeDocument/2006/relationships/hyperlink" Target="http://cache.media.eduscol.education.fr/file/Orientation/78/5/2015_CNEE_guideecole_507127_507785.pdf" TargetMode="External"/><Relationship Id="rId32" Type="http://schemas.openxmlformats.org/officeDocument/2006/relationships/hyperlink" Target="http://cache.media.eduscol.education.fr/file/Orientation/62/0/Hommes_et_femmes_dans_le_monde_du_travail_%28espagnol,_mathematiques,_4eme-3eme%29_521620.pdf" TargetMode="External"/><Relationship Id="rId37" Type="http://schemas.openxmlformats.org/officeDocument/2006/relationships/hyperlink" Target="http://cache.media.eduscol.education.fr/file/Orientation/45/0/EPI_Monde_economique_et_professionnel_Evolutions_Revolutions_524450.pdf" TargetMode="External"/><Relationship Id="rId40" Type="http://schemas.openxmlformats.org/officeDocument/2006/relationships/hyperlink" Target="http://cache.media.eduscol.education.fr/file/Orientation/69/4/Vocation_Scientifique_%282de,_1ere_et_terminale_LEGT_et_LP%29_521694.pdf" TargetMode="External"/><Relationship Id="rId45" Type="http://schemas.openxmlformats.org/officeDocument/2006/relationships/hyperlink" Target="http://cache.media.eduscol.education.fr/file/_-Sans_nom-_/26/8/Representations_des_filles_et_des_garcons_539268.pdf" TargetMode="External"/><Relationship Id="rId53" Type="http://schemas.openxmlformats.org/officeDocument/2006/relationships/hyperlink" Target="http://eduscol.education.fr/cid46856/les-enjeux-egalite-filles-garcons.html" TargetMode="External"/><Relationship Id="rId58" Type="http://schemas.openxmlformats.org/officeDocument/2006/relationships/hyperlink" Target="http://educalavenir.free.fr/" TargetMode="External"/><Relationship Id="rId66" Type="http://schemas.openxmlformats.org/officeDocument/2006/relationships/hyperlink" Target="http://cache.media.eduscol.education.fr/file/Orientation/37/9/Guide_methodologique_Parcours_Avenir_LEGT_560379.pdf" TargetMode="External"/><Relationship Id="rId74" Type="http://schemas.openxmlformats.org/officeDocument/2006/relationships/hyperlink" Target="https://www.canal-u.tv/producteurs/eduscol/seminaires/plan_national_de_formation_pnf/seminaire_parcours_avenir" TargetMode="External"/><Relationship Id="rId79" Type="http://schemas.openxmlformats.org/officeDocument/2006/relationships/hyperlink" Target="http://eduscol.education.fr/cid49381/developper-la-relation-ecole-entreprise.html" TargetMode="External"/><Relationship Id="rId87" Type="http://schemas.openxmlformats.org/officeDocument/2006/relationships/hyperlink" Target="http://www.education.gouv.fr/cid56498/semaine-ecole-entreprise.html" TargetMode="External"/><Relationship Id="rId5" Type="http://schemas.openxmlformats.org/officeDocument/2006/relationships/hyperlink" Target="http://eduscol.education.fr/cid46878/le-parcours-avenir.html" TargetMode="External"/><Relationship Id="rId61" Type="http://schemas.openxmlformats.org/officeDocument/2006/relationships/hyperlink" Target="http://disciplines.ac-montpellier.fr/physique-chimie/tags/parcours-avenir" TargetMode="External"/><Relationship Id="rId82" Type="http://schemas.openxmlformats.org/officeDocument/2006/relationships/hyperlink" Target="http://cache.media.eduscol.education.fr/file/Orientation/78/5/2015_CNEE_guideecole_507127_507785.pdf" TargetMode="External"/><Relationship Id="rId90" Type="http://schemas.openxmlformats.org/officeDocument/2006/relationships/hyperlink" Target="http://eduscol.education.fr/cid46873/entretien-personnalise-d-orientation.html" TargetMode="External"/><Relationship Id="rId95" Type="http://schemas.openxmlformats.org/officeDocument/2006/relationships/hyperlink" Target="http://www.legifrance.gouv.fr/affichTexteArticle.do;jsessionid=4BAF1DA73E879EC5463A737D37D931C2.tpdjo08v_1?cidTexte=JORFTEXT000000689703&amp;idArticle=LEGIARTI000018384779&amp;dateTexte=20080319&amp;categorieLien=id" TargetMode="External"/><Relationship Id="rId19" Type="http://schemas.openxmlformats.org/officeDocument/2006/relationships/hyperlink" Target="http://eduscol.education.fr/cid54908/ressources-pour-le-parcours-avenir.html" TargetMode="External"/><Relationship Id="rId14" Type="http://schemas.openxmlformats.org/officeDocument/2006/relationships/hyperlink" Target="http://www.legifrance.gouv.fr/affichTexte.do?cidTexte=JORFTEXT000027677984&amp;dateTexte=&amp;categorieLien=id" TargetMode="External"/><Relationship Id="rId22" Type="http://schemas.openxmlformats.org/officeDocument/2006/relationships/hyperlink" Target="http://eduscol.education.fr/cid54908/ressources-pour-le-parcours-avenir.html" TargetMode="External"/><Relationship Id="rId27" Type="http://schemas.openxmlformats.org/officeDocument/2006/relationships/hyperlink" Target="http://cache.media.eduscol.education.fr/file/Orientation/23/2/L_avenir_s_imagine_%28francais,_Lv,_technologie,_musiques,_arts,_doc,_6eme_a_3eme%29_523232.pdf" TargetMode="External"/><Relationship Id="rId30" Type="http://schemas.openxmlformats.org/officeDocument/2006/relationships/hyperlink" Target="http://cache.media.eduscol.education.fr/file/Orientation/68/4/Projet_de_biodiversite_%28physique,_4eme_et_3eme,_SEPGPA%29_521684.pdf" TargetMode="External"/><Relationship Id="rId35" Type="http://schemas.openxmlformats.org/officeDocument/2006/relationships/hyperlink" Target="http://cache.media.eduscol.education.fr/file/Orientation/66/1/Amenagement_du_territoire_%28HG,_techno,_arts_plastiques,_3eme%29_521661.pdf" TargetMode="External"/><Relationship Id="rId43" Type="http://schemas.openxmlformats.org/officeDocument/2006/relationships/hyperlink" Target="http://cache.media.eduscol.education.fr/file/Orientation/69/2/Une_classe_une_entreprise_%282de,_1ere_et_Terminale_LEGT%29_521692.pdf" TargetMode="External"/><Relationship Id="rId48" Type="http://schemas.openxmlformats.org/officeDocument/2006/relationships/hyperlink" Target="http://cache.media.eduscol.education.fr/file/_-Sans_nom-_/25/6/BTP_sante_social_539256.pdf" TargetMode="External"/><Relationship Id="rId56" Type="http://schemas.openxmlformats.org/officeDocument/2006/relationships/hyperlink" Target="http://cache.media.eduscol.education.fr/file/Orientation/37/5/Parcours_avenir,_sites_et_ressources,_academie_de_Caen,_mise_a_jour_31_mars_2016,_10_p._560375.pdf" TargetMode="External"/><Relationship Id="rId64" Type="http://schemas.openxmlformats.org/officeDocument/2006/relationships/hyperlink" Target="http://ww2.ac-poitiers.fr/ecole-entreprise/spip.php?article18" TargetMode="External"/><Relationship Id="rId69" Type="http://schemas.openxmlformats.org/officeDocument/2006/relationships/hyperlink" Target="http://www.ressourcess.fr" TargetMode="External"/><Relationship Id="rId77" Type="http://schemas.openxmlformats.org/officeDocument/2006/relationships/hyperlink" Target="https://www.canal-u.tv/video/eduscol/bilan_d_experimentation_experiences_et_perspectives_seminaire_national_mettre_en_oelig_uvre_le_parcours_avenir.19717" TargetMode="External"/><Relationship Id="rId8" Type="http://schemas.openxmlformats.org/officeDocument/2006/relationships/hyperlink" Target="http://fr.calameo.com/read/0000375473084cc8a2978" TargetMode="External"/><Relationship Id="rId51" Type="http://schemas.openxmlformats.org/officeDocument/2006/relationships/hyperlink" Target="http://cache.media.eduscol.education.fr/file/_-Sans_nom-_/25/4/Argumenter_ses_choix_professionnels_539254.pdf" TargetMode="External"/><Relationship Id="rId72" Type="http://schemas.openxmlformats.org/officeDocument/2006/relationships/hyperlink" Target="http://www.melchior.fr/" TargetMode="External"/><Relationship Id="rId80" Type="http://schemas.openxmlformats.org/officeDocument/2006/relationships/hyperlink" Target="http://eduscol.education.fr/cid49381/developper-la-relation-ecole-entreprise.html" TargetMode="External"/><Relationship Id="rId85" Type="http://schemas.openxmlformats.org/officeDocument/2006/relationships/hyperlink" Target="http://eduscol.education.fr/cid45665/accords-cadres-textes.html" TargetMode="External"/><Relationship Id="rId93" Type="http://schemas.openxmlformats.org/officeDocument/2006/relationships/hyperlink" Target="http://www.education.gouv.fr/bo/2005/31/MENS0501824D.htm" TargetMode="External"/><Relationship Id="rId3" Type="http://schemas.openxmlformats.org/officeDocument/2006/relationships/settings" Target="settings.xml"/><Relationship Id="rId12" Type="http://schemas.openxmlformats.org/officeDocument/2006/relationships/hyperlink" Target="http://eduscol.education.fr/cid54908/ressources-pour-parcours-avenir.html" TargetMode="External"/><Relationship Id="rId17" Type="http://schemas.openxmlformats.org/officeDocument/2006/relationships/hyperlink" Target="http://eduscol.education.fr/cid54908/ressources-pour-le-parcours-avenir.html" TargetMode="External"/><Relationship Id="rId25" Type="http://schemas.openxmlformats.org/officeDocument/2006/relationships/hyperlink" Target="http://cache.media.eduscol.education.fr/file/Orientation/46/8/2016_09_13_PARCOURS-AVENIR_628468.pdf" TargetMode="External"/><Relationship Id="rId33" Type="http://schemas.openxmlformats.org/officeDocument/2006/relationships/hyperlink" Target="http://cache.media.eduscol.education.fr/file/Orientation/67/8/Maths_et_decouverte_metiers_%283eme%29_521678.pdf" TargetMode="External"/><Relationship Id="rId38" Type="http://schemas.openxmlformats.org/officeDocument/2006/relationships/hyperlink" Target="http://cache.media.eduscol.education.fr/file/Orientation/66/3/Energie_%28technologie,_SVT,_maths,_doc,_4eme_et_3eme%29_521663.pdf" TargetMode="External"/><Relationship Id="rId46" Type="http://schemas.openxmlformats.org/officeDocument/2006/relationships/hyperlink" Target="http://cache.media.eduscol.education.fr/file/_-Sans_nom-_/26/2/Genre_et_prestige_des_metiers_539262.pdf" TargetMode="External"/><Relationship Id="rId59" Type="http://schemas.openxmlformats.org/officeDocument/2006/relationships/hyperlink" Target="http://jean-lemaire-de-belges-bavay.savoirsnumeriques5962.fr/espace-pedagogique/mathematiques/orientation-et-mathematiques/" TargetMode="External"/><Relationship Id="rId67" Type="http://schemas.openxmlformats.org/officeDocument/2006/relationships/hyperlink" Target="http://cache.media.eduscol.education.fr/file/Orientation/37/7/Guide_methodologique_Parcours_Avenir_LP_560377.pdf" TargetMode="External"/><Relationship Id="rId20" Type="http://schemas.openxmlformats.org/officeDocument/2006/relationships/hyperlink" Target="http://eduscol.education.fr/cid54908/ressources-pour-le-parcours-avenir.html" TargetMode="External"/><Relationship Id="rId41" Type="http://schemas.openxmlformats.org/officeDocument/2006/relationships/hyperlink" Target="http://cache.media.eduscol.education.fr/file/Orientation/69/4/Vocation_Scientifique_%282de,_1ere_et_terminale_LEGT_et_LP%29_521694.pdf" TargetMode="External"/><Relationship Id="rId54" Type="http://schemas.openxmlformats.org/officeDocument/2006/relationships/hyperlink" Target="https://www.ac-caen.fr/mediatheque/orientation/piiodmep_colloque_academique_2015_04_01.pdf" TargetMode="External"/><Relationship Id="rId62" Type="http://schemas.openxmlformats.org/officeDocument/2006/relationships/hyperlink" Target="http://www.pedagogie.ac-nantes.fr/technologies-et-sciences-des-ingenieurs/transversalite/orientation-avenir/" TargetMode="External"/><Relationship Id="rId70" Type="http://schemas.openxmlformats.org/officeDocument/2006/relationships/hyperlink" Target="http://outilprof.lecanaldesmetiers.tv/index.php" TargetMode="External"/><Relationship Id="rId75" Type="http://schemas.openxmlformats.org/officeDocument/2006/relationships/hyperlink" Target="https://www.canal-u.tv/video/eduscol/ouverture_des_travaux_seminaire_national_mettre_en_oelig_uvre_le_parcours_avenir.19716" TargetMode="External"/><Relationship Id="rId83" Type="http://schemas.openxmlformats.org/officeDocument/2006/relationships/hyperlink" Target="http://www.education.gouv.fr/cid96155/ecole-entreprise-12-mesures-pour-developper-les-relations-pour-l-orientation-et-l-insertion-professionnelle-des-jeunes.html" TargetMode="External"/><Relationship Id="rId88" Type="http://schemas.openxmlformats.org/officeDocument/2006/relationships/hyperlink" Target="http://www.education.gouv.fr/cid55491/la-semaine-de-l-industrie.html" TargetMode="External"/><Relationship Id="rId91" Type="http://schemas.openxmlformats.org/officeDocument/2006/relationships/hyperlink" Target="http://eduscol.education.fr/D0232/projetetablissement.htm"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legifrance.gouv.fr/affichTexte.do?cidTexte=JORFTEXT000030852189&amp;dateTexte=&amp;categorieLien=id" TargetMode="External"/><Relationship Id="rId23" Type="http://schemas.openxmlformats.org/officeDocument/2006/relationships/hyperlink" Target="http://www.onisep.fr/Espace-pedagogique/Parcours-Avenir/Activites-pour-le-college" TargetMode="External"/><Relationship Id="rId28" Type="http://schemas.openxmlformats.org/officeDocument/2006/relationships/hyperlink" Target="http://cache.media.eduscol.education.fr/file/Orientation/28/1/Robinson_au_paradis_%28francais,_technologie,_5e%29_524281.pdf" TargetMode="External"/><Relationship Id="rId36" Type="http://schemas.openxmlformats.org/officeDocument/2006/relationships/hyperlink" Target="http://cache.media.eduscol.education.fr/file/Orientation/61/8/Egalite_et_mixite_en_orientation_%28HG,_EMC,_francais,_documentation,_5eme_et_4eme%29_521618.pdf" TargetMode="External"/><Relationship Id="rId49" Type="http://schemas.openxmlformats.org/officeDocument/2006/relationships/hyperlink" Target="http://cache.media.eduscol.education.fr/file/_-Sans_nom-_/27/2/Parcours_de_formation_des_filles_et_des_garcons_539272.pdf" TargetMode="External"/><Relationship Id="rId57" Type="http://schemas.openxmlformats.org/officeDocument/2006/relationships/hyperlink" Target="http://orientation.ac-creteil.fr/category/espace-professionnel/piiodmep-parcours-avenir/" TargetMode="External"/><Relationship Id="rId10" Type="http://schemas.openxmlformats.org/officeDocument/2006/relationships/hyperlink" Target="http://www.dailymotion.com/video/x3gpdsb_parcours-avenir-temoignages-des-eleves-sur-l-orientation_school" TargetMode="External"/><Relationship Id="rId31" Type="http://schemas.openxmlformats.org/officeDocument/2006/relationships/hyperlink" Target="http://cache.media.eduscol.education.fr/file/Orientation/66/5/Environnement_economique_et_professionnelle_%28francais,_HG,_arts,_sciences,_technologies,_4eme_et_3eme%29_521665.pdf" TargetMode="External"/><Relationship Id="rId44" Type="http://schemas.openxmlformats.org/officeDocument/2006/relationships/hyperlink" Target="http://cache.media.eduscol.education.fr/file/_-Sans_nom-_/26/6/Quiz_egalite_539266.pdf" TargetMode="External"/><Relationship Id="rId52" Type="http://schemas.openxmlformats.org/officeDocument/2006/relationships/hyperlink" Target="http://cache.media.eduscol.education.fr/file/_-Sans_nom-_/26/4/Qui_parle_de_son_metier_539264.pdf" TargetMode="External"/><Relationship Id="rId60" Type="http://schemas.openxmlformats.org/officeDocument/2006/relationships/hyperlink" Target="http://www.ac-montpellier.fr/cid92800/introduction-parcours-avenir.html" TargetMode="External"/><Relationship Id="rId65" Type="http://schemas.openxmlformats.org/officeDocument/2006/relationships/hyperlink" Target="http://cache.media.eduscol.education.fr/file/Orientation/38/1/guide_methodologique_parcours_Avenir_au_college_560381.pdf" TargetMode="External"/><Relationship Id="rId73" Type="http://schemas.openxmlformats.org/officeDocument/2006/relationships/hyperlink" Target="http://www.melchior.fr/Debat-co.12702.0.html" TargetMode="External"/><Relationship Id="rId78" Type="http://schemas.openxmlformats.org/officeDocument/2006/relationships/hyperlink" Target="http://eduscol.education.fr/cid49381/developper-la-relation-ecole-entreprise.html" TargetMode="External"/><Relationship Id="rId81" Type="http://schemas.openxmlformats.org/officeDocument/2006/relationships/hyperlink" Target="http://eduscol.education.fr/cid49381/developper-la-relation-ecole-entreprise.html" TargetMode="External"/><Relationship Id="rId86" Type="http://schemas.openxmlformats.org/officeDocument/2006/relationships/hyperlink" Target="http://eduscol.education.fr/cid45660/conventions-cadres-partenaires.html?preview=1" TargetMode="External"/><Relationship Id="rId94" Type="http://schemas.openxmlformats.org/officeDocument/2006/relationships/hyperlink" Target="http://www.legifrance.gouv.fr/affichTexteArticle.do;jsessionid=37E42C0A7E0993A28728B7B3C6819C58.tpdjo12v_1?idArticle=JORFARTI000002101643&amp;cidTexte=JORFTEXT000000822322&amp;dateTexte=29990101&amp;categorieLien=id" TargetMode="External"/><Relationship Id="rId4" Type="http://schemas.openxmlformats.org/officeDocument/2006/relationships/webSettings" Target="webSettings.xml"/><Relationship Id="rId9" Type="http://schemas.openxmlformats.org/officeDocument/2006/relationships/hyperlink" Target="http://cache.media.eduscol.education.fr/file/07_-_juillet/15/5/Infographie_parcours_Avenir_449155.pdf" TargetMode="External"/><Relationship Id="rId13" Type="http://schemas.openxmlformats.org/officeDocument/2006/relationships/hyperlink" Target="http://cache.media.eduscol.education.fr/file/Orientation/85/5/Diaporama+Presentation+FOLIOS_554855.pps" TargetMode="External"/><Relationship Id="rId18" Type="http://schemas.openxmlformats.org/officeDocument/2006/relationships/hyperlink" Target="http://eduscol.education.fr/cid54908/ressources-pour-le-parcours-avenir.html" TargetMode="External"/><Relationship Id="rId39" Type="http://schemas.openxmlformats.org/officeDocument/2006/relationships/hyperlink" Target="http://cache.media.eduscol.education.fr/file/Orientation/68/2/Nouvelles_technologiques_agro_alimentaire_%28HG,_technologie,_documentation,_4eme_et_3eme%29_52168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4901</Words>
  <Characters>26957</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CIRCO</dc:creator>
  <cp:keywords/>
  <dc:description/>
  <cp:lastModifiedBy>CIRCO</cp:lastModifiedBy>
  <cp:revision>2</cp:revision>
  <cp:lastPrinted>2017-01-17T13:33:00Z</cp:lastPrinted>
  <dcterms:created xsi:type="dcterms:W3CDTF">2017-01-17T13:13:00Z</dcterms:created>
  <dcterms:modified xsi:type="dcterms:W3CDTF">2017-09-20T09:57:00Z</dcterms:modified>
</cp:coreProperties>
</file>