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060" w:rsidRPr="004F3060" w:rsidRDefault="004F3060" w:rsidP="004F3060">
      <w:pPr>
        <w:jc w:val="center"/>
        <w:rPr>
          <w:rFonts w:ascii="Arial" w:hAnsi="Arial" w:cs="Arial"/>
          <w:b/>
          <w:color w:val="632423"/>
        </w:rPr>
      </w:pPr>
      <w:bookmarkStart w:id="0" w:name="_GoBack"/>
      <w:bookmarkEnd w:id="0"/>
      <w:r w:rsidRPr="004F3060">
        <w:rPr>
          <w:rFonts w:ascii="Arial" w:hAnsi="Arial" w:cs="Arial"/>
          <w:b/>
          <w:color w:val="632423"/>
        </w:rPr>
        <w:t>PROPOSIT</w:t>
      </w:r>
      <w:r w:rsidR="000F2BDB">
        <w:rPr>
          <w:rFonts w:ascii="Arial" w:hAnsi="Arial" w:cs="Arial"/>
          <w:b/>
          <w:color w:val="632423"/>
        </w:rPr>
        <w:t xml:space="preserve">ION D’UNE GRILLE D’OBSERVATION </w:t>
      </w:r>
      <w:r w:rsidRPr="004F3060">
        <w:rPr>
          <w:rFonts w:ascii="Arial" w:hAnsi="Arial" w:cs="Arial"/>
          <w:b/>
          <w:color w:val="632423"/>
        </w:rPr>
        <w:t xml:space="preserve">POUR UN ELEVE </w:t>
      </w:r>
    </w:p>
    <w:p w:rsidR="002E7ACF" w:rsidRPr="00E84FEC" w:rsidRDefault="004F3060" w:rsidP="004F3060">
      <w:pPr>
        <w:jc w:val="center"/>
        <w:rPr>
          <w:rFonts w:ascii="Arial" w:hAnsi="Arial" w:cs="Arial"/>
          <w:b/>
          <w:color w:val="632423"/>
        </w:rPr>
      </w:pPr>
      <w:r w:rsidRPr="004F3060">
        <w:rPr>
          <w:rFonts w:ascii="Arial" w:hAnsi="Arial" w:cs="Arial"/>
          <w:b/>
          <w:color w:val="632423"/>
        </w:rPr>
        <w:t>PRESENTANT DES COMPORTEMENTS PERTURBATEURS</w:t>
      </w:r>
    </w:p>
    <w:p w:rsidR="002E7ACF" w:rsidRDefault="002E7ACF">
      <w:pPr>
        <w:autoSpaceDE w:val="0"/>
        <w:jc w:val="both"/>
        <w:rPr>
          <w:rFonts w:ascii="Arial" w:hAnsi="Arial" w:cs="Arial"/>
        </w:rPr>
      </w:pPr>
    </w:p>
    <w:tbl>
      <w:tblPr>
        <w:tblW w:w="10206" w:type="dxa"/>
        <w:tblInd w:w="-459" w:type="dxa"/>
        <w:tblLayout w:type="fixed"/>
        <w:tblLook w:val="0000" w:firstRow="0" w:lastRow="0" w:firstColumn="0" w:lastColumn="0" w:noHBand="0" w:noVBand="0"/>
      </w:tblPr>
      <w:tblGrid>
        <w:gridCol w:w="10206"/>
      </w:tblGrid>
      <w:tr w:rsidR="009A2DDB" w:rsidTr="009A2DDB">
        <w:trPr>
          <w:trHeight w:val="1346"/>
        </w:trPr>
        <w:tc>
          <w:tcPr>
            <w:tcW w:w="10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jc w:val="center"/>
              <w:rPr>
                <w:rFonts w:ascii="Arial" w:hAnsi="Arial" w:cs="Arial"/>
              </w:rPr>
            </w:pPr>
            <w:r>
              <w:rPr>
                <w:rFonts w:ascii="Arial" w:hAnsi="Arial" w:cs="Arial"/>
              </w:rPr>
              <w:t>Les éléments proposés ci-après constituent une base de travail pour permettre à une équipe enseignante mais aussi, lorsque cela est envisageable, à l’élève concerné de mettre des mots sur la situation.</w:t>
            </w:r>
          </w:p>
          <w:p w:rsidR="009A2DDB" w:rsidRDefault="009A2DDB" w:rsidP="005932EC">
            <w:pPr>
              <w:jc w:val="center"/>
              <w:rPr>
                <w:rFonts w:ascii="Arial" w:hAnsi="Arial" w:cs="Arial"/>
              </w:rPr>
            </w:pPr>
            <w:r>
              <w:rPr>
                <w:rFonts w:ascii="Arial" w:hAnsi="Arial" w:cs="Arial"/>
              </w:rPr>
              <w:t>Pour une même situation, cette grille peut être exploitée par différentes personnes selon des modalités qui seront fixées en amont de l’observation (liste des observateurs, temps et lieux retenus pour les observations).</w:t>
            </w:r>
          </w:p>
          <w:p w:rsidR="009A2DDB" w:rsidRDefault="009A2DDB" w:rsidP="005932EC">
            <w:pPr>
              <w:jc w:val="center"/>
            </w:pPr>
            <w:r>
              <w:rPr>
                <w:rFonts w:ascii="Arial" w:hAnsi="Arial" w:cs="Arial"/>
              </w:rPr>
              <w:t>Il est toujours souhaitable d’informer les représentants légaux du déroulement de cette phase d’observation.</w:t>
            </w:r>
          </w:p>
        </w:tc>
      </w:tr>
    </w:tbl>
    <w:p w:rsidR="009A2DDB" w:rsidRDefault="009A2DDB" w:rsidP="009A2DDB">
      <w:pPr>
        <w:rPr>
          <w:rFonts w:ascii="Arial" w:hAnsi="Arial" w:cs="Arial"/>
          <w:sz w:val="16"/>
          <w:szCs w:val="16"/>
        </w:rPr>
      </w:pPr>
    </w:p>
    <w:tbl>
      <w:tblPr>
        <w:tblW w:w="10206" w:type="dxa"/>
        <w:tblInd w:w="-459" w:type="dxa"/>
        <w:tblLayout w:type="fixed"/>
        <w:tblLook w:val="0000" w:firstRow="0" w:lastRow="0" w:firstColumn="0" w:lastColumn="0" w:noHBand="0" w:noVBand="0"/>
      </w:tblPr>
      <w:tblGrid>
        <w:gridCol w:w="2977"/>
        <w:gridCol w:w="4111"/>
        <w:gridCol w:w="1417"/>
        <w:gridCol w:w="1701"/>
      </w:tblGrid>
      <w:tr w:rsidR="009A2DDB" w:rsidTr="009A2DDB">
        <w:trPr>
          <w:trHeight w:val="184"/>
        </w:trPr>
        <w:tc>
          <w:tcPr>
            <w:tcW w:w="2977"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rPr>
            </w:pPr>
            <w:r>
              <w:rPr>
                <w:rFonts w:ascii="Arial" w:hAnsi="Arial" w:cs="Arial"/>
              </w:rPr>
              <w:t>NOM et prénom de l’élève</w:t>
            </w:r>
          </w:p>
        </w:tc>
        <w:tc>
          <w:tcPr>
            <w:tcW w:w="4111"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1417"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rPr>
            </w:pPr>
            <w:r>
              <w:rPr>
                <w:rFonts w:ascii="Arial" w:hAnsi="Arial" w:cs="Arial"/>
              </w:rPr>
              <w:t>Date de naissance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r w:rsidR="009A2DDB" w:rsidTr="009A2DDB">
        <w:trPr>
          <w:trHeight w:val="365"/>
        </w:trPr>
        <w:tc>
          <w:tcPr>
            <w:tcW w:w="2977"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rPr>
            </w:pPr>
            <w:r>
              <w:rPr>
                <w:rFonts w:ascii="Arial" w:hAnsi="Arial" w:cs="Arial"/>
              </w:rPr>
              <w:t>Ecole/établissement</w:t>
            </w:r>
          </w:p>
        </w:tc>
        <w:tc>
          <w:tcPr>
            <w:tcW w:w="722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r w:rsidR="009A2DDB" w:rsidTr="009A2DDB">
        <w:trPr>
          <w:trHeight w:val="712"/>
        </w:trPr>
        <w:tc>
          <w:tcPr>
            <w:tcW w:w="2977"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rPr>
            </w:pPr>
            <w:r>
              <w:rPr>
                <w:rFonts w:ascii="Arial" w:hAnsi="Arial" w:cs="Arial"/>
              </w:rPr>
              <w:t xml:space="preserve">Période d’observation </w:t>
            </w:r>
          </w:p>
          <w:p w:rsidR="009A2DDB" w:rsidRDefault="009A2DDB" w:rsidP="005932EC">
            <w:pPr>
              <w:jc w:val="center"/>
              <w:rPr>
                <w:rFonts w:ascii="Arial" w:hAnsi="Arial" w:cs="Arial"/>
              </w:rPr>
            </w:pPr>
            <w:r>
              <w:rPr>
                <w:rFonts w:ascii="Arial" w:hAnsi="Arial" w:cs="Arial"/>
              </w:rPr>
              <w:t>(durée, lieu…)</w:t>
            </w:r>
          </w:p>
        </w:tc>
        <w:tc>
          <w:tcPr>
            <w:tcW w:w="722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r w:rsidR="009A2DDB" w:rsidTr="009A2DDB">
        <w:trPr>
          <w:trHeight w:val="834"/>
        </w:trPr>
        <w:tc>
          <w:tcPr>
            <w:tcW w:w="2977"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rPr>
            </w:pPr>
            <w:r>
              <w:rPr>
                <w:rFonts w:ascii="Arial" w:hAnsi="Arial" w:cs="Arial"/>
              </w:rPr>
              <w:t>Nom et qualité de la personne chargée de l’observation</w:t>
            </w:r>
          </w:p>
        </w:tc>
        <w:tc>
          <w:tcPr>
            <w:tcW w:w="722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bl>
    <w:p w:rsidR="009A2DDB" w:rsidRDefault="009A2DDB" w:rsidP="009A2DDB">
      <w:pPr>
        <w:rPr>
          <w:rFonts w:ascii="Arial" w:hAnsi="Arial" w:cs="Arial"/>
          <w:sz w:val="16"/>
          <w:szCs w:val="16"/>
        </w:rPr>
      </w:pPr>
    </w:p>
    <w:tbl>
      <w:tblPr>
        <w:tblW w:w="10206" w:type="dxa"/>
        <w:tblInd w:w="-459" w:type="dxa"/>
        <w:tblLayout w:type="fixed"/>
        <w:tblLook w:val="0000" w:firstRow="0" w:lastRow="0" w:firstColumn="0" w:lastColumn="0" w:noHBand="0" w:noVBand="0"/>
      </w:tblPr>
      <w:tblGrid>
        <w:gridCol w:w="2975"/>
        <w:gridCol w:w="427"/>
        <w:gridCol w:w="427"/>
        <w:gridCol w:w="6377"/>
      </w:tblGrid>
      <w:tr w:rsidR="009A2DDB" w:rsidTr="003820A7">
        <w:trPr>
          <w:trHeight w:val="184"/>
        </w:trPr>
        <w:tc>
          <w:tcPr>
            <w:tcW w:w="10206"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A2DDB" w:rsidRDefault="009A2DDB" w:rsidP="005932EC">
            <w:pPr>
              <w:jc w:val="center"/>
            </w:pPr>
            <w:r>
              <w:rPr>
                <w:rFonts w:ascii="Arial" w:hAnsi="Arial" w:cs="Arial"/>
                <w:b/>
              </w:rPr>
              <w:t>CONDITIONS ACTUELLES DE SCOLARISATION (ACCOMPAGNEMENT OU AIDE SPECIFIQUE, CONDITIONS MATERIELLES, DECLOISONNEMENT, AUTRES…)</w:t>
            </w:r>
          </w:p>
        </w:tc>
      </w:tr>
      <w:tr w:rsidR="009A2DDB" w:rsidTr="009A2DDB">
        <w:trPr>
          <w:trHeight w:val="184"/>
        </w:trPr>
        <w:tc>
          <w:tcPr>
            <w:tcW w:w="10206" w:type="dxa"/>
            <w:gridSpan w:val="4"/>
            <w:tcBorders>
              <w:top w:val="single" w:sz="4" w:space="0" w:color="000000"/>
              <w:bottom w:val="single" w:sz="4" w:space="0" w:color="000000"/>
            </w:tcBorders>
            <w:shd w:val="clear" w:color="auto" w:fill="auto"/>
            <w:vAlign w:val="center"/>
          </w:tcPr>
          <w:p w:rsidR="009A2DDB" w:rsidRDefault="009A2DDB" w:rsidP="005932EC">
            <w:pPr>
              <w:snapToGrid w:val="0"/>
              <w:rPr>
                <w:rFonts w:ascii="Arial" w:hAnsi="Arial" w:cs="Arial"/>
                <w:sz w:val="16"/>
                <w:szCs w:val="16"/>
              </w:rPr>
            </w:pPr>
          </w:p>
        </w:tc>
      </w:tr>
      <w:tr w:rsidR="009A2DDB" w:rsidTr="009A2DDB">
        <w:trPr>
          <w:trHeight w:val="269"/>
        </w:trPr>
        <w:tc>
          <w:tcPr>
            <w:tcW w:w="2975"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b/>
                <w:sz w:val="11"/>
                <w:szCs w:val="11"/>
              </w:rPr>
            </w:pPr>
            <w:r>
              <w:rPr>
                <w:rFonts w:ascii="Arial" w:hAnsi="Arial" w:cs="Arial"/>
                <w:b/>
                <w:i/>
                <w:sz w:val="18"/>
                <w:szCs w:val="18"/>
              </w:rPr>
              <w:t>Plans ou projets formalisés</w:t>
            </w:r>
          </w:p>
        </w:tc>
        <w:tc>
          <w:tcPr>
            <w:tcW w:w="427"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b/>
                <w:sz w:val="11"/>
                <w:szCs w:val="11"/>
              </w:rPr>
            </w:pPr>
            <w:r>
              <w:rPr>
                <w:rFonts w:ascii="Arial" w:hAnsi="Arial" w:cs="Arial"/>
                <w:b/>
                <w:sz w:val="11"/>
                <w:szCs w:val="11"/>
              </w:rPr>
              <w:t>oui</w:t>
            </w:r>
          </w:p>
        </w:tc>
        <w:tc>
          <w:tcPr>
            <w:tcW w:w="427"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b/>
                <w:i/>
                <w:sz w:val="18"/>
                <w:szCs w:val="18"/>
              </w:rPr>
            </w:pPr>
            <w:r>
              <w:rPr>
                <w:rFonts w:ascii="Arial" w:hAnsi="Arial" w:cs="Arial"/>
                <w:b/>
                <w:sz w:val="11"/>
                <w:szCs w:val="11"/>
              </w:rPr>
              <w:t>non</w:t>
            </w:r>
          </w:p>
        </w:tc>
        <w:tc>
          <w:tcPr>
            <w:tcW w:w="6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jc w:val="center"/>
            </w:pPr>
            <w:r>
              <w:rPr>
                <w:rFonts w:ascii="Arial" w:hAnsi="Arial" w:cs="Arial"/>
                <w:b/>
                <w:i/>
                <w:sz w:val="18"/>
                <w:szCs w:val="18"/>
              </w:rPr>
              <w:t xml:space="preserve">Commentaires (durée de mise en œuvre, effets…) </w:t>
            </w:r>
          </w:p>
        </w:tc>
      </w:tr>
      <w:tr w:rsidR="009A2DDB" w:rsidTr="009A2DDB">
        <w:trPr>
          <w:trHeight w:val="269"/>
        </w:trPr>
        <w:tc>
          <w:tcPr>
            <w:tcW w:w="2975"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autoSpaceDE w:val="0"/>
              <w:rPr>
                <w:rFonts w:ascii="Arial" w:hAnsi="Arial" w:cs="Arial"/>
                <w:b/>
                <w:sz w:val="11"/>
                <w:szCs w:val="11"/>
              </w:rPr>
            </w:pPr>
            <w:r>
              <w:rPr>
                <w:rFonts w:ascii="Arial" w:hAnsi="Arial" w:cs="Arial"/>
                <w:color w:val="231F20"/>
                <w:sz w:val="18"/>
                <w:szCs w:val="18"/>
              </w:rPr>
              <w:t>PAI  / PAP / PPRE</w:t>
            </w:r>
          </w:p>
        </w:tc>
        <w:tc>
          <w:tcPr>
            <w:tcW w:w="427"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b/>
                <w:sz w:val="11"/>
                <w:szCs w:val="11"/>
              </w:rPr>
            </w:pPr>
          </w:p>
        </w:tc>
        <w:tc>
          <w:tcPr>
            <w:tcW w:w="427"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b/>
                <w:sz w:val="11"/>
                <w:szCs w:val="11"/>
              </w:rPr>
            </w:pPr>
          </w:p>
        </w:tc>
        <w:tc>
          <w:tcPr>
            <w:tcW w:w="63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autoSpaceDE w:val="0"/>
              <w:snapToGrid w:val="0"/>
              <w:rPr>
                <w:rFonts w:ascii="Arial" w:hAnsi="Arial" w:cs="Arial"/>
                <w:color w:val="231F20"/>
                <w:sz w:val="18"/>
                <w:szCs w:val="18"/>
              </w:rPr>
            </w:pPr>
          </w:p>
        </w:tc>
      </w:tr>
      <w:tr w:rsidR="009A2DDB" w:rsidTr="009A2DDB">
        <w:trPr>
          <w:trHeight w:val="269"/>
        </w:trPr>
        <w:tc>
          <w:tcPr>
            <w:tcW w:w="2975"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autoSpaceDE w:val="0"/>
              <w:rPr>
                <w:rFonts w:ascii="Arial" w:hAnsi="Arial" w:cs="Arial"/>
                <w:b/>
                <w:sz w:val="11"/>
                <w:szCs w:val="11"/>
              </w:rPr>
            </w:pPr>
            <w:r>
              <w:rPr>
                <w:rFonts w:ascii="Arial" w:hAnsi="Arial" w:cs="Arial"/>
                <w:color w:val="231F20"/>
                <w:sz w:val="18"/>
                <w:szCs w:val="18"/>
              </w:rPr>
              <w:t>PPS</w:t>
            </w:r>
          </w:p>
        </w:tc>
        <w:tc>
          <w:tcPr>
            <w:tcW w:w="427"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b/>
                <w:sz w:val="11"/>
                <w:szCs w:val="11"/>
              </w:rPr>
            </w:pPr>
          </w:p>
        </w:tc>
        <w:tc>
          <w:tcPr>
            <w:tcW w:w="427"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b/>
                <w:sz w:val="11"/>
                <w:szCs w:val="11"/>
              </w:rPr>
            </w:pPr>
          </w:p>
        </w:tc>
        <w:tc>
          <w:tcPr>
            <w:tcW w:w="63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autoSpaceDE w:val="0"/>
              <w:snapToGrid w:val="0"/>
              <w:rPr>
                <w:rFonts w:ascii="Arial" w:hAnsi="Arial" w:cs="Arial"/>
                <w:color w:val="231F20"/>
                <w:sz w:val="18"/>
                <w:szCs w:val="18"/>
              </w:rPr>
            </w:pPr>
          </w:p>
        </w:tc>
      </w:tr>
      <w:tr w:rsidR="009A2DDB" w:rsidTr="009A2DDB">
        <w:trPr>
          <w:trHeight w:val="269"/>
        </w:trPr>
        <w:tc>
          <w:tcPr>
            <w:tcW w:w="2975"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autoSpaceDE w:val="0"/>
              <w:rPr>
                <w:rFonts w:ascii="Arial" w:hAnsi="Arial" w:cs="Arial"/>
                <w:b/>
                <w:sz w:val="11"/>
                <w:szCs w:val="11"/>
              </w:rPr>
            </w:pPr>
            <w:r>
              <w:rPr>
                <w:rFonts w:ascii="Arial" w:hAnsi="Arial" w:cs="Arial"/>
                <w:color w:val="231F20"/>
                <w:sz w:val="18"/>
                <w:szCs w:val="18"/>
              </w:rPr>
              <w:t>Mesures éducatives</w:t>
            </w:r>
          </w:p>
        </w:tc>
        <w:tc>
          <w:tcPr>
            <w:tcW w:w="427"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b/>
                <w:sz w:val="11"/>
                <w:szCs w:val="11"/>
              </w:rPr>
            </w:pPr>
          </w:p>
        </w:tc>
        <w:tc>
          <w:tcPr>
            <w:tcW w:w="427"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b/>
                <w:sz w:val="11"/>
                <w:szCs w:val="11"/>
              </w:rPr>
            </w:pPr>
          </w:p>
        </w:tc>
        <w:tc>
          <w:tcPr>
            <w:tcW w:w="63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autoSpaceDE w:val="0"/>
              <w:snapToGrid w:val="0"/>
              <w:rPr>
                <w:rFonts w:ascii="Arial" w:hAnsi="Arial" w:cs="Arial"/>
                <w:color w:val="231F20"/>
                <w:sz w:val="18"/>
                <w:szCs w:val="18"/>
              </w:rPr>
            </w:pPr>
          </w:p>
        </w:tc>
      </w:tr>
      <w:tr w:rsidR="009A2DDB" w:rsidTr="009A2DDB">
        <w:trPr>
          <w:trHeight w:val="269"/>
        </w:trPr>
        <w:tc>
          <w:tcPr>
            <w:tcW w:w="2975"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autoSpaceDE w:val="0"/>
              <w:rPr>
                <w:rFonts w:ascii="Arial" w:hAnsi="Arial" w:cs="Arial"/>
                <w:b/>
                <w:sz w:val="11"/>
                <w:szCs w:val="11"/>
              </w:rPr>
            </w:pPr>
            <w:r>
              <w:rPr>
                <w:rFonts w:ascii="Arial" w:hAnsi="Arial" w:cs="Arial"/>
                <w:color w:val="231F20"/>
                <w:sz w:val="18"/>
                <w:szCs w:val="18"/>
              </w:rPr>
              <w:t>Autres :</w:t>
            </w:r>
          </w:p>
        </w:tc>
        <w:tc>
          <w:tcPr>
            <w:tcW w:w="427"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b/>
                <w:sz w:val="11"/>
                <w:szCs w:val="11"/>
              </w:rPr>
            </w:pPr>
          </w:p>
        </w:tc>
        <w:tc>
          <w:tcPr>
            <w:tcW w:w="427"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b/>
                <w:sz w:val="11"/>
                <w:szCs w:val="11"/>
              </w:rPr>
            </w:pPr>
          </w:p>
        </w:tc>
        <w:tc>
          <w:tcPr>
            <w:tcW w:w="63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r w:rsidR="009A2DDB" w:rsidTr="009A2DDB">
        <w:trPr>
          <w:trHeight w:val="184"/>
        </w:trPr>
        <w:tc>
          <w:tcPr>
            <w:tcW w:w="10206" w:type="dxa"/>
            <w:gridSpan w:val="4"/>
            <w:tcBorders>
              <w:top w:val="single" w:sz="4" w:space="0" w:color="000000"/>
              <w:bottom w:val="single" w:sz="4" w:space="0" w:color="000000"/>
            </w:tcBorders>
            <w:shd w:val="clear" w:color="auto" w:fill="auto"/>
            <w:vAlign w:val="center"/>
          </w:tcPr>
          <w:p w:rsidR="009A2DDB" w:rsidRDefault="009A2DDB" w:rsidP="005932EC">
            <w:pPr>
              <w:snapToGrid w:val="0"/>
              <w:rPr>
                <w:rFonts w:ascii="Arial" w:hAnsi="Arial" w:cs="Arial"/>
                <w:sz w:val="16"/>
                <w:szCs w:val="16"/>
              </w:rPr>
            </w:pPr>
          </w:p>
        </w:tc>
      </w:tr>
      <w:tr w:rsidR="009A2DDB" w:rsidTr="009A2DDB">
        <w:trPr>
          <w:trHeight w:val="117"/>
        </w:trPr>
        <w:tc>
          <w:tcPr>
            <w:tcW w:w="2975"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b/>
                <w:sz w:val="11"/>
                <w:szCs w:val="11"/>
              </w:rPr>
            </w:pPr>
            <w:r>
              <w:rPr>
                <w:rFonts w:ascii="Arial" w:hAnsi="Arial" w:cs="Arial"/>
                <w:b/>
                <w:i/>
                <w:sz w:val="18"/>
                <w:szCs w:val="18"/>
              </w:rPr>
              <w:t>Accompagnement et soins</w:t>
            </w:r>
          </w:p>
        </w:tc>
        <w:tc>
          <w:tcPr>
            <w:tcW w:w="427"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b/>
                <w:sz w:val="11"/>
                <w:szCs w:val="11"/>
              </w:rPr>
            </w:pPr>
            <w:r>
              <w:rPr>
                <w:rFonts w:ascii="Arial" w:hAnsi="Arial" w:cs="Arial"/>
                <w:b/>
                <w:sz w:val="11"/>
                <w:szCs w:val="11"/>
              </w:rPr>
              <w:t>oui</w:t>
            </w:r>
          </w:p>
        </w:tc>
        <w:tc>
          <w:tcPr>
            <w:tcW w:w="427"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b/>
                <w:i/>
                <w:sz w:val="18"/>
                <w:szCs w:val="18"/>
              </w:rPr>
            </w:pPr>
            <w:r>
              <w:rPr>
                <w:rFonts w:ascii="Arial" w:hAnsi="Arial" w:cs="Arial"/>
                <w:b/>
                <w:sz w:val="11"/>
                <w:szCs w:val="11"/>
              </w:rPr>
              <w:t>non</w:t>
            </w:r>
          </w:p>
        </w:tc>
        <w:tc>
          <w:tcPr>
            <w:tcW w:w="6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jc w:val="center"/>
            </w:pPr>
            <w:r>
              <w:rPr>
                <w:rFonts w:ascii="Arial" w:hAnsi="Arial" w:cs="Arial"/>
                <w:b/>
                <w:i/>
                <w:sz w:val="18"/>
                <w:szCs w:val="18"/>
              </w:rPr>
              <w:t xml:space="preserve">Commentaires (durée de mise en œuvre, effets…) </w:t>
            </w:r>
          </w:p>
        </w:tc>
      </w:tr>
      <w:tr w:rsidR="009A2DDB" w:rsidTr="009A2DDB">
        <w:trPr>
          <w:trHeight w:val="273"/>
        </w:trPr>
        <w:tc>
          <w:tcPr>
            <w:tcW w:w="2975"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autoSpaceDE w:val="0"/>
              <w:rPr>
                <w:rFonts w:ascii="Arial" w:hAnsi="Arial" w:cs="Arial"/>
                <w:b/>
                <w:sz w:val="11"/>
                <w:szCs w:val="11"/>
              </w:rPr>
            </w:pPr>
            <w:proofErr w:type="spellStart"/>
            <w:r>
              <w:rPr>
                <w:rFonts w:ascii="Arial" w:hAnsi="Arial" w:cs="Arial"/>
                <w:color w:val="231F20"/>
                <w:sz w:val="18"/>
                <w:szCs w:val="18"/>
              </w:rPr>
              <w:t>Rased</w:t>
            </w:r>
            <w:proofErr w:type="spellEnd"/>
          </w:p>
        </w:tc>
        <w:tc>
          <w:tcPr>
            <w:tcW w:w="427"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b/>
                <w:sz w:val="11"/>
                <w:szCs w:val="11"/>
              </w:rPr>
            </w:pPr>
          </w:p>
        </w:tc>
        <w:tc>
          <w:tcPr>
            <w:tcW w:w="427"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b/>
                <w:sz w:val="11"/>
                <w:szCs w:val="11"/>
              </w:rPr>
            </w:pPr>
          </w:p>
        </w:tc>
        <w:tc>
          <w:tcPr>
            <w:tcW w:w="63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autoSpaceDE w:val="0"/>
              <w:snapToGrid w:val="0"/>
              <w:rPr>
                <w:rFonts w:ascii="Arial" w:hAnsi="Arial" w:cs="Arial"/>
                <w:color w:val="231F20"/>
                <w:sz w:val="18"/>
                <w:szCs w:val="18"/>
              </w:rPr>
            </w:pPr>
          </w:p>
        </w:tc>
      </w:tr>
      <w:tr w:rsidR="009A2DDB" w:rsidTr="009A2DDB">
        <w:trPr>
          <w:trHeight w:val="273"/>
        </w:trPr>
        <w:tc>
          <w:tcPr>
            <w:tcW w:w="2975"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autoSpaceDE w:val="0"/>
              <w:rPr>
                <w:rFonts w:ascii="Arial" w:hAnsi="Arial" w:cs="Arial"/>
                <w:b/>
                <w:sz w:val="11"/>
                <w:szCs w:val="11"/>
              </w:rPr>
            </w:pPr>
            <w:proofErr w:type="spellStart"/>
            <w:r>
              <w:rPr>
                <w:rFonts w:ascii="Arial" w:hAnsi="Arial" w:cs="Arial"/>
                <w:color w:val="231F20"/>
                <w:sz w:val="18"/>
                <w:szCs w:val="18"/>
              </w:rPr>
              <w:t>Sapad</w:t>
            </w:r>
            <w:proofErr w:type="spellEnd"/>
          </w:p>
        </w:tc>
        <w:tc>
          <w:tcPr>
            <w:tcW w:w="427"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b/>
                <w:sz w:val="11"/>
                <w:szCs w:val="11"/>
              </w:rPr>
            </w:pPr>
          </w:p>
        </w:tc>
        <w:tc>
          <w:tcPr>
            <w:tcW w:w="427"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b/>
                <w:sz w:val="11"/>
                <w:szCs w:val="11"/>
              </w:rPr>
            </w:pPr>
          </w:p>
        </w:tc>
        <w:tc>
          <w:tcPr>
            <w:tcW w:w="63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autoSpaceDE w:val="0"/>
              <w:snapToGrid w:val="0"/>
              <w:rPr>
                <w:rFonts w:ascii="Arial" w:hAnsi="Arial" w:cs="Arial"/>
                <w:color w:val="231F20"/>
                <w:sz w:val="18"/>
                <w:szCs w:val="18"/>
              </w:rPr>
            </w:pPr>
          </w:p>
        </w:tc>
      </w:tr>
      <w:tr w:rsidR="009A2DDB" w:rsidTr="009A2DDB">
        <w:trPr>
          <w:trHeight w:val="273"/>
        </w:trPr>
        <w:tc>
          <w:tcPr>
            <w:tcW w:w="2975"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autoSpaceDE w:val="0"/>
              <w:rPr>
                <w:rFonts w:ascii="Arial" w:hAnsi="Arial" w:cs="Arial"/>
                <w:b/>
                <w:sz w:val="11"/>
                <w:szCs w:val="11"/>
              </w:rPr>
            </w:pPr>
            <w:r>
              <w:rPr>
                <w:rFonts w:ascii="Arial" w:hAnsi="Arial" w:cs="Arial"/>
                <w:color w:val="231F20"/>
                <w:sz w:val="18"/>
                <w:szCs w:val="18"/>
              </w:rPr>
              <w:t>Soins hospitaliers</w:t>
            </w:r>
          </w:p>
        </w:tc>
        <w:tc>
          <w:tcPr>
            <w:tcW w:w="427"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b/>
                <w:sz w:val="11"/>
                <w:szCs w:val="11"/>
              </w:rPr>
            </w:pPr>
          </w:p>
        </w:tc>
        <w:tc>
          <w:tcPr>
            <w:tcW w:w="427"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b/>
                <w:sz w:val="11"/>
                <w:szCs w:val="11"/>
              </w:rPr>
            </w:pPr>
          </w:p>
        </w:tc>
        <w:tc>
          <w:tcPr>
            <w:tcW w:w="63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autoSpaceDE w:val="0"/>
              <w:snapToGrid w:val="0"/>
              <w:rPr>
                <w:rFonts w:ascii="Arial" w:hAnsi="Arial" w:cs="Arial"/>
                <w:color w:val="231F20"/>
                <w:sz w:val="18"/>
                <w:szCs w:val="18"/>
              </w:rPr>
            </w:pPr>
          </w:p>
        </w:tc>
      </w:tr>
      <w:tr w:rsidR="009A2DDB" w:rsidTr="009A2DDB">
        <w:trPr>
          <w:trHeight w:val="273"/>
        </w:trPr>
        <w:tc>
          <w:tcPr>
            <w:tcW w:w="2975"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autoSpaceDE w:val="0"/>
              <w:rPr>
                <w:rFonts w:ascii="Arial" w:hAnsi="Arial" w:cs="Arial"/>
                <w:b/>
                <w:sz w:val="11"/>
                <w:szCs w:val="11"/>
              </w:rPr>
            </w:pPr>
            <w:r>
              <w:rPr>
                <w:rFonts w:ascii="Arial" w:hAnsi="Arial" w:cs="Arial"/>
                <w:color w:val="231F20"/>
                <w:sz w:val="18"/>
                <w:szCs w:val="18"/>
              </w:rPr>
              <w:t>CAMPS / CMP / CMPP</w:t>
            </w:r>
          </w:p>
        </w:tc>
        <w:tc>
          <w:tcPr>
            <w:tcW w:w="427"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b/>
                <w:sz w:val="11"/>
                <w:szCs w:val="11"/>
              </w:rPr>
            </w:pPr>
          </w:p>
        </w:tc>
        <w:tc>
          <w:tcPr>
            <w:tcW w:w="427"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b/>
                <w:sz w:val="11"/>
                <w:szCs w:val="11"/>
              </w:rPr>
            </w:pPr>
          </w:p>
        </w:tc>
        <w:tc>
          <w:tcPr>
            <w:tcW w:w="63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autoSpaceDE w:val="0"/>
              <w:snapToGrid w:val="0"/>
              <w:rPr>
                <w:rFonts w:ascii="Arial" w:hAnsi="Arial" w:cs="Arial"/>
                <w:color w:val="231F20"/>
                <w:sz w:val="18"/>
                <w:szCs w:val="18"/>
              </w:rPr>
            </w:pPr>
          </w:p>
        </w:tc>
      </w:tr>
      <w:tr w:rsidR="009A2DDB" w:rsidTr="009A2DDB">
        <w:trPr>
          <w:trHeight w:val="273"/>
        </w:trPr>
        <w:tc>
          <w:tcPr>
            <w:tcW w:w="2975"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autoSpaceDE w:val="0"/>
              <w:rPr>
                <w:rFonts w:ascii="Arial" w:hAnsi="Arial" w:cs="Arial"/>
                <w:b/>
                <w:sz w:val="11"/>
                <w:szCs w:val="11"/>
              </w:rPr>
            </w:pPr>
            <w:r>
              <w:rPr>
                <w:rFonts w:ascii="Arial" w:hAnsi="Arial" w:cs="Arial"/>
                <w:color w:val="231F20"/>
                <w:sz w:val="18"/>
                <w:szCs w:val="18"/>
              </w:rPr>
              <w:t xml:space="preserve">EMS / </w:t>
            </w:r>
            <w:proofErr w:type="spellStart"/>
            <w:r>
              <w:rPr>
                <w:rFonts w:ascii="Arial" w:hAnsi="Arial" w:cs="Arial"/>
                <w:color w:val="231F20"/>
                <w:sz w:val="18"/>
                <w:szCs w:val="18"/>
              </w:rPr>
              <w:t>Sessad</w:t>
            </w:r>
            <w:proofErr w:type="spellEnd"/>
          </w:p>
        </w:tc>
        <w:tc>
          <w:tcPr>
            <w:tcW w:w="427"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b/>
                <w:sz w:val="11"/>
                <w:szCs w:val="11"/>
              </w:rPr>
            </w:pPr>
          </w:p>
        </w:tc>
        <w:tc>
          <w:tcPr>
            <w:tcW w:w="427"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b/>
                <w:sz w:val="11"/>
                <w:szCs w:val="11"/>
              </w:rPr>
            </w:pPr>
          </w:p>
        </w:tc>
        <w:tc>
          <w:tcPr>
            <w:tcW w:w="63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r w:rsidR="009A2DDB" w:rsidTr="009A2DDB">
        <w:trPr>
          <w:trHeight w:val="273"/>
        </w:trPr>
        <w:tc>
          <w:tcPr>
            <w:tcW w:w="2975"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autoSpaceDE w:val="0"/>
              <w:rPr>
                <w:rFonts w:ascii="Arial" w:hAnsi="Arial" w:cs="Arial"/>
                <w:b/>
                <w:sz w:val="11"/>
                <w:szCs w:val="11"/>
              </w:rPr>
            </w:pPr>
            <w:r>
              <w:rPr>
                <w:rFonts w:ascii="Arial" w:hAnsi="Arial" w:cs="Arial"/>
                <w:color w:val="231F20"/>
                <w:sz w:val="18"/>
                <w:szCs w:val="18"/>
              </w:rPr>
              <w:t>Soins en libéral</w:t>
            </w:r>
          </w:p>
        </w:tc>
        <w:tc>
          <w:tcPr>
            <w:tcW w:w="427"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b/>
                <w:sz w:val="11"/>
                <w:szCs w:val="11"/>
              </w:rPr>
            </w:pPr>
          </w:p>
        </w:tc>
        <w:tc>
          <w:tcPr>
            <w:tcW w:w="427"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b/>
                <w:sz w:val="11"/>
                <w:szCs w:val="11"/>
              </w:rPr>
            </w:pPr>
          </w:p>
        </w:tc>
        <w:tc>
          <w:tcPr>
            <w:tcW w:w="63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r w:rsidR="009A2DDB" w:rsidTr="009A2DDB">
        <w:trPr>
          <w:trHeight w:val="273"/>
        </w:trPr>
        <w:tc>
          <w:tcPr>
            <w:tcW w:w="2975"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autoSpaceDE w:val="0"/>
              <w:rPr>
                <w:rFonts w:ascii="Arial" w:hAnsi="Arial" w:cs="Arial"/>
                <w:b/>
                <w:sz w:val="11"/>
                <w:szCs w:val="11"/>
              </w:rPr>
            </w:pPr>
            <w:r>
              <w:rPr>
                <w:rFonts w:ascii="Arial" w:hAnsi="Arial" w:cs="Arial"/>
                <w:color w:val="231F20"/>
                <w:sz w:val="18"/>
                <w:szCs w:val="18"/>
              </w:rPr>
              <w:t>Autres</w:t>
            </w:r>
          </w:p>
        </w:tc>
        <w:tc>
          <w:tcPr>
            <w:tcW w:w="427"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b/>
                <w:sz w:val="11"/>
                <w:szCs w:val="11"/>
              </w:rPr>
            </w:pPr>
          </w:p>
        </w:tc>
        <w:tc>
          <w:tcPr>
            <w:tcW w:w="427"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b/>
                <w:sz w:val="11"/>
                <w:szCs w:val="11"/>
              </w:rPr>
            </w:pPr>
          </w:p>
        </w:tc>
        <w:tc>
          <w:tcPr>
            <w:tcW w:w="63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r w:rsidR="009A2DDB" w:rsidTr="009A2DDB">
        <w:trPr>
          <w:trHeight w:val="184"/>
        </w:trPr>
        <w:tc>
          <w:tcPr>
            <w:tcW w:w="10206" w:type="dxa"/>
            <w:gridSpan w:val="4"/>
            <w:tcBorders>
              <w:top w:val="single" w:sz="4" w:space="0" w:color="000000"/>
              <w:bottom w:val="single" w:sz="4" w:space="0" w:color="000000"/>
            </w:tcBorders>
            <w:shd w:val="clear" w:color="auto" w:fill="auto"/>
            <w:vAlign w:val="center"/>
          </w:tcPr>
          <w:p w:rsidR="009A2DDB" w:rsidRDefault="009A2DDB" w:rsidP="005932EC">
            <w:pPr>
              <w:snapToGrid w:val="0"/>
              <w:rPr>
                <w:rFonts w:ascii="Arial" w:hAnsi="Arial" w:cs="Arial"/>
                <w:sz w:val="16"/>
                <w:szCs w:val="16"/>
              </w:rPr>
            </w:pPr>
          </w:p>
        </w:tc>
      </w:tr>
      <w:tr w:rsidR="009A2DDB" w:rsidTr="009A2DDB">
        <w:trPr>
          <w:trHeight w:val="117"/>
        </w:trPr>
        <w:tc>
          <w:tcPr>
            <w:tcW w:w="2975"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b/>
                <w:sz w:val="11"/>
                <w:szCs w:val="11"/>
              </w:rPr>
            </w:pPr>
            <w:r>
              <w:rPr>
                <w:rFonts w:ascii="Arial" w:hAnsi="Arial" w:cs="Arial"/>
                <w:b/>
                <w:i/>
                <w:sz w:val="18"/>
                <w:szCs w:val="18"/>
              </w:rPr>
              <w:t>Conditions matérielles</w:t>
            </w:r>
          </w:p>
        </w:tc>
        <w:tc>
          <w:tcPr>
            <w:tcW w:w="427"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b/>
                <w:sz w:val="11"/>
                <w:szCs w:val="11"/>
              </w:rPr>
            </w:pPr>
            <w:r>
              <w:rPr>
                <w:rFonts w:ascii="Arial" w:hAnsi="Arial" w:cs="Arial"/>
                <w:b/>
                <w:sz w:val="11"/>
                <w:szCs w:val="11"/>
              </w:rPr>
              <w:t>oui</w:t>
            </w:r>
          </w:p>
        </w:tc>
        <w:tc>
          <w:tcPr>
            <w:tcW w:w="426"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b/>
                <w:i/>
                <w:sz w:val="18"/>
                <w:szCs w:val="18"/>
              </w:rPr>
            </w:pPr>
            <w:r>
              <w:rPr>
                <w:rFonts w:ascii="Arial" w:hAnsi="Arial" w:cs="Arial"/>
                <w:b/>
                <w:sz w:val="11"/>
                <w:szCs w:val="11"/>
              </w:rPr>
              <w:t>non</w:t>
            </w:r>
          </w:p>
        </w:tc>
        <w:tc>
          <w:tcPr>
            <w:tcW w:w="6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jc w:val="center"/>
            </w:pPr>
            <w:r>
              <w:rPr>
                <w:rFonts w:ascii="Arial" w:hAnsi="Arial" w:cs="Arial"/>
                <w:b/>
                <w:i/>
                <w:sz w:val="18"/>
                <w:szCs w:val="18"/>
              </w:rPr>
              <w:t xml:space="preserve">Commentaires (durée de mise en œuvre, effets…) </w:t>
            </w:r>
          </w:p>
        </w:tc>
      </w:tr>
      <w:tr w:rsidR="009A2DDB" w:rsidTr="009A2DDB">
        <w:trPr>
          <w:trHeight w:val="1630"/>
        </w:trPr>
        <w:tc>
          <w:tcPr>
            <w:tcW w:w="2975"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autoSpaceDE w:val="0"/>
              <w:rPr>
                <w:rFonts w:ascii="Arial" w:hAnsi="Arial" w:cs="Arial"/>
                <w:color w:val="231F20"/>
                <w:sz w:val="18"/>
                <w:szCs w:val="18"/>
              </w:rPr>
            </w:pPr>
            <w:r>
              <w:rPr>
                <w:rFonts w:ascii="Arial" w:hAnsi="Arial" w:cs="Arial"/>
                <w:color w:val="231F20"/>
                <w:sz w:val="18"/>
                <w:szCs w:val="18"/>
              </w:rPr>
              <w:t xml:space="preserve">Aménagements et adaptations </w:t>
            </w:r>
          </w:p>
          <w:p w:rsidR="009A2DDB" w:rsidRDefault="009A2DDB" w:rsidP="005932EC">
            <w:pPr>
              <w:autoSpaceDE w:val="0"/>
              <w:rPr>
                <w:rFonts w:ascii="Arial" w:hAnsi="Arial" w:cs="Arial"/>
                <w:sz w:val="18"/>
                <w:szCs w:val="18"/>
              </w:rPr>
            </w:pPr>
            <w:r>
              <w:rPr>
                <w:rFonts w:ascii="Arial" w:hAnsi="Arial" w:cs="Arial"/>
                <w:color w:val="231F20"/>
                <w:sz w:val="18"/>
                <w:szCs w:val="18"/>
              </w:rPr>
              <w:t xml:space="preserve"> pédagogiques</w:t>
            </w:r>
          </w:p>
        </w:tc>
        <w:tc>
          <w:tcPr>
            <w:tcW w:w="427"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autoSpaceDE w:val="0"/>
              <w:snapToGrid w:val="0"/>
              <w:rPr>
                <w:rFonts w:ascii="Arial" w:hAnsi="Arial" w:cs="Arial"/>
                <w:sz w:val="18"/>
                <w:szCs w:val="18"/>
              </w:rPr>
            </w:pPr>
          </w:p>
        </w:tc>
        <w:tc>
          <w:tcPr>
            <w:tcW w:w="426"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autoSpaceDE w:val="0"/>
              <w:snapToGrid w:val="0"/>
              <w:rPr>
                <w:rFonts w:ascii="Arial" w:hAnsi="Arial" w:cs="Arial"/>
                <w:sz w:val="18"/>
                <w:szCs w:val="18"/>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autoSpaceDE w:val="0"/>
              <w:snapToGrid w:val="0"/>
              <w:rPr>
                <w:rFonts w:ascii="Arial" w:hAnsi="Arial" w:cs="Arial"/>
                <w:color w:val="231F20"/>
                <w:sz w:val="18"/>
                <w:szCs w:val="18"/>
              </w:rPr>
            </w:pPr>
          </w:p>
        </w:tc>
      </w:tr>
    </w:tbl>
    <w:p w:rsidR="009A2DDB" w:rsidRDefault="009A2DDB" w:rsidP="009A2DDB">
      <w:pPr>
        <w:ind w:left="-567"/>
        <w:rPr>
          <w:rFonts w:ascii="Arial" w:hAnsi="Arial" w:cs="Arial"/>
          <w:sz w:val="16"/>
          <w:szCs w:val="16"/>
        </w:rPr>
      </w:pPr>
    </w:p>
    <w:p w:rsidR="009A2DDB" w:rsidRDefault="009A2DDB" w:rsidP="000A4A92">
      <w:pPr>
        <w:ind w:left="-567" w:right="-569"/>
        <w:jc w:val="both"/>
        <w:rPr>
          <w:rFonts w:ascii="Arial" w:hAnsi="Arial" w:cs="Arial"/>
        </w:rPr>
      </w:pPr>
      <w:r>
        <w:rPr>
          <w:rFonts w:ascii="Arial" w:hAnsi="Arial" w:cs="Arial"/>
        </w:rPr>
        <w:t>Dans les grilles figurant page</w:t>
      </w:r>
      <w:r w:rsidR="00D340AE">
        <w:rPr>
          <w:rFonts w:ascii="Arial" w:hAnsi="Arial" w:cs="Arial"/>
        </w:rPr>
        <w:t>s</w:t>
      </w:r>
      <w:r>
        <w:rPr>
          <w:rFonts w:ascii="Arial" w:hAnsi="Arial" w:cs="Arial"/>
        </w:rPr>
        <w:t xml:space="preserve"> suivante</w:t>
      </w:r>
      <w:r w:rsidR="00D340AE">
        <w:rPr>
          <w:rFonts w:ascii="Arial" w:hAnsi="Arial" w:cs="Arial"/>
        </w:rPr>
        <w:t>s</w:t>
      </w:r>
      <w:r>
        <w:rPr>
          <w:rFonts w:ascii="Arial" w:hAnsi="Arial" w:cs="Arial"/>
        </w:rPr>
        <w:t>, deux caractéristiques sont essentiellement visées : la fréquence « </w:t>
      </w:r>
      <w:r>
        <w:rPr>
          <w:rFonts w:ascii="Arial" w:hAnsi="Arial" w:cs="Arial"/>
          <w:b/>
        </w:rPr>
        <w:t>F</w:t>
      </w:r>
      <w:r>
        <w:rPr>
          <w:rFonts w:ascii="Arial" w:hAnsi="Arial" w:cs="Arial"/>
        </w:rPr>
        <w:t> » (Nombre de fois où la difficulté apparaît.) et la durée « </w:t>
      </w:r>
      <w:r>
        <w:rPr>
          <w:rFonts w:ascii="Arial" w:hAnsi="Arial" w:cs="Arial"/>
          <w:b/>
        </w:rPr>
        <w:t>D</w:t>
      </w:r>
      <w:r>
        <w:rPr>
          <w:rFonts w:ascii="Arial" w:hAnsi="Arial" w:cs="Arial"/>
        </w:rPr>
        <w:t> » (Depuis quand peut-on observer ces comportements ?). Un système de cotation est proposé (</w:t>
      </w:r>
      <w:r w:rsidRPr="009A2DDB">
        <w:rPr>
          <w:rFonts w:ascii="Arial" w:hAnsi="Arial" w:cs="Arial"/>
          <w:b/>
        </w:rPr>
        <w:t>de 0 à 3</w:t>
      </w:r>
      <w:r>
        <w:rPr>
          <w:rFonts w:ascii="Arial" w:hAnsi="Arial" w:cs="Arial"/>
        </w:rPr>
        <w:t xml:space="preserve">). </w:t>
      </w:r>
    </w:p>
    <w:p w:rsidR="009A2DDB" w:rsidRDefault="009A2DDB" w:rsidP="009A2DDB">
      <w:pPr>
        <w:rPr>
          <w:rFonts w:ascii="Arial" w:hAnsi="Arial" w:cs="Arial"/>
        </w:rPr>
      </w:pPr>
    </w:p>
    <w:tbl>
      <w:tblPr>
        <w:tblW w:w="10206" w:type="dxa"/>
        <w:tblInd w:w="-459" w:type="dxa"/>
        <w:tblLayout w:type="fixed"/>
        <w:tblLook w:val="0000" w:firstRow="0" w:lastRow="0" w:firstColumn="0" w:lastColumn="0" w:noHBand="0" w:noVBand="0"/>
      </w:tblPr>
      <w:tblGrid>
        <w:gridCol w:w="2977"/>
        <w:gridCol w:w="6237"/>
        <w:gridCol w:w="992"/>
      </w:tblGrid>
      <w:tr w:rsidR="009A2DDB" w:rsidTr="009A2DDB">
        <w:trPr>
          <w:trHeight w:val="278"/>
        </w:trPr>
        <w:tc>
          <w:tcPr>
            <w:tcW w:w="2977" w:type="dxa"/>
            <w:vMerge w:val="restart"/>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sz w:val="16"/>
                <w:szCs w:val="16"/>
              </w:rPr>
            </w:pPr>
            <w:r>
              <w:rPr>
                <w:rFonts w:ascii="Arial" w:hAnsi="Arial" w:cs="Arial"/>
                <w:sz w:val="16"/>
                <w:szCs w:val="16"/>
              </w:rPr>
              <w:t>La fréquence</w:t>
            </w:r>
          </w:p>
          <w:p w:rsidR="009A2DDB" w:rsidRDefault="009A2DDB" w:rsidP="005932EC">
            <w:pPr>
              <w:jc w:val="center"/>
              <w:rPr>
                <w:rFonts w:ascii="Arial" w:hAnsi="Arial" w:cs="Arial"/>
                <w:sz w:val="16"/>
                <w:szCs w:val="16"/>
              </w:rPr>
            </w:pPr>
            <w:r>
              <w:rPr>
                <w:rFonts w:ascii="Arial" w:hAnsi="Arial" w:cs="Arial"/>
                <w:sz w:val="16"/>
                <w:szCs w:val="16"/>
              </w:rPr>
              <w:t>(</w:t>
            </w:r>
            <w:r>
              <w:rPr>
                <w:rFonts w:ascii="Arial" w:hAnsi="Arial" w:cs="Arial"/>
                <w:b/>
                <w:sz w:val="16"/>
                <w:szCs w:val="16"/>
              </w:rPr>
              <w:t>colonne F</w:t>
            </w:r>
            <w:r>
              <w:rPr>
                <w:rFonts w:ascii="Arial" w:hAnsi="Arial" w:cs="Arial"/>
                <w:sz w:val="16"/>
                <w:szCs w:val="16"/>
              </w:rPr>
              <w:t xml:space="preserve"> dans les grilles)</w:t>
            </w:r>
          </w:p>
        </w:tc>
        <w:tc>
          <w:tcPr>
            <w:tcW w:w="6237"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sz w:val="16"/>
                <w:szCs w:val="16"/>
              </w:rPr>
            </w:pPr>
            <w:r>
              <w:rPr>
                <w:rFonts w:ascii="Arial" w:hAnsi="Arial" w:cs="Arial"/>
                <w:sz w:val="16"/>
                <w:szCs w:val="16"/>
              </w:rPr>
              <w:t>Jamais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jc w:val="center"/>
            </w:pPr>
            <w:r>
              <w:rPr>
                <w:rFonts w:ascii="Arial" w:hAnsi="Arial" w:cs="Arial"/>
                <w:sz w:val="16"/>
                <w:szCs w:val="16"/>
              </w:rPr>
              <w:t>0</w:t>
            </w:r>
          </w:p>
        </w:tc>
      </w:tr>
      <w:tr w:rsidR="009A2DDB" w:rsidTr="009A2DDB">
        <w:trPr>
          <w:trHeight w:val="278"/>
        </w:trPr>
        <w:tc>
          <w:tcPr>
            <w:tcW w:w="2977" w:type="dxa"/>
            <w:vMerge/>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sz w:val="16"/>
                <w:szCs w:val="16"/>
              </w:rPr>
            </w:pPr>
          </w:p>
        </w:tc>
        <w:tc>
          <w:tcPr>
            <w:tcW w:w="6237"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sz w:val="16"/>
                <w:szCs w:val="16"/>
              </w:rPr>
            </w:pPr>
            <w:r>
              <w:rPr>
                <w:rFonts w:ascii="Arial" w:hAnsi="Arial" w:cs="Arial"/>
                <w:sz w:val="16"/>
                <w:szCs w:val="16"/>
              </w:rPr>
              <w:t>3 ou 4 fois dans la semaine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jc w:val="center"/>
            </w:pPr>
            <w:r>
              <w:rPr>
                <w:rFonts w:ascii="Arial" w:hAnsi="Arial" w:cs="Arial"/>
                <w:sz w:val="16"/>
                <w:szCs w:val="16"/>
              </w:rPr>
              <w:t>1</w:t>
            </w:r>
          </w:p>
        </w:tc>
      </w:tr>
      <w:tr w:rsidR="009A2DDB" w:rsidTr="009A2DDB">
        <w:trPr>
          <w:trHeight w:val="261"/>
        </w:trPr>
        <w:tc>
          <w:tcPr>
            <w:tcW w:w="2977" w:type="dxa"/>
            <w:vMerge/>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sz w:val="16"/>
                <w:szCs w:val="16"/>
              </w:rPr>
            </w:pPr>
          </w:p>
        </w:tc>
        <w:tc>
          <w:tcPr>
            <w:tcW w:w="6237"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sz w:val="16"/>
                <w:szCs w:val="16"/>
              </w:rPr>
            </w:pPr>
            <w:r>
              <w:rPr>
                <w:rFonts w:ascii="Arial" w:hAnsi="Arial" w:cs="Arial"/>
                <w:sz w:val="16"/>
                <w:szCs w:val="16"/>
              </w:rPr>
              <w:t>Plusieurs fois par jour</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jc w:val="center"/>
            </w:pPr>
            <w:r>
              <w:rPr>
                <w:rFonts w:ascii="Arial" w:hAnsi="Arial" w:cs="Arial"/>
                <w:sz w:val="16"/>
                <w:szCs w:val="16"/>
              </w:rPr>
              <w:t>2</w:t>
            </w:r>
          </w:p>
        </w:tc>
      </w:tr>
      <w:tr w:rsidR="009A2DDB" w:rsidTr="009A2DDB">
        <w:trPr>
          <w:trHeight w:val="278"/>
        </w:trPr>
        <w:tc>
          <w:tcPr>
            <w:tcW w:w="2977" w:type="dxa"/>
            <w:vMerge w:val="restart"/>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sz w:val="16"/>
                <w:szCs w:val="16"/>
              </w:rPr>
            </w:pPr>
            <w:r>
              <w:rPr>
                <w:rFonts w:ascii="Arial" w:hAnsi="Arial" w:cs="Arial"/>
                <w:sz w:val="16"/>
                <w:szCs w:val="16"/>
              </w:rPr>
              <w:t>La durée</w:t>
            </w:r>
          </w:p>
          <w:p w:rsidR="009A2DDB" w:rsidRDefault="009A2DDB" w:rsidP="005932EC">
            <w:pPr>
              <w:jc w:val="center"/>
              <w:rPr>
                <w:rFonts w:ascii="Arial" w:hAnsi="Arial" w:cs="Arial"/>
                <w:sz w:val="16"/>
                <w:szCs w:val="16"/>
              </w:rPr>
            </w:pPr>
            <w:r>
              <w:rPr>
                <w:rFonts w:ascii="Arial" w:hAnsi="Arial" w:cs="Arial"/>
                <w:sz w:val="16"/>
                <w:szCs w:val="16"/>
              </w:rPr>
              <w:t>(</w:t>
            </w:r>
            <w:r>
              <w:rPr>
                <w:rFonts w:ascii="Arial" w:hAnsi="Arial" w:cs="Arial"/>
                <w:b/>
                <w:sz w:val="16"/>
                <w:szCs w:val="16"/>
              </w:rPr>
              <w:t>colonne D</w:t>
            </w:r>
            <w:r>
              <w:rPr>
                <w:rFonts w:ascii="Arial" w:hAnsi="Arial" w:cs="Arial"/>
                <w:sz w:val="16"/>
                <w:szCs w:val="16"/>
              </w:rPr>
              <w:t xml:space="preserve"> dans les grilles)</w:t>
            </w:r>
          </w:p>
        </w:tc>
        <w:tc>
          <w:tcPr>
            <w:tcW w:w="6237"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color w:val="000000"/>
                <w:sz w:val="16"/>
                <w:szCs w:val="16"/>
              </w:rPr>
            </w:pPr>
            <w:r>
              <w:rPr>
                <w:rFonts w:ascii="Arial" w:hAnsi="Arial" w:cs="Arial"/>
                <w:sz w:val="16"/>
                <w:szCs w:val="16"/>
              </w:rPr>
              <w:t>Depuis quelques jours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jc w:val="center"/>
            </w:pPr>
            <w:r>
              <w:rPr>
                <w:rFonts w:ascii="Arial" w:hAnsi="Arial" w:cs="Arial"/>
                <w:color w:val="000000"/>
                <w:sz w:val="16"/>
                <w:szCs w:val="16"/>
              </w:rPr>
              <w:t>1</w:t>
            </w:r>
          </w:p>
        </w:tc>
      </w:tr>
      <w:tr w:rsidR="009A2DDB" w:rsidTr="009A2DDB">
        <w:trPr>
          <w:trHeight w:val="278"/>
        </w:trPr>
        <w:tc>
          <w:tcPr>
            <w:tcW w:w="2977" w:type="dxa"/>
            <w:vMerge/>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sz w:val="16"/>
                <w:szCs w:val="16"/>
              </w:rPr>
            </w:pPr>
          </w:p>
        </w:tc>
        <w:tc>
          <w:tcPr>
            <w:tcW w:w="6237"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color w:val="000000"/>
                <w:sz w:val="16"/>
                <w:szCs w:val="16"/>
              </w:rPr>
            </w:pPr>
            <w:r>
              <w:rPr>
                <w:rFonts w:ascii="Arial" w:hAnsi="Arial" w:cs="Arial"/>
                <w:sz w:val="16"/>
                <w:szCs w:val="16"/>
              </w:rPr>
              <w:t>Depuis quelques semaines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jc w:val="center"/>
            </w:pPr>
            <w:r>
              <w:rPr>
                <w:rFonts w:ascii="Arial" w:hAnsi="Arial" w:cs="Arial"/>
                <w:color w:val="000000"/>
                <w:sz w:val="16"/>
                <w:szCs w:val="16"/>
              </w:rPr>
              <w:t>2</w:t>
            </w:r>
          </w:p>
        </w:tc>
      </w:tr>
      <w:tr w:rsidR="009A2DDB" w:rsidTr="009A2DDB">
        <w:trPr>
          <w:trHeight w:val="281"/>
        </w:trPr>
        <w:tc>
          <w:tcPr>
            <w:tcW w:w="2977" w:type="dxa"/>
            <w:vMerge/>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sz w:val="16"/>
                <w:szCs w:val="16"/>
              </w:rPr>
            </w:pPr>
          </w:p>
        </w:tc>
        <w:tc>
          <w:tcPr>
            <w:tcW w:w="6237"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color w:val="000000"/>
                <w:sz w:val="16"/>
                <w:szCs w:val="16"/>
              </w:rPr>
            </w:pPr>
            <w:r>
              <w:rPr>
                <w:rFonts w:ascii="Arial" w:hAnsi="Arial" w:cs="Arial"/>
                <w:sz w:val="16"/>
                <w:szCs w:val="16"/>
              </w:rPr>
              <w:t>Depuis quelques mois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jc w:val="center"/>
            </w:pPr>
            <w:r>
              <w:rPr>
                <w:rFonts w:ascii="Arial" w:hAnsi="Arial" w:cs="Arial"/>
                <w:color w:val="000000"/>
                <w:sz w:val="16"/>
                <w:szCs w:val="16"/>
              </w:rPr>
              <w:t>3</w:t>
            </w:r>
          </w:p>
        </w:tc>
      </w:tr>
    </w:tbl>
    <w:p w:rsidR="004F3060" w:rsidRDefault="004F3060">
      <w:pPr>
        <w:suppressAutoHyphens w:val="0"/>
        <w:autoSpaceDN/>
        <w:textAlignment w:val="auto"/>
        <w:rPr>
          <w:rFonts w:ascii="Arial" w:hAnsi="Arial" w:cs="Arial"/>
          <w:b/>
        </w:rPr>
      </w:pPr>
      <w:r>
        <w:rPr>
          <w:rFonts w:ascii="Arial" w:hAnsi="Arial" w:cs="Arial"/>
          <w:b/>
        </w:rPr>
        <w:br w:type="page"/>
      </w:r>
    </w:p>
    <w:tbl>
      <w:tblPr>
        <w:tblW w:w="10206" w:type="dxa"/>
        <w:tblInd w:w="-459" w:type="dxa"/>
        <w:tblLayout w:type="fixed"/>
        <w:tblLook w:val="0000" w:firstRow="0" w:lastRow="0" w:firstColumn="0" w:lastColumn="0" w:noHBand="0" w:noVBand="0"/>
      </w:tblPr>
      <w:tblGrid>
        <w:gridCol w:w="4678"/>
        <w:gridCol w:w="283"/>
        <w:gridCol w:w="284"/>
        <w:gridCol w:w="4961"/>
      </w:tblGrid>
      <w:tr w:rsidR="009A2DDB" w:rsidTr="003820A7">
        <w:trPr>
          <w:trHeight w:val="184"/>
        </w:trPr>
        <w:tc>
          <w:tcPr>
            <w:tcW w:w="10206"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A2DDB" w:rsidRDefault="009A2DDB" w:rsidP="005932EC">
            <w:pPr>
              <w:jc w:val="center"/>
            </w:pPr>
            <w:r>
              <w:rPr>
                <w:rFonts w:ascii="Arial" w:hAnsi="Arial" w:cs="Arial"/>
                <w:b/>
              </w:rPr>
              <w:lastRenderedPageBreak/>
              <w:t>DIFFICULTES DE COMPORTEMENT (positionner de 0 à 3)</w:t>
            </w:r>
          </w:p>
        </w:tc>
      </w:tr>
      <w:tr w:rsidR="009A2DDB" w:rsidTr="009A2DDB">
        <w:trPr>
          <w:trHeight w:val="184"/>
        </w:trPr>
        <w:tc>
          <w:tcPr>
            <w:tcW w:w="10206" w:type="dxa"/>
            <w:gridSpan w:val="4"/>
            <w:tcBorders>
              <w:top w:val="single" w:sz="4" w:space="0" w:color="000000"/>
              <w:bottom w:val="single" w:sz="4" w:space="0" w:color="000000"/>
            </w:tcBorders>
            <w:shd w:val="clear" w:color="auto" w:fill="auto"/>
            <w:vAlign w:val="center"/>
          </w:tcPr>
          <w:p w:rsidR="009A2DDB" w:rsidRDefault="009A2DDB" w:rsidP="005932EC">
            <w:pPr>
              <w:snapToGrid w:val="0"/>
              <w:rPr>
                <w:rFonts w:ascii="Arial" w:hAnsi="Arial" w:cs="Arial"/>
                <w:sz w:val="16"/>
                <w:szCs w:val="16"/>
              </w:rPr>
            </w:pPr>
          </w:p>
        </w:tc>
      </w:tr>
      <w:tr w:rsidR="009A2DDB" w:rsidTr="009A2DDB">
        <w:trPr>
          <w:trHeight w:val="117"/>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b/>
                <w:sz w:val="18"/>
                <w:szCs w:val="18"/>
              </w:rPr>
            </w:pPr>
            <w:r>
              <w:rPr>
                <w:rFonts w:ascii="Arial" w:hAnsi="Arial" w:cs="Arial"/>
                <w:b/>
                <w:i/>
                <w:sz w:val="18"/>
                <w:szCs w:val="18"/>
              </w:rPr>
              <w:t>Investissement dans les activités</w:t>
            </w: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b/>
                <w:sz w:val="18"/>
                <w:szCs w:val="18"/>
              </w:rPr>
            </w:pPr>
            <w:r>
              <w:rPr>
                <w:rFonts w:ascii="Arial" w:hAnsi="Arial" w:cs="Arial"/>
                <w:b/>
                <w:sz w:val="18"/>
                <w:szCs w:val="18"/>
              </w:rPr>
              <w:t>F</w:t>
            </w: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b/>
                <w:i/>
                <w:sz w:val="18"/>
                <w:szCs w:val="18"/>
              </w:rPr>
            </w:pPr>
            <w:r>
              <w:rPr>
                <w:rFonts w:ascii="Arial" w:hAnsi="Arial" w:cs="Arial"/>
                <w:b/>
                <w:sz w:val="18"/>
                <w:szCs w:val="18"/>
              </w:rPr>
              <w:t>D</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jc w:val="center"/>
            </w:pPr>
            <w:r>
              <w:rPr>
                <w:rFonts w:ascii="Arial" w:hAnsi="Arial" w:cs="Arial"/>
                <w:b/>
                <w:i/>
                <w:sz w:val="18"/>
                <w:szCs w:val="18"/>
              </w:rPr>
              <w:t>Compléments</w:t>
            </w:r>
          </w:p>
        </w:tc>
      </w:tr>
      <w:tr w:rsidR="009A2DDB" w:rsidTr="009A2DDB">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rPr>
            </w:pPr>
            <w:r>
              <w:rPr>
                <w:rFonts w:ascii="Arial" w:hAnsi="Arial" w:cs="Arial"/>
                <w:sz w:val="16"/>
                <w:szCs w:val="16"/>
              </w:rPr>
              <w:t>Est attentif.ve aux consignes.</w:t>
            </w: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49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r w:rsidR="009A2DDB" w:rsidTr="009A2DDB">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rPr>
            </w:pPr>
            <w:r>
              <w:rPr>
                <w:rFonts w:ascii="Arial" w:hAnsi="Arial" w:cs="Arial"/>
                <w:sz w:val="16"/>
                <w:szCs w:val="16"/>
              </w:rPr>
              <w:t>Refuse de travailler.</w:t>
            </w: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r w:rsidR="009A2DDB" w:rsidTr="009A2DDB">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rPr>
            </w:pPr>
            <w:r>
              <w:rPr>
                <w:rFonts w:ascii="Arial" w:hAnsi="Arial" w:cs="Arial"/>
                <w:sz w:val="16"/>
                <w:szCs w:val="16"/>
              </w:rPr>
              <w:t>Arrête son activité à la moindre perturbation.</w:t>
            </w: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r w:rsidR="009A2DDB" w:rsidTr="009A2DDB">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rPr>
            </w:pPr>
            <w:r>
              <w:rPr>
                <w:rFonts w:ascii="Arial" w:hAnsi="Arial" w:cs="Arial"/>
                <w:sz w:val="16"/>
                <w:szCs w:val="16"/>
              </w:rPr>
              <w:t>S’oppose aux règles.</w:t>
            </w: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r w:rsidR="009A2DDB" w:rsidTr="009A2DDB">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rPr>
            </w:pPr>
            <w:r>
              <w:rPr>
                <w:rFonts w:ascii="Arial" w:hAnsi="Arial" w:cs="Arial"/>
                <w:sz w:val="16"/>
                <w:szCs w:val="16"/>
              </w:rPr>
              <w:t>Provoque des perturbations: bavardages excessifs, bruit.</w:t>
            </w: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r w:rsidR="009A2DDB" w:rsidTr="009A2DDB">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rPr>
            </w:pPr>
            <w:r>
              <w:rPr>
                <w:rFonts w:ascii="Arial" w:hAnsi="Arial" w:cs="Arial"/>
                <w:sz w:val="16"/>
                <w:szCs w:val="16"/>
              </w:rPr>
              <w:t>Ne respecte pas les temps de parole.</w:t>
            </w: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r w:rsidR="009A2DDB" w:rsidTr="009A2DDB">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rPr>
            </w:pPr>
            <w:r>
              <w:rPr>
                <w:rFonts w:ascii="Arial" w:hAnsi="Arial" w:cs="Arial"/>
                <w:sz w:val="16"/>
                <w:szCs w:val="16"/>
              </w:rPr>
              <w:t>Pleure, crie.</w:t>
            </w: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r w:rsidR="009A2DDB" w:rsidTr="009A2DDB">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rPr>
            </w:pPr>
            <w:r>
              <w:rPr>
                <w:rFonts w:ascii="Arial" w:hAnsi="Arial" w:cs="Arial"/>
                <w:sz w:val="16"/>
                <w:szCs w:val="16"/>
              </w:rPr>
              <w:t>Se fatigue facilement, accès de somnolence.</w:t>
            </w: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r w:rsidR="009A2DDB" w:rsidTr="009A2DDB">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r>
              <w:rPr>
                <w:rFonts w:ascii="Arial" w:hAnsi="Arial" w:cs="Arial"/>
                <w:sz w:val="16"/>
                <w:szCs w:val="16"/>
              </w:rPr>
              <w:t>Manifeste physiquement son mal-être.</w:t>
            </w: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bl>
    <w:p w:rsidR="009A2DDB" w:rsidRDefault="009A2DDB" w:rsidP="009A2DDB">
      <w:pPr>
        <w:rPr>
          <w:rFonts w:ascii="Arial" w:hAnsi="Arial" w:cs="Arial"/>
          <w:sz w:val="16"/>
          <w:szCs w:val="16"/>
        </w:rPr>
      </w:pPr>
    </w:p>
    <w:tbl>
      <w:tblPr>
        <w:tblW w:w="10206" w:type="dxa"/>
        <w:tblInd w:w="-459" w:type="dxa"/>
        <w:tblLayout w:type="fixed"/>
        <w:tblLook w:val="0000" w:firstRow="0" w:lastRow="0" w:firstColumn="0" w:lastColumn="0" w:noHBand="0" w:noVBand="0"/>
      </w:tblPr>
      <w:tblGrid>
        <w:gridCol w:w="4678"/>
        <w:gridCol w:w="284"/>
        <w:gridCol w:w="283"/>
        <w:gridCol w:w="4961"/>
      </w:tblGrid>
      <w:tr w:rsidR="009A2DDB" w:rsidTr="009A2DDB">
        <w:trPr>
          <w:trHeight w:val="230"/>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b/>
                <w:sz w:val="18"/>
                <w:szCs w:val="18"/>
              </w:rPr>
            </w:pPr>
            <w:r>
              <w:rPr>
                <w:rFonts w:ascii="Arial" w:hAnsi="Arial" w:cs="Arial"/>
                <w:b/>
                <w:i/>
                <w:sz w:val="18"/>
                <w:szCs w:val="18"/>
              </w:rPr>
              <w:t>Relations et communication avec les pairs</w:t>
            </w: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b/>
                <w:sz w:val="18"/>
                <w:szCs w:val="18"/>
              </w:rPr>
            </w:pPr>
            <w:r>
              <w:rPr>
                <w:rFonts w:ascii="Arial" w:hAnsi="Arial" w:cs="Arial"/>
                <w:b/>
                <w:sz w:val="18"/>
                <w:szCs w:val="18"/>
              </w:rPr>
              <w:t>F</w:t>
            </w: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b/>
                <w:i/>
                <w:sz w:val="18"/>
                <w:szCs w:val="18"/>
              </w:rPr>
            </w:pPr>
            <w:r>
              <w:rPr>
                <w:rFonts w:ascii="Arial" w:hAnsi="Arial" w:cs="Arial"/>
                <w:b/>
                <w:sz w:val="18"/>
                <w:szCs w:val="18"/>
              </w:rPr>
              <w:t>D</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jc w:val="center"/>
            </w:pPr>
            <w:r>
              <w:rPr>
                <w:rFonts w:ascii="Arial" w:hAnsi="Arial" w:cs="Arial"/>
                <w:b/>
                <w:i/>
                <w:sz w:val="18"/>
                <w:szCs w:val="18"/>
              </w:rPr>
              <w:t>Compléments</w:t>
            </w:r>
          </w:p>
        </w:tc>
      </w:tr>
      <w:tr w:rsidR="009A2DDB" w:rsidTr="009A2DDB">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rPr>
            </w:pPr>
            <w:r>
              <w:rPr>
                <w:rFonts w:ascii="Arial" w:hAnsi="Arial" w:cs="Arial"/>
                <w:sz w:val="16"/>
                <w:szCs w:val="16"/>
              </w:rPr>
              <w:t>Ne joue pas avec les autres.</w:t>
            </w: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49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r w:rsidR="009A2DDB" w:rsidTr="009A2DDB">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rPr>
            </w:pPr>
            <w:r>
              <w:rPr>
                <w:rFonts w:ascii="Arial" w:hAnsi="Arial" w:cs="Arial"/>
                <w:sz w:val="16"/>
                <w:szCs w:val="16"/>
              </w:rPr>
              <w:t>Recherche le contact physique.</w:t>
            </w: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r w:rsidR="009A2DDB" w:rsidTr="009A2DDB">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rPr>
            </w:pPr>
            <w:r>
              <w:rPr>
                <w:rFonts w:ascii="Arial" w:hAnsi="Arial" w:cs="Arial"/>
                <w:sz w:val="16"/>
                <w:szCs w:val="16"/>
              </w:rPr>
              <w:t>S'isole fréquemment.</w:t>
            </w: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r w:rsidR="009A2DDB" w:rsidTr="009A2DDB">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rPr>
            </w:pPr>
            <w:r>
              <w:rPr>
                <w:rFonts w:ascii="Arial" w:hAnsi="Arial" w:cs="Arial"/>
                <w:sz w:val="16"/>
                <w:szCs w:val="16"/>
              </w:rPr>
              <w:t>Recherche des relations exclusives.</w:t>
            </w: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r w:rsidR="009A2DDB" w:rsidTr="009A2DDB">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rPr>
            </w:pPr>
            <w:r>
              <w:rPr>
                <w:rFonts w:ascii="Arial" w:hAnsi="Arial" w:cs="Arial"/>
                <w:sz w:val="16"/>
                <w:szCs w:val="16"/>
              </w:rPr>
              <w:t>Ne supporte pas qu'on touche à ses affaires.</w:t>
            </w: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r w:rsidR="009A2DDB" w:rsidTr="009A2DDB">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rPr>
            </w:pPr>
            <w:r>
              <w:rPr>
                <w:rFonts w:ascii="Arial" w:hAnsi="Arial" w:cs="Arial"/>
                <w:sz w:val="16"/>
                <w:szCs w:val="16"/>
              </w:rPr>
              <w:t>Ne manifeste pas de sentiments.</w:t>
            </w: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r w:rsidR="009A2DDB" w:rsidTr="009A2DDB">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rPr>
            </w:pPr>
            <w:r>
              <w:rPr>
                <w:rFonts w:ascii="Arial" w:hAnsi="Arial" w:cs="Arial"/>
                <w:sz w:val="16"/>
                <w:szCs w:val="16"/>
              </w:rPr>
              <w:t xml:space="preserve">Se sent </w:t>
            </w:r>
            <w:proofErr w:type="spellStart"/>
            <w:r>
              <w:rPr>
                <w:rFonts w:ascii="Arial" w:hAnsi="Arial" w:cs="Arial"/>
                <w:sz w:val="16"/>
                <w:szCs w:val="16"/>
              </w:rPr>
              <w:t>persécuté.e</w:t>
            </w:r>
            <w:proofErr w:type="spellEnd"/>
            <w:r>
              <w:rPr>
                <w:rFonts w:ascii="Arial" w:hAnsi="Arial" w:cs="Arial"/>
                <w:sz w:val="16"/>
                <w:szCs w:val="16"/>
              </w:rPr>
              <w:t>.</w:t>
            </w: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r w:rsidR="009A2DDB" w:rsidTr="009A2DDB">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sz w:val="16"/>
                <w:szCs w:val="16"/>
              </w:rPr>
            </w:pP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r w:rsidR="009A2DDB" w:rsidTr="009A2DDB">
        <w:trPr>
          <w:trHeight w:val="184"/>
        </w:trPr>
        <w:tc>
          <w:tcPr>
            <w:tcW w:w="10206" w:type="dxa"/>
            <w:gridSpan w:val="4"/>
            <w:tcBorders>
              <w:top w:val="single" w:sz="4" w:space="0" w:color="000000"/>
              <w:bottom w:val="single" w:sz="4" w:space="0" w:color="000000"/>
            </w:tcBorders>
            <w:shd w:val="clear" w:color="auto" w:fill="auto"/>
            <w:vAlign w:val="center"/>
          </w:tcPr>
          <w:p w:rsidR="009A2DDB" w:rsidRDefault="009A2DDB" w:rsidP="005932EC">
            <w:pPr>
              <w:snapToGrid w:val="0"/>
              <w:rPr>
                <w:rFonts w:ascii="Arial" w:hAnsi="Arial" w:cs="Arial"/>
                <w:sz w:val="16"/>
                <w:szCs w:val="16"/>
              </w:rPr>
            </w:pPr>
          </w:p>
        </w:tc>
      </w:tr>
      <w:tr w:rsidR="009A2DDB" w:rsidTr="009A2DDB">
        <w:trPr>
          <w:trHeight w:val="140"/>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b/>
                <w:sz w:val="18"/>
                <w:szCs w:val="18"/>
              </w:rPr>
            </w:pPr>
            <w:r>
              <w:rPr>
                <w:rFonts w:ascii="Arial" w:hAnsi="Arial" w:cs="Arial"/>
                <w:b/>
                <w:i/>
                <w:sz w:val="18"/>
                <w:szCs w:val="18"/>
              </w:rPr>
              <w:t>Relations et communication avec les adultes</w:t>
            </w: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b/>
                <w:sz w:val="18"/>
                <w:szCs w:val="18"/>
              </w:rPr>
            </w:pPr>
            <w:r>
              <w:rPr>
                <w:rFonts w:ascii="Arial" w:hAnsi="Arial" w:cs="Arial"/>
                <w:b/>
                <w:sz w:val="18"/>
                <w:szCs w:val="18"/>
              </w:rPr>
              <w:t>F</w:t>
            </w: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b/>
                <w:i/>
                <w:sz w:val="18"/>
                <w:szCs w:val="18"/>
              </w:rPr>
            </w:pPr>
            <w:r>
              <w:rPr>
                <w:rFonts w:ascii="Arial" w:hAnsi="Arial" w:cs="Arial"/>
                <w:b/>
                <w:sz w:val="18"/>
                <w:szCs w:val="18"/>
              </w:rPr>
              <w:t>D</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jc w:val="center"/>
            </w:pPr>
            <w:r>
              <w:rPr>
                <w:rFonts w:ascii="Arial" w:hAnsi="Arial" w:cs="Arial"/>
                <w:b/>
                <w:i/>
                <w:sz w:val="18"/>
                <w:szCs w:val="18"/>
              </w:rPr>
              <w:t>Compléments</w:t>
            </w:r>
          </w:p>
        </w:tc>
      </w:tr>
      <w:tr w:rsidR="009A2DDB" w:rsidTr="009A2DDB">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rPr>
            </w:pPr>
            <w:r>
              <w:rPr>
                <w:rFonts w:ascii="Arial" w:hAnsi="Arial" w:cs="Arial"/>
                <w:sz w:val="16"/>
                <w:szCs w:val="16"/>
              </w:rPr>
              <w:t>Ne parle pas à l'adulte.</w:t>
            </w: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49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r w:rsidR="009A2DDB" w:rsidTr="009A2DDB">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rPr>
            </w:pPr>
            <w:r>
              <w:rPr>
                <w:rFonts w:ascii="Arial" w:hAnsi="Arial" w:cs="Arial"/>
                <w:sz w:val="16"/>
                <w:szCs w:val="16"/>
              </w:rPr>
              <w:t>Ne regarde pas l'adulte.</w:t>
            </w: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r w:rsidR="009A2DDB" w:rsidTr="009A2DDB">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rPr>
            </w:pPr>
            <w:r>
              <w:rPr>
                <w:rFonts w:ascii="Arial" w:hAnsi="Arial" w:cs="Arial"/>
                <w:sz w:val="16"/>
                <w:szCs w:val="16"/>
              </w:rPr>
              <w:t>Recherche une relation exclusive.</w:t>
            </w: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r w:rsidR="009A2DDB" w:rsidTr="009A2DDB">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rPr>
            </w:pPr>
            <w:r>
              <w:rPr>
                <w:rFonts w:ascii="Arial" w:hAnsi="Arial" w:cs="Arial"/>
                <w:sz w:val="16"/>
                <w:szCs w:val="16"/>
              </w:rPr>
              <w:t>Manifeste des sentiments excessifs.</w:t>
            </w: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r w:rsidR="009A2DDB" w:rsidTr="009A2DDB">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rPr>
            </w:pPr>
            <w:r>
              <w:rPr>
                <w:rFonts w:ascii="Arial" w:hAnsi="Arial" w:cs="Arial"/>
                <w:sz w:val="16"/>
                <w:szCs w:val="16"/>
              </w:rPr>
              <w:t xml:space="preserve">Se sent </w:t>
            </w:r>
            <w:proofErr w:type="spellStart"/>
            <w:r>
              <w:rPr>
                <w:rFonts w:ascii="Arial" w:hAnsi="Arial" w:cs="Arial"/>
                <w:sz w:val="16"/>
                <w:szCs w:val="16"/>
              </w:rPr>
              <w:t>persécuté.e</w:t>
            </w:r>
            <w:proofErr w:type="spellEnd"/>
            <w:r>
              <w:rPr>
                <w:rFonts w:ascii="Arial" w:hAnsi="Arial" w:cs="Arial"/>
                <w:sz w:val="16"/>
                <w:szCs w:val="16"/>
              </w:rPr>
              <w:t>.</w:t>
            </w: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r w:rsidR="009A2DDB" w:rsidTr="009A2DDB">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sz w:val="16"/>
                <w:szCs w:val="16"/>
              </w:rPr>
            </w:pP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bl>
    <w:p w:rsidR="009A2DDB" w:rsidRDefault="009A2DDB" w:rsidP="009A2DDB">
      <w:pPr>
        <w:rPr>
          <w:rFonts w:ascii="Arial" w:hAnsi="Arial" w:cs="Arial"/>
          <w:sz w:val="16"/>
          <w:szCs w:val="16"/>
        </w:rPr>
      </w:pPr>
    </w:p>
    <w:tbl>
      <w:tblPr>
        <w:tblW w:w="10206" w:type="dxa"/>
        <w:tblInd w:w="-459" w:type="dxa"/>
        <w:tblLayout w:type="fixed"/>
        <w:tblLook w:val="0000" w:firstRow="0" w:lastRow="0" w:firstColumn="0" w:lastColumn="0" w:noHBand="0" w:noVBand="0"/>
      </w:tblPr>
      <w:tblGrid>
        <w:gridCol w:w="4678"/>
        <w:gridCol w:w="284"/>
        <w:gridCol w:w="283"/>
        <w:gridCol w:w="4961"/>
      </w:tblGrid>
      <w:tr w:rsidR="009A2DDB" w:rsidTr="009A2DDB">
        <w:trPr>
          <w:trHeight w:val="143"/>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b/>
                <w:sz w:val="18"/>
                <w:szCs w:val="18"/>
              </w:rPr>
            </w:pPr>
            <w:r>
              <w:rPr>
                <w:rFonts w:ascii="Arial" w:hAnsi="Arial" w:cs="Arial"/>
                <w:b/>
                <w:i/>
                <w:sz w:val="18"/>
                <w:szCs w:val="18"/>
              </w:rPr>
              <w:t>Agressivité vis-à-vis des adultes</w:t>
            </w: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b/>
                <w:sz w:val="18"/>
                <w:szCs w:val="18"/>
              </w:rPr>
            </w:pPr>
            <w:r>
              <w:rPr>
                <w:rFonts w:ascii="Arial" w:hAnsi="Arial" w:cs="Arial"/>
                <w:b/>
                <w:sz w:val="18"/>
                <w:szCs w:val="18"/>
              </w:rPr>
              <w:t>F</w:t>
            </w: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b/>
                <w:i/>
                <w:sz w:val="18"/>
                <w:szCs w:val="18"/>
              </w:rPr>
            </w:pPr>
            <w:r>
              <w:rPr>
                <w:rFonts w:ascii="Arial" w:hAnsi="Arial" w:cs="Arial"/>
                <w:b/>
                <w:sz w:val="18"/>
                <w:szCs w:val="18"/>
              </w:rPr>
              <w:t>D</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jc w:val="center"/>
            </w:pPr>
            <w:r>
              <w:rPr>
                <w:rFonts w:ascii="Arial" w:hAnsi="Arial" w:cs="Arial"/>
                <w:b/>
                <w:i/>
                <w:sz w:val="18"/>
                <w:szCs w:val="18"/>
              </w:rPr>
              <w:t>Compléments</w:t>
            </w:r>
          </w:p>
        </w:tc>
      </w:tr>
      <w:tr w:rsidR="009A2DDB" w:rsidTr="009A2DDB">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rPr>
            </w:pPr>
            <w:r>
              <w:rPr>
                <w:rFonts w:ascii="Arial" w:hAnsi="Arial" w:cs="Arial"/>
                <w:sz w:val="16"/>
                <w:szCs w:val="16"/>
              </w:rPr>
              <w:t>De type physique.</w:t>
            </w: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49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r w:rsidR="009A2DDB" w:rsidTr="009A2DDB">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rPr>
            </w:pPr>
            <w:r>
              <w:rPr>
                <w:rFonts w:ascii="Arial" w:hAnsi="Arial" w:cs="Arial"/>
                <w:sz w:val="16"/>
                <w:szCs w:val="16"/>
              </w:rPr>
              <w:t>De type verbal.</w:t>
            </w: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r w:rsidR="009A2DDB" w:rsidTr="009A2DDB">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sz w:val="16"/>
                <w:szCs w:val="16"/>
              </w:rPr>
            </w:pP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bl>
    <w:p w:rsidR="009A2DDB" w:rsidRDefault="009A2DDB" w:rsidP="009A2DDB">
      <w:pPr>
        <w:rPr>
          <w:rFonts w:ascii="Arial" w:hAnsi="Arial" w:cs="Arial"/>
          <w:sz w:val="16"/>
          <w:szCs w:val="16"/>
        </w:rPr>
      </w:pPr>
    </w:p>
    <w:tbl>
      <w:tblPr>
        <w:tblW w:w="10206" w:type="dxa"/>
        <w:tblInd w:w="-459" w:type="dxa"/>
        <w:tblLayout w:type="fixed"/>
        <w:tblLook w:val="0000" w:firstRow="0" w:lastRow="0" w:firstColumn="0" w:lastColumn="0" w:noHBand="0" w:noVBand="0"/>
      </w:tblPr>
      <w:tblGrid>
        <w:gridCol w:w="4678"/>
        <w:gridCol w:w="284"/>
        <w:gridCol w:w="283"/>
        <w:gridCol w:w="4961"/>
      </w:tblGrid>
      <w:tr w:rsidR="009A2DDB" w:rsidTr="009A2DDB">
        <w:trPr>
          <w:trHeight w:val="64"/>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b/>
                <w:sz w:val="18"/>
                <w:szCs w:val="18"/>
              </w:rPr>
            </w:pPr>
            <w:r>
              <w:rPr>
                <w:rFonts w:ascii="Arial" w:hAnsi="Arial" w:cs="Arial"/>
                <w:b/>
                <w:i/>
                <w:sz w:val="18"/>
                <w:szCs w:val="18"/>
              </w:rPr>
              <w:t>Agressivité vis-à-vis de lui-même/d’elle-même</w:t>
            </w: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b/>
                <w:sz w:val="18"/>
                <w:szCs w:val="18"/>
              </w:rPr>
            </w:pPr>
            <w:r>
              <w:rPr>
                <w:rFonts w:ascii="Arial" w:hAnsi="Arial" w:cs="Arial"/>
                <w:b/>
                <w:sz w:val="18"/>
                <w:szCs w:val="18"/>
              </w:rPr>
              <w:t>F</w:t>
            </w: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b/>
                <w:i/>
                <w:sz w:val="18"/>
                <w:szCs w:val="18"/>
              </w:rPr>
            </w:pPr>
            <w:r>
              <w:rPr>
                <w:rFonts w:ascii="Arial" w:hAnsi="Arial" w:cs="Arial"/>
                <w:b/>
                <w:sz w:val="18"/>
                <w:szCs w:val="18"/>
              </w:rPr>
              <w:t>D</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jc w:val="center"/>
            </w:pPr>
            <w:r>
              <w:rPr>
                <w:rFonts w:ascii="Arial" w:hAnsi="Arial" w:cs="Arial"/>
                <w:b/>
                <w:i/>
                <w:sz w:val="18"/>
                <w:szCs w:val="18"/>
              </w:rPr>
              <w:t>Compléments</w:t>
            </w:r>
          </w:p>
        </w:tc>
      </w:tr>
      <w:tr w:rsidR="009A2DDB" w:rsidTr="009A2DDB">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rPr>
            </w:pPr>
            <w:r>
              <w:rPr>
                <w:rFonts w:ascii="Arial" w:hAnsi="Arial" w:cs="Arial"/>
                <w:sz w:val="16"/>
                <w:szCs w:val="16"/>
              </w:rPr>
              <w:t>Auto-agression (se griffe, se scarifie…).</w:t>
            </w: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49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r w:rsidR="009A2DDB" w:rsidTr="009A2DDB">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sz w:val="16"/>
                <w:szCs w:val="16"/>
              </w:rPr>
            </w:pPr>
            <w:r>
              <w:rPr>
                <w:rFonts w:ascii="Arial" w:hAnsi="Arial" w:cs="Arial"/>
                <w:sz w:val="16"/>
                <w:szCs w:val="16"/>
              </w:rPr>
              <w:t xml:space="preserve">Auto-dévalorisation (se dit </w:t>
            </w:r>
            <w:proofErr w:type="spellStart"/>
            <w:r>
              <w:rPr>
                <w:rFonts w:ascii="Arial" w:hAnsi="Arial" w:cs="Arial"/>
                <w:sz w:val="16"/>
                <w:szCs w:val="16"/>
              </w:rPr>
              <w:t>nul.le</w:t>
            </w:r>
            <w:proofErr w:type="spellEnd"/>
            <w:r>
              <w:rPr>
                <w:rFonts w:ascii="Arial" w:hAnsi="Arial" w:cs="Arial"/>
                <w:sz w:val="16"/>
                <w:szCs w:val="16"/>
              </w:rPr>
              <w:t>, dit qu'</w:t>
            </w:r>
            <w:proofErr w:type="spellStart"/>
            <w:r>
              <w:rPr>
                <w:rFonts w:ascii="Arial" w:hAnsi="Arial" w:cs="Arial"/>
                <w:sz w:val="16"/>
                <w:szCs w:val="16"/>
              </w:rPr>
              <w:t>il.elle</w:t>
            </w:r>
            <w:proofErr w:type="spellEnd"/>
            <w:r>
              <w:rPr>
                <w:rFonts w:ascii="Arial" w:hAnsi="Arial" w:cs="Arial"/>
                <w:sz w:val="16"/>
                <w:szCs w:val="16"/>
              </w:rPr>
              <w:t xml:space="preserve"> ne sait pas…).</w:t>
            </w: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sz w:val="16"/>
                <w:szCs w:val="16"/>
              </w:rPr>
            </w:pP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sz w:val="16"/>
                <w:szCs w:val="16"/>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sz w:val="16"/>
                <w:szCs w:val="16"/>
              </w:rPr>
            </w:pPr>
          </w:p>
        </w:tc>
      </w:tr>
      <w:tr w:rsidR="009A2DDB" w:rsidTr="009A2DDB">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sz w:val="16"/>
                <w:szCs w:val="16"/>
              </w:rPr>
            </w:pP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bl>
    <w:p w:rsidR="009A2DDB" w:rsidRDefault="009A2DDB" w:rsidP="009A2DDB">
      <w:pPr>
        <w:rPr>
          <w:rFonts w:ascii="Arial" w:hAnsi="Arial" w:cs="Arial"/>
          <w:sz w:val="16"/>
          <w:szCs w:val="16"/>
        </w:rPr>
      </w:pPr>
    </w:p>
    <w:tbl>
      <w:tblPr>
        <w:tblW w:w="10206" w:type="dxa"/>
        <w:tblInd w:w="-459" w:type="dxa"/>
        <w:tblLayout w:type="fixed"/>
        <w:tblLook w:val="0000" w:firstRow="0" w:lastRow="0" w:firstColumn="0" w:lastColumn="0" w:noHBand="0" w:noVBand="0"/>
      </w:tblPr>
      <w:tblGrid>
        <w:gridCol w:w="4678"/>
        <w:gridCol w:w="284"/>
        <w:gridCol w:w="283"/>
        <w:gridCol w:w="4961"/>
      </w:tblGrid>
      <w:tr w:rsidR="009A2DDB" w:rsidTr="009A2DDB">
        <w:trPr>
          <w:trHeight w:val="192"/>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b/>
                <w:sz w:val="18"/>
                <w:szCs w:val="18"/>
              </w:rPr>
            </w:pPr>
            <w:r>
              <w:rPr>
                <w:rFonts w:ascii="Arial" w:hAnsi="Arial" w:cs="Arial"/>
                <w:b/>
                <w:i/>
                <w:sz w:val="18"/>
                <w:szCs w:val="18"/>
              </w:rPr>
              <w:t>Agressivité vis-à-vis de ses pairs</w:t>
            </w: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b/>
                <w:sz w:val="18"/>
                <w:szCs w:val="18"/>
              </w:rPr>
            </w:pPr>
            <w:r>
              <w:rPr>
                <w:rFonts w:ascii="Arial" w:hAnsi="Arial" w:cs="Arial"/>
                <w:b/>
                <w:sz w:val="18"/>
                <w:szCs w:val="18"/>
              </w:rPr>
              <w:t>F</w:t>
            </w: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b/>
                <w:i/>
                <w:sz w:val="18"/>
                <w:szCs w:val="18"/>
              </w:rPr>
            </w:pPr>
            <w:r>
              <w:rPr>
                <w:rFonts w:ascii="Arial" w:hAnsi="Arial" w:cs="Arial"/>
                <w:b/>
                <w:sz w:val="18"/>
                <w:szCs w:val="18"/>
              </w:rPr>
              <w:t>D</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jc w:val="center"/>
            </w:pPr>
            <w:r>
              <w:rPr>
                <w:rFonts w:ascii="Arial" w:hAnsi="Arial" w:cs="Arial"/>
                <w:b/>
                <w:i/>
                <w:sz w:val="18"/>
                <w:szCs w:val="18"/>
              </w:rPr>
              <w:t>Compléments</w:t>
            </w:r>
          </w:p>
        </w:tc>
      </w:tr>
      <w:tr w:rsidR="009A2DDB" w:rsidTr="009A2DDB">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rPr>
            </w:pPr>
            <w:r>
              <w:rPr>
                <w:rFonts w:ascii="Arial" w:hAnsi="Arial" w:cs="Arial"/>
                <w:sz w:val="16"/>
                <w:szCs w:val="16"/>
              </w:rPr>
              <w:t>De type physique.</w:t>
            </w: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49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r w:rsidR="009A2DDB" w:rsidTr="009A2DDB">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rPr>
            </w:pPr>
            <w:r>
              <w:rPr>
                <w:rFonts w:ascii="Arial" w:hAnsi="Arial" w:cs="Arial"/>
                <w:sz w:val="16"/>
                <w:szCs w:val="16"/>
              </w:rPr>
              <w:t>De type verbal.</w:t>
            </w: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r w:rsidR="009A2DDB" w:rsidTr="009A2DDB">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sz w:val="16"/>
                <w:szCs w:val="16"/>
              </w:rPr>
            </w:pP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bl>
    <w:p w:rsidR="009A2DDB" w:rsidRDefault="009A2DDB" w:rsidP="009A2DDB">
      <w:pPr>
        <w:rPr>
          <w:rFonts w:ascii="Arial" w:hAnsi="Arial" w:cs="Arial"/>
          <w:sz w:val="16"/>
          <w:szCs w:val="16"/>
        </w:rPr>
      </w:pPr>
    </w:p>
    <w:tbl>
      <w:tblPr>
        <w:tblW w:w="10206" w:type="dxa"/>
        <w:tblInd w:w="-459" w:type="dxa"/>
        <w:tblLayout w:type="fixed"/>
        <w:tblLook w:val="0000" w:firstRow="0" w:lastRow="0" w:firstColumn="0" w:lastColumn="0" w:noHBand="0" w:noVBand="0"/>
      </w:tblPr>
      <w:tblGrid>
        <w:gridCol w:w="4678"/>
        <w:gridCol w:w="284"/>
        <w:gridCol w:w="283"/>
        <w:gridCol w:w="4961"/>
      </w:tblGrid>
      <w:tr w:rsidR="009A2DDB" w:rsidTr="009A2DDB">
        <w:trPr>
          <w:trHeight w:val="196"/>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b/>
                <w:sz w:val="18"/>
                <w:szCs w:val="18"/>
              </w:rPr>
            </w:pPr>
            <w:r>
              <w:rPr>
                <w:rFonts w:ascii="Arial" w:hAnsi="Arial" w:cs="Arial"/>
                <w:b/>
                <w:i/>
                <w:sz w:val="18"/>
                <w:szCs w:val="18"/>
              </w:rPr>
              <w:t>Gestion/ dégradation du matériel</w:t>
            </w: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b/>
                <w:sz w:val="18"/>
                <w:szCs w:val="18"/>
              </w:rPr>
            </w:pPr>
            <w:r>
              <w:rPr>
                <w:rFonts w:ascii="Arial" w:hAnsi="Arial" w:cs="Arial"/>
                <w:b/>
                <w:sz w:val="18"/>
                <w:szCs w:val="18"/>
              </w:rPr>
              <w:t>F</w:t>
            </w: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b/>
                <w:i/>
                <w:sz w:val="18"/>
                <w:szCs w:val="18"/>
              </w:rPr>
            </w:pPr>
            <w:r>
              <w:rPr>
                <w:rFonts w:ascii="Arial" w:hAnsi="Arial" w:cs="Arial"/>
                <w:b/>
                <w:sz w:val="18"/>
                <w:szCs w:val="18"/>
              </w:rPr>
              <w:t>D</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jc w:val="center"/>
            </w:pPr>
            <w:r>
              <w:rPr>
                <w:rFonts w:ascii="Arial" w:hAnsi="Arial" w:cs="Arial"/>
                <w:b/>
                <w:i/>
                <w:sz w:val="18"/>
                <w:szCs w:val="18"/>
              </w:rPr>
              <w:t>Compléments</w:t>
            </w:r>
          </w:p>
        </w:tc>
      </w:tr>
      <w:tr w:rsidR="009A2DDB" w:rsidTr="009A2DDB">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rPr>
            </w:pPr>
            <w:r>
              <w:rPr>
                <w:rFonts w:ascii="Arial" w:hAnsi="Arial" w:cs="Arial"/>
                <w:sz w:val="16"/>
                <w:szCs w:val="16"/>
              </w:rPr>
              <w:t>Manque de matériel.</w:t>
            </w: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49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r w:rsidR="009A2DDB" w:rsidTr="009A2DDB">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rPr>
            </w:pPr>
            <w:r>
              <w:rPr>
                <w:rFonts w:ascii="Arial" w:hAnsi="Arial" w:cs="Arial"/>
                <w:sz w:val="16"/>
                <w:szCs w:val="16"/>
              </w:rPr>
              <w:t>Détruit ses productions, ses travaux.</w:t>
            </w: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r w:rsidR="009A2DDB" w:rsidTr="009A2DDB">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rPr>
            </w:pPr>
            <w:r>
              <w:rPr>
                <w:rFonts w:ascii="Arial" w:hAnsi="Arial" w:cs="Arial"/>
                <w:sz w:val="16"/>
                <w:szCs w:val="16"/>
              </w:rPr>
              <w:t>Détruit le matériel de ses camarades.</w:t>
            </w: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r w:rsidR="009A2DDB" w:rsidTr="009A2DDB">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jc w:val="center"/>
              <w:rPr>
                <w:rFonts w:ascii="Arial" w:hAnsi="Arial" w:cs="Arial"/>
              </w:rPr>
            </w:pPr>
            <w:r>
              <w:rPr>
                <w:rFonts w:ascii="Arial" w:hAnsi="Arial" w:cs="Arial"/>
                <w:sz w:val="16"/>
                <w:szCs w:val="16"/>
              </w:rPr>
              <w:t>Détruit le matériel de l'école ou de l'établissement.</w:t>
            </w: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r w:rsidR="009A2DDB" w:rsidTr="009A2DDB">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r>
              <w:rPr>
                <w:rFonts w:ascii="Arial" w:hAnsi="Arial" w:cs="Arial"/>
                <w:sz w:val="16"/>
                <w:szCs w:val="16"/>
              </w:rPr>
              <w:t>Vole le matériel</w:t>
            </w:r>
          </w:p>
        </w:tc>
        <w:tc>
          <w:tcPr>
            <w:tcW w:w="284"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9A2DDB" w:rsidRDefault="009A2DDB"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DDB" w:rsidRDefault="009A2DDB" w:rsidP="005932EC">
            <w:pPr>
              <w:snapToGrid w:val="0"/>
              <w:jc w:val="center"/>
              <w:rPr>
                <w:rFonts w:ascii="Arial" w:hAnsi="Arial" w:cs="Arial"/>
              </w:rPr>
            </w:pPr>
          </w:p>
        </w:tc>
      </w:tr>
    </w:tbl>
    <w:p w:rsidR="002E7ACF" w:rsidRDefault="002E7ACF">
      <w:pPr>
        <w:autoSpaceDE w:val="0"/>
        <w:jc w:val="both"/>
        <w:rPr>
          <w:rFonts w:ascii="Arial" w:hAnsi="Arial" w:cs="Arial"/>
          <w:i/>
          <w:iCs/>
        </w:rPr>
      </w:pPr>
    </w:p>
    <w:p w:rsidR="00C51F57" w:rsidRDefault="00C51F57">
      <w:pPr>
        <w:suppressAutoHyphens w:val="0"/>
        <w:autoSpaceDN/>
        <w:textAlignment w:val="auto"/>
        <w:rPr>
          <w:rFonts w:ascii="Arial" w:hAnsi="Arial" w:cs="Arial"/>
          <w:i/>
          <w:iCs/>
        </w:rPr>
      </w:pPr>
      <w:r>
        <w:rPr>
          <w:rFonts w:ascii="Arial" w:hAnsi="Arial" w:cs="Arial"/>
          <w:i/>
          <w:iCs/>
        </w:rPr>
        <w:br w:type="page"/>
      </w:r>
    </w:p>
    <w:p w:rsidR="00C51F57" w:rsidRDefault="00C51F57" w:rsidP="00C51F57">
      <w:pPr>
        <w:pageBreakBefore/>
        <w:rPr>
          <w:rFonts w:ascii="Arial" w:hAnsi="Arial" w:cs="Arial"/>
          <w:sz w:val="16"/>
          <w:szCs w:val="16"/>
        </w:rPr>
      </w:pPr>
    </w:p>
    <w:tbl>
      <w:tblPr>
        <w:tblW w:w="10206" w:type="dxa"/>
        <w:tblInd w:w="-459" w:type="dxa"/>
        <w:tblLayout w:type="fixed"/>
        <w:tblLook w:val="0000" w:firstRow="0" w:lastRow="0" w:firstColumn="0" w:lastColumn="0" w:noHBand="0" w:noVBand="0"/>
      </w:tblPr>
      <w:tblGrid>
        <w:gridCol w:w="4678"/>
        <w:gridCol w:w="284"/>
        <w:gridCol w:w="283"/>
        <w:gridCol w:w="4961"/>
      </w:tblGrid>
      <w:tr w:rsidR="00C51F57" w:rsidTr="003820A7">
        <w:trPr>
          <w:trHeight w:val="184"/>
        </w:trPr>
        <w:tc>
          <w:tcPr>
            <w:tcW w:w="10206"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51F57" w:rsidRDefault="00C51F57" w:rsidP="005932EC">
            <w:pPr>
              <w:jc w:val="center"/>
            </w:pPr>
            <w:r>
              <w:rPr>
                <w:rFonts w:ascii="Arial" w:hAnsi="Arial" w:cs="Arial"/>
                <w:b/>
              </w:rPr>
              <w:t>CONDITIONS D’APPARITION DES DIFFICULTES DE COMPORTEMENT (positionner de 0 à 3)</w:t>
            </w:r>
          </w:p>
        </w:tc>
      </w:tr>
      <w:tr w:rsidR="00C51F57" w:rsidTr="00C51F57">
        <w:trPr>
          <w:trHeight w:val="184"/>
        </w:trPr>
        <w:tc>
          <w:tcPr>
            <w:tcW w:w="10206" w:type="dxa"/>
            <w:gridSpan w:val="4"/>
            <w:tcBorders>
              <w:top w:val="single" w:sz="4" w:space="0" w:color="000000"/>
              <w:bottom w:val="single" w:sz="4" w:space="0" w:color="000000"/>
            </w:tcBorders>
            <w:shd w:val="clear" w:color="auto" w:fill="auto"/>
            <w:vAlign w:val="center"/>
          </w:tcPr>
          <w:p w:rsidR="00C51F57" w:rsidRDefault="00C51F57" w:rsidP="005932EC">
            <w:pPr>
              <w:snapToGrid w:val="0"/>
              <w:rPr>
                <w:rFonts w:ascii="Arial" w:hAnsi="Arial" w:cs="Arial"/>
                <w:sz w:val="16"/>
                <w:szCs w:val="16"/>
              </w:rPr>
            </w:pPr>
          </w:p>
        </w:tc>
      </w:tr>
      <w:tr w:rsidR="00C51F57" w:rsidTr="00C51F57">
        <w:trPr>
          <w:trHeight w:val="233"/>
        </w:trPr>
        <w:tc>
          <w:tcPr>
            <w:tcW w:w="4678"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jc w:val="center"/>
              <w:rPr>
                <w:rFonts w:ascii="Arial" w:hAnsi="Arial" w:cs="Arial"/>
                <w:b/>
                <w:sz w:val="18"/>
                <w:szCs w:val="18"/>
              </w:rPr>
            </w:pPr>
            <w:r>
              <w:rPr>
                <w:rFonts w:ascii="Arial" w:hAnsi="Arial" w:cs="Arial"/>
                <w:b/>
                <w:i/>
                <w:sz w:val="18"/>
                <w:szCs w:val="18"/>
              </w:rPr>
              <w:t>Le temps et les lieux</w:t>
            </w:r>
          </w:p>
        </w:tc>
        <w:tc>
          <w:tcPr>
            <w:tcW w:w="284"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jc w:val="center"/>
              <w:rPr>
                <w:rFonts w:ascii="Arial" w:hAnsi="Arial" w:cs="Arial"/>
                <w:b/>
                <w:sz w:val="18"/>
                <w:szCs w:val="18"/>
              </w:rPr>
            </w:pPr>
            <w:r>
              <w:rPr>
                <w:rFonts w:ascii="Arial" w:hAnsi="Arial" w:cs="Arial"/>
                <w:b/>
                <w:sz w:val="18"/>
                <w:szCs w:val="18"/>
              </w:rPr>
              <w:t>F</w:t>
            </w:r>
          </w:p>
        </w:tc>
        <w:tc>
          <w:tcPr>
            <w:tcW w:w="283"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jc w:val="center"/>
              <w:rPr>
                <w:rFonts w:ascii="Arial" w:hAnsi="Arial" w:cs="Arial"/>
                <w:b/>
                <w:i/>
                <w:sz w:val="18"/>
                <w:szCs w:val="18"/>
              </w:rPr>
            </w:pPr>
            <w:r>
              <w:rPr>
                <w:rFonts w:ascii="Arial" w:hAnsi="Arial" w:cs="Arial"/>
                <w:b/>
                <w:sz w:val="18"/>
                <w:szCs w:val="18"/>
              </w:rPr>
              <w:t>D</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1F57" w:rsidRDefault="00C51F57" w:rsidP="005932EC">
            <w:pPr>
              <w:jc w:val="center"/>
            </w:pPr>
            <w:r>
              <w:rPr>
                <w:rFonts w:ascii="Arial" w:hAnsi="Arial" w:cs="Arial"/>
                <w:b/>
                <w:i/>
                <w:sz w:val="18"/>
                <w:szCs w:val="18"/>
              </w:rPr>
              <w:t>Compléments</w:t>
            </w:r>
          </w:p>
        </w:tc>
      </w:tr>
      <w:tr w:rsidR="00C51F57" w:rsidTr="00C51F57">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jc w:val="center"/>
              <w:rPr>
                <w:rFonts w:ascii="Arial" w:hAnsi="Arial" w:cs="Arial"/>
              </w:rPr>
            </w:pPr>
            <w:r>
              <w:rPr>
                <w:rFonts w:ascii="Arial" w:hAnsi="Arial" w:cs="Arial"/>
                <w:sz w:val="16"/>
                <w:szCs w:val="16"/>
              </w:rPr>
              <w:t>Lors des temps de transition (mise en rangs, entrée en classe, intercours…).</w:t>
            </w:r>
          </w:p>
        </w:tc>
        <w:tc>
          <w:tcPr>
            <w:tcW w:w="284"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49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1F57" w:rsidRDefault="00C51F57" w:rsidP="005932EC">
            <w:pPr>
              <w:snapToGrid w:val="0"/>
              <w:jc w:val="center"/>
              <w:rPr>
                <w:rFonts w:ascii="Arial" w:hAnsi="Arial" w:cs="Arial"/>
              </w:rPr>
            </w:pPr>
          </w:p>
        </w:tc>
      </w:tr>
      <w:tr w:rsidR="00C51F57" w:rsidTr="00C51F57">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jc w:val="center"/>
              <w:rPr>
                <w:rFonts w:ascii="Arial" w:hAnsi="Arial" w:cs="Arial"/>
              </w:rPr>
            </w:pPr>
            <w:r>
              <w:rPr>
                <w:rFonts w:ascii="Arial" w:hAnsi="Arial" w:cs="Arial"/>
                <w:sz w:val="16"/>
                <w:szCs w:val="16"/>
              </w:rPr>
              <w:t>Avant la récréation.</w:t>
            </w:r>
          </w:p>
        </w:tc>
        <w:tc>
          <w:tcPr>
            <w:tcW w:w="284"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1F57" w:rsidRDefault="00C51F57" w:rsidP="005932EC">
            <w:pPr>
              <w:snapToGrid w:val="0"/>
              <w:jc w:val="center"/>
              <w:rPr>
                <w:rFonts w:ascii="Arial" w:hAnsi="Arial" w:cs="Arial"/>
              </w:rPr>
            </w:pPr>
          </w:p>
        </w:tc>
      </w:tr>
      <w:tr w:rsidR="00C51F57" w:rsidTr="00C51F57">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jc w:val="center"/>
              <w:rPr>
                <w:rFonts w:ascii="Arial" w:hAnsi="Arial" w:cs="Arial"/>
              </w:rPr>
            </w:pPr>
            <w:r>
              <w:rPr>
                <w:rFonts w:ascii="Arial" w:hAnsi="Arial" w:cs="Arial"/>
                <w:sz w:val="16"/>
                <w:szCs w:val="16"/>
              </w:rPr>
              <w:t>Pendant la récréation.</w:t>
            </w:r>
          </w:p>
        </w:tc>
        <w:tc>
          <w:tcPr>
            <w:tcW w:w="284"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1F57" w:rsidRDefault="00C51F57" w:rsidP="005932EC">
            <w:pPr>
              <w:snapToGrid w:val="0"/>
              <w:jc w:val="center"/>
              <w:rPr>
                <w:rFonts w:ascii="Arial" w:hAnsi="Arial" w:cs="Arial"/>
              </w:rPr>
            </w:pPr>
          </w:p>
        </w:tc>
      </w:tr>
      <w:tr w:rsidR="00C51F57" w:rsidTr="00C51F57">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jc w:val="center"/>
              <w:rPr>
                <w:rFonts w:ascii="Arial" w:hAnsi="Arial" w:cs="Arial"/>
              </w:rPr>
            </w:pPr>
            <w:r>
              <w:rPr>
                <w:rFonts w:ascii="Arial" w:hAnsi="Arial" w:cs="Arial"/>
                <w:sz w:val="16"/>
                <w:szCs w:val="16"/>
              </w:rPr>
              <w:t>Après la récréation.</w:t>
            </w:r>
          </w:p>
        </w:tc>
        <w:tc>
          <w:tcPr>
            <w:tcW w:w="284"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1F57" w:rsidRDefault="00C51F57" w:rsidP="005932EC">
            <w:pPr>
              <w:snapToGrid w:val="0"/>
              <w:jc w:val="center"/>
              <w:rPr>
                <w:rFonts w:ascii="Arial" w:hAnsi="Arial" w:cs="Arial"/>
              </w:rPr>
            </w:pPr>
          </w:p>
        </w:tc>
      </w:tr>
      <w:tr w:rsidR="00C51F57" w:rsidTr="00C51F57">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jc w:val="center"/>
              <w:rPr>
                <w:rFonts w:ascii="Arial" w:hAnsi="Arial" w:cs="Arial"/>
              </w:rPr>
            </w:pPr>
            <w:r>
              <w:rPr>
                <w:rFonts w:ascii="Arial" w:hAnsi="Arial" w:cs="Arial"/>
                <w:sz w:val="16"/>
                <w:szCs w:val="16"/>
              </w:rPr>
              <w:t>Durant la pause méridienne.</w:t>
            </w:r>
          </w:p>
        </w:tc>
        <w:tc>
          <w:tcPr>
            <w:tcW w:w="284"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1F57" w:rsidRDefault="00C51F57" w:rsidP="005932EC">
            <w:pPr>
              <w:snapToGrid w:val="0"/>
              <w:jc w:val="center"/>
              <w:rPr>
                <w:rFonts w:ascii="Arial" w:hAnsi="Arial" w:cs="Arial"/>
              </w:rPr>
            </w:pPr>
          </w:p>
        </w:tc>
      </w:tr>
      <w:tr w:rsidR="00C51F57" w:rsidTr="00C51F57">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jc w:val="center"/>
              <w:rPr>
                <w:rFonts w:ascii="Arial" w:hAnsi="Arial" w:cs="Arial"/>
              </w:rPr>
            </w:pPr>
            <w:r>
              <w:rPr>
                <w:rFonts w:ascii="Arial" w:hAnsi="Arial" w:cs="Arial"/>
                <w:sz w:val="16"/>
                <w:szCs w:val="16"/>
              </w:rPr>
              <w:t>Lors des sorties scolaires.</w:t>
            </w:r>
          </w:p>
        </w:tc>
        <w:tc>
          <w:tcPr>
            <w:tcW w:w="284"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1F57" w:rsidRDefault="00C51F57" w:rsidP="005932EC">
            <w:pPr>
              <w:snapToGrid w:val="0"/>
              <w:jc w:val="center"/>
              <w:rPr>
                <w:rFonts w:ascii="Arial" w:hAnsi="Arial" w:cs="Arial"/>
              </w:rPr>
            </w:pPr>
          </w:p>
        </w:tc>
      </w:tr>
      <w:tr w:rsidR="00C51F57" w:rsidTr="00C51F57">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jc w:val="center"/>
              <w:rPr>
                <w:rFonts w:ascii="Arial" w:hAnsi="Arial" w:cs="Arial"/>
              </w:rPr>
            </w:pPr>
            <w:r>
              <w:rPr>
                <w:rFonts w:ascii="Arial" w:hAnsi="Arial" w:cs="Arial"/>
                <w:sz w:val="16"/>
                <w:szCs w:val="16"/>
              </w:rPr>
              <w:t>Lors des activités périscolaires ou accompagnement éducatif.</w:t>
            </w:r>
          </w:p>
        </w:tc>
        <w:tc>
          <w:tcPr>
            <w:tcW w:w="284"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1F57" w:rsidRDefault="00C51F57" w:rsidP="005932EC">
            <w:pPr>
              <w:snapToGrid w:val="0"/>
              <w:jc w:val="center"/>
              <w:rPr>
                <w:rFonts w:ascii="Arial" w:hAnsi="Arial" w:cs="Arial"/>
              </w:rPr>
            </w:pPr>
          </w:p>
        </w:tc>
      </w:tr>
      <w:tr w:rsidR="00C51F57" w:rsidTr="00C51F57">
        <w:trPr>
          <w:trHeight w:val="273"/>
        </w:trPr>
        <w:tc>
          <w:tcPr>
            <w:tcW w:w="4678"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sz w:val="16"/>
                <w:szCs w:val="16"/>
              </w:rPr>
            </w:pPr>
          </w:p>
        </w:tc>
        <w:tc>
          <w:tcPr>
            <w:tcW w:w="284"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1F57" w:rsidRDefault="00C51F57" w:rsidP="005932EC">
            <w:pPr>
              <w:snapToGrid w:val="0"/>
              <w:jc w:val="center"/>
              <w:rPr>
                <w:rFonts w:ascii="Arial" w:hAnsi="Arial" w:cs="Arial"/>
              </w:rPr>
            </w:pPr>
          </w:p>
        </w:tc>
      </w:tr>
      <w:tr w:rsidR="00C51F57" w:rsidTr="00C51F57">
        <w:trPr>
          <w:trHeight w:val="184"/>
        </w:trPr>
        <w:tc>
          <w:tcPr>
            <w:tcW w:w="10206" w:type="dxa"/>
            <w:gridSpan w:val="4"/>
            <w:tcBorders>
              <w:top w:val="single" w:sz="4" w:space="0" w:color="000000"/>
              <w:bottom w:val="single" w:sz="4" w:space="0" w:color="000000"/>
            </w:tcBorders>
            <w:shd w:val="clear" w:color="auto" w:fill="auto"/>
            <w:vAlign w:val="center"/>
          </w:tcPr>
          <w:p w:rsidR="00C51F57" w:rsidRDefault="00C51F57" w:rsidP="005932EC">
            <w:pPr>
              <w:snapToGrid w:val="0"/>
              <w:rPr>
                <w:rFonts w:ascii="Arial" w:hAnsi="Arial" w:cs="Arial"/>
                <w:sz w:val="16"/>
                <w:szCs w:val="16"/>
              </w:rPr>
            </w:pPr>
          </w:p>
        </w:tc>
      </w:tr>
      <w:tr w:rsidR="00C51F57" w:rsidTr="00C51F57">
        <w:trPr>
          <w:trHeight w:val="174"/>
        </w:trPr>
        <w:tc>
          <w:tcPr>
            <w:tcW w:w="4678"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jc w:val="center"/>
              <w:rPr>
                <w:rFonts w:ascii="Arial" w:hAnsi="Arial" w:cs="Arial"/>
                <w:b/>
                <w:sz w:val="18"/>
                <w:szCs w:val="18"/>
              </w:rPr>
            </w:pPr>
            <w:r>
              <w:rPr>
                <w:rFonts w:ascii="Arial" w:hAnsi="Arial" w:cs="Arial"/>
                <w:b/>
                <w:i/>
                <w:sz w:val="18"/>
                <w:szCs w:val="18"/>
              </w:rPr>
              <w:t>Les personnes</w:t>
            </w:r>
          </w:p>
        </w:tc>
        <w:tc>
          <w:tcPr>
            <w:tcW w:w="284"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jc w:val="center"/>
              <w:rPr>
                <w:rFonts w:ascii="Arial" w:hAnsi="Arial" w:cs="Arial"/>
                <w:b/>
                <w:sz w:val="18"/>
                <w:szCs w:val="18"/>
              </w:rPr>
            </w:pPr>
            <w:r>
              <w:rPr>
                <w:rFonts w:ascii="Arial" w:hAnsi="Arial" w:cs="Arial"/>
                <w:b/>
                <w:sz w:val="18"/>
                <w:szCs w:val="18"/>
              </w:rPr>
              <w:t>F</w:t>
            </w:r>
          </w:p>
        </w:tc>
        <w:tc>
          <w:tcPr>
            <w:tcW w:w="283"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jc w:val="center"/>
              <w:rPr>
                <w:rFonts w:ascii="Arial" w:hAnsi="Arial" w:cs="Arial"/>
                <w:b/>
                <w:i/>
                <w:sz w:val="18"/>
                <w:szCs w:val="18"/>
              </w:rPr>
            </w:pPr>
            <w:r>
              <w:rPr>
                <w:rFonts w:ascii="Arial" w:hAnsi="Arial" w:cs="Arial"/>
                <w:b/>
                <w:sz w:val="18"/>
                <w:szCs w:val="18"/>
              </w:rPr>
              <w:t>D</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1F57" w:rsidRDefault="00C51F57" w:rsidP="005932EC">
            <w:pPr>
              <w:jc w:val="center"/>
            </w:pPr>
            <w:r>
              <w:rPr>
                <w:rFonts w:ascii="Arial" w:hAnsi="Arial" w:cs="Arial"/>
                <w:b/>
                <w:i/>
                <w:sz w:val="18"/>
                <w:szCs w:val="18"/>
              </w:rPr>
              <w:t>Compléments</w:t>
            </w:r>
          </w:p>
        </w:tc>
      </w:tr>
      <w:tr w:rsidR="00C51F57" w:rsidTr="00C51F57">
        <w:trPr>
          <w:trHeight w:val="325"/>
        </w:trPr>
        <w:tc>
          <w:tcPr>
            <w:tcW w:w="4678"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jc w:val="center"/>
              <w:rPr>
                <w:rFonts w:ascii="Arial" w:hAnsi="Arial" w:cs="Arial"/>
              </w:rPr>
            </w:pPr>
            <w:r>
              <w:rPr>
                <w:rFonts w:ascii="Arial" w:hAnsi="Arial" w:cs="Arial"/>
                <w:sz w:val="16"/>
                <w:szCs w:val="16"/>
              </w:rPr>
              <w:t>Avec un ou deux pairs en particulier.</w:t>
            </w:r>
          </w:p>
        </w:tc>
        <w:tc>
          <w:tcPr>
            <w:tcW w:w="284"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49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1F57" w:rsidRDefault="00C51F57" w:rsidP="005932EC">
            <w:pPr>
              <w:snapToGrid w:val="0"/>
              <w:jc w:val="center"/>
              <w:rPr>
                <w:rFonts w:ascii="Arial" w:hAnsi="Arial" w:cs="Arial"/>
                <w:b/>
                <w:i/>
              </w:rPr>
            </w:pPr>
          </w:p>
        </w:tc>
      </w:tr>
      <w:tr w:rsidR="00C51F57" w:rsidTr="00C51F57">
        <w:trPr>
          <w:trHeight w:val="325"/>
        </w:trPr>
        <w:tc>
          <w:tcPr>
            <w:tcW w:w="4678"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jc w:val="center"/>
              <w:rPr>
                <w:rFonts w:ascii="Arial" w:hAnsi="Arial" w:cs="Arial"/>
              </w:rPr>
            </w:pPr>
            <w:r>
              <w:rPr>
                <w:rFonts w:ascii="Arial" w:hAnsi="Arial" w:cs="Arial"/>
                <w:sz w:val="16"/>
                <w:szCs w:val="16"/>
              </w:rPr>
              <w:t>Avec  le et/ou les enseignant(s) de la classe.</w:t>
            </w:r>
          </w:p>
        </w:tc>
        <w:tc>
          <w:tcPr>
            <w:tcW w:w="284"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1F57" w:rsidRDefault="00C51F57" w:rsidP="005932EC">
            <w:pPr>
              <w:snapToGrid w:val="0"/>
              <w:jc w:val="center"/>
              <w:rPr>
                <w:rFonts w:ascii="Arial" w:hAnsi="Arial" w:cs="Arial"/>
                <w:b/>
                <w:i/>
              </w:rPr>
            </w:pPr>
          </w:p>
        </w:tc>
      </w:tr>
      <w:tr w:rsidR="00C51F57" w:rsidTr="00C51F57">
        <w:trPr>
          <w:trHeight w:val="325"/>
        </w:trPr>
        <w:tc>
          <w:tcPr>
            <w:tcW w:w="4678"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jc w:val="center"/>
              <w:rPr>
                <w:rFonts w:ascii="Arial" w:hAnsi="Arial" w:cs="Arial"/>
              </w:rPr>
            </w:pPr>
            <w:r>
              <w:rPr>
                <w:rFonts w:ascii="Arial" w:hAnsi="Arial" w:cs="Arial"/>
                <w:sz w:val="16"/>
                <w:szCs w:val="16"/>
              </w:rPr>
              <w:t xml:space="preserve">Avec </w:t>
            </w:r>
            <w:proofErr w:type="spellStart"/>
            <w:r>
              <w:rPr>
                <w:rFonts w:ascii="Arial" w:hAnsi="Arial" w:cs="Arial"/>
                <w:sz w:val="16"/>
                <w:szCs w:val="16"/>
              </w:rPr>
              <w:t>un.e</w:t>
            </w:r>
            <w:proofErr w:type="spellEnd"/>
            <w:r>
              <w:rPr>
                <w:rFonts w:ascii="Arial" w:hAnsi="Arial" w:cs="Arial"/>
                <w:sz w:val="16"/>
                <w:szCs w:val="16"/>
              </w:rPr>
              <w:t xml:space="preserve"> autre adulte.</w:t>
            </w:r>
          </w:p>
        </w:tc>
        <w:tc>
          <w:tcPr>
            <w:tcW w:w="284"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1F57" w:rsidRDefault="00C51F57" w:rsidP="005932EC">
            <w:pPr>
              <w:snapToGrid w:val="0"/>
              <w:jc w:val="center"/>
              <w:rPr>
                <w:rFonts w:ascii="Arial" w:hAnsi="Arial" w:cs="Arial"/>
                <w:b/>
                <w:i/>
              </w:rPr>
            </w:pPr>
          </w:p>
        </w:tc>
      </w:tr>
      <w:tr w:rsidR="00C51F57" w:rsidTr="00C51F57">
        <w:trPr>
          <w:trHeight w:val="325"/>
        </w:trPr>
        <w:tc>
          <w:tcPr>
            <w:tcW w:w="4678"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sz w:val="16"/>
                <w:szCs w:val="16"/>
              </w:rPr>
            </w:pPr>
          </w:p>
        </w:tc>
        <w:tc>
          <w:tcPr>
            <w:tcW w:w="284"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1F57" w:rsidRDefault="00C51F57" w:rsidP="005932EC">
            <w:pPr>
              <w:snapToGrid w:val="0"/>
              <w:jc w:val="center"/>
              <w:rPr>
                <w:rFonts w:ascii="Arial" w:hAnsi="Arial" w:cs="Arial"/>
                <w:b/>
                <w:i/>
              </w:rPr>
            </w:pPr>
          </w:p>
        </w:tc>
      </w:tr>
    </w:tbl>
    <w:p w:rsidR="00C51F57" w:rsidRDefault="00C51F57" w:rsidP="00C51F57">
      <w:pPr>
        <w:jc w:val="center"/>
        <w:rPr>
          <w:rFonts w:ascii="Arial" w:hAnsi="Arial" w:cs="Arial"/>
        </w:rPr>
      </w:pPr>
    </w:p>
    <w:tbl>
      <w:tblPr>
        <w:tblW w:w="10206" w:type="dxa"/>
        <w:tblInd w:w="-459" w:type="dxa"/>
        <w:tblLayout w:type="fixed"/>
        <w:tblLook w:val="0000" w:firstRow="0" w:lastRow="0" w:firstColumn="0" w:lastColumn="0" w:noHBand="0" w:noVBand="0"/>
      </w:tblPr>
      <w:tblGrid>
        <w:gridCol w:w="4678"/>
        <w:gridCol w:w="284"/>
        <w:gridCol w:w="283"/>
        <w:gridCol w:w="4961"/>
      </w:tblGrid>
      <w:tr w:rsidR="00C51F57" w:rsidTr="00C51F57">
        <w:trPr>
          <w:trHeight w:val="325"/>
        </w:trPr>
        <w:tc>
          <w:tcPr>
            <w:tcW w:w="4678"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jc w:val="center"/>
              <w:rPr>
                <w:rFonts w:ascii="Arial" w:hAnsi="Arial" w:cs="Arial"/>
                <w:b/>
                <w:sz w:val="18"/>
                <w:szCs w:val="18"/>
              </w:rPr>
            </w:pPr>
            <w:r>
              <w:rPr>
                <w:rFonts w:ascii="Arial" w:hAnsi="Arial" w:cs="Arial"/>
                <w:b/>
                <w:i/>
                <w:sz w:val="18"/>
                <w:szCs w:val="18"/>
              </w:rPr>
              <w:t>Circonstances,  phénomènes déclencheurs des difficultés de comportement.</w:t>
            </w:r>
          </w:p>
        </w:tc>
        <w:tc>
          <w:tcPr>
            <w:tcW w:w="284"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jc w:val="center"/>
              <w:rPr>
                <w:rFonts w:ascii="Arial" w:hAnsi="Arial" w:cs="Arial"/>
                <w:b/>
                <w:sz w:val="18"/>
                <w:szCs w:val="18"/>
              </w:rPr>
            </w:pPr>
            <w:r>
              <w:rPr>
                <w:rFonts w:ascii="Arial" w:hAnsi="Arial" w:cs="Arial"/>
                <w:b/>
                <w:sz w:val="18"/>
                <w:szCs w:val="18"/>
              </w:rPr>
              <w:t>F</w:t>
            </w:r>
          </w:p>
        </w:tc>
        <w:tc>
          <w:tcPr>
            <w:tcW w:w="283"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jc w:val="center"/>
              <w:rPr>
                <w:rFonts w:ascii="Arial" w:hAnsi="Arial" w:cs="Arial"/>
                <w:b/>
                <w:i/>
                <w:sz w:val="18"/>
                <w:szCs w:val="18"/>
              </w:rPr>
            </w:pPr>
            <w:r>
              <w:rPr>
                <w:rFonts w:ascii="Arial" w:hAnsi="Arial" w:cs="Arial"/>
                <w:b/>
                <w:sz w:val="18"/>
                <w:szCs w:val="18"/>
              </w:rPr>
              <w:t>D</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1F57" w:rsidRDefault="00C51F57" w:rsidP="005932EC">
            <w:pPr>
              <w:jc w:val="center"/>
            </w:pPr>
            <w:r>
              <w:rPr>
                <w:rFonts w:ascii="Arial" w:hAnsi="Arial" w:cs="Arial"/>
                <w:b/>
                <w:i/>
                <w:sz w:val="18"/>
                <w:szCs w:val="18"/>
              </w:rPr>
              <w:t>Compléments</w:t>
            </w:r>
          </w:p>
        </w:tc>
      </w:tr>
      <w:tr w:rsidR="00C51F57" w:rsidTr="00C51F57">
        <w:trPr>
          <w:trHeight w:val="325"/>
        </w:trPr>
        <w:tc>
          <w:tcPr>
            <w:tcW w:w="4678"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jc w:val="center"/>
              <w:rPr>
                <w:rFonts w:ascii="Arial" w:hAnsi="Arial" w:cs="Arial"/>
              </w:rPr>
            </w:pPr>
            <w:r>
              <w:rPr>
                <w:rFonts w:ascii="Arial" w:hAnsi="Arial" w:cs="Arial"/>
                <w:sz w:val="16"/>
                <w:szCs w:val="16"/>
              </w:rPr>
              <w:t>Une activité nouvelle.</w:t>
            </w:r>
          </w:p>
        </w:tc>
        <w:tc>
          <w:tcPr>
            <w:tcW w:w="284"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49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1F57" w:rsidRDefault="00C51F57" w:rsidP="005932EC">
            <w:pPr>
              <w:snapToGrid w:val="0"/>
              <w:jc w:val="center"/>
              <w:rPr>
                <w:rFonts w:ascii="Arial" w:hAnsi="Arial" w:cs="Arial"/>
                <w:sz w:val="16"/>
                <w:szCs w:val="16"/>
              </w:rPr>
            </w:pPr>
          </w:p>
        </w:tc>
      </w:tr>
      <w:tr w:rsidR="00C51F57" w:rsidTr="00C51F57">
        <w:trPr>
          <w:trHeight w:val="325"/>
        </w:trPr>
        <w:tc>
          <w:tcPr>
            <w:tcW w:w="4678"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jc w:val="center"/>
              <w:rPr>
                <w:rFonts w:ascii="Arial" w:hAnsi="Arial" w:cs="Arial"/>
              </w:rPr>
            </w:pPr>
            <w:r>
              <w:rPr>
                <w:rFonts w:ascii="Arial" w:hAnsi="Arial" w:cs="Arial"/>
                <w:sz w:val="16"/>
                <w:szCs w:val="16"/>
              </w:rPr>
              <w:t>En situation d'apprentissage.</w:t>
            </w:r>
          </w:p>
        </w:tc>
        <w:tc>
          <w:tcPr>
            <w:tcW w:w="284"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1F57" w:rsidRDefault="00C51F57" w:rsidP="005932EC">
            <w:pPr>
              <w:snapToGrid w:val="0"/>
              <w:jc w:val="center"/>
              <w:rPr>
                <w:rFonts w:ascii="Arial" w:hAnsi="Arial" w:cs="Arial"/>
                <w:sz w:val="16"/>
                <w:szCs w:val="16"/>
              </w:rPr>
            </w:pPr>
          </w:p>
        </w:tc>
      </w:tr>
      <w:tr w:rsidR="00C51F57" w:rsidTr="00C51F57">
        <w:trPr>
          <w:trHeight w:val="325"/>
        </w:trPr>
        <w:tc>
          <w:tcPr>
            <w:tcW w:w="4678"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jc w:val="center"/>
              <w:rPr>
                <w:rFonts w:ascii="Arial" w:hAnsi="Arial" w:cs="Arial"/>
              </w:rPr>
            </w:pPr>
            <w:r>
              <w:rPr>
                <w:rFonts w:ascii="Arial" w:hAnsi="Arial" w:cs="Arial"/>
                <w:sz w:val="16"/>
                <w:szCs w:val="16"/>
              </w:rPr>
              <w:t>Une activité ou discipline particulière.</w:t>
            </w:r>
          </w:p>
        </w:tc>
        <w:tc>
          <w:tcPr>
            <w:tcW w:w="284"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1F57" w:rsidRDefault="00C51F57" w:rsidP="005932EC">
            <w:pPr>
              <w:snapToGrid w:val="0"/>
              <w:jc w:val="center"/>
              <w:rPr>
                <w:rFonts w:ascii="Arial" w:hAnsi="Arial" w:cs="Arial"/>
                <w:sz w:val="16"/>
                <w:szCs w:val="16"/>
              </w:rPr>
            </w:pPr>
          </w:p>
        </w:tc>
      </w:tr>
      <w:tr w:rsidR="00C51F57" w:rsidTr="00C51F57">
        <w:trPr>
          <w:trHeight w:val="325"/>
        </w:trPr>
        <w:tc>
          <w:tcPr>
            <w:tcW w:w="4678"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jc w:val="center"/>
              <w:rPr>
                <w:rFonts w:ascii="Arial" w:hAnsi="Arial" w:cs="Arial"/>
              </w:rPr>
            </w:pPr>
            <w:r>
              <w:rPr>
                <w:rFonts w:ascii="Arial" w:hAnsi="Arial" w:cs="Arial"/>
                <w:sz w:val="16"/>
                <w:szCs w:val="16"/>
              </w:rPr>
              <w:t>Un changement d'organisation.</w:t>
            </w:r>
          </w:p>
        </w:tc>
        <w:tc>
          <w:tcPr>
            <w:tcW w:w="284"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1F57" w:rsidRDefault="00C51F57" w:rsidP="005932EC">
            <w:pPr>
              <w:snapToGrid w:val="0"/>
              <w:jc w:val="center"/>
              <w:rPr>
                <w:rFonts w:ascii="Arial" w:hAnsi="Arial" w:cs="Arial"/>
                <w:sz w:val="16"/>
                <w:szCs w:val="16"/>
              </w:rPr>
            </w:pPr>
          </w:p>
        </w:tc>
      </w:tr>
      <w:tr w:rsidR="00C51F57" w:rsidTr="00C51F57">
        <w:trPr>
          <w:trHeight w:val="325"/>
        </w:trPr>
        <w:tc>
          <w:tcPr>
            <w:tcW w:w="4678"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jc w:val="center"/>
              <w:rPr>
                <w:rFonts w:ascii="Arial" w:hAnsi="Arial" w:cs="Arial"/>
              </w:rPr>
            </w:pPr>
            <w:r>
              <w:rPr>
                <w:rFonts w:ascii="Arial" w:hAnsi="Arial" w:cs="Arial"/>
                <w:sz w:val="16"/>
                <w:szCs w:val="16"/>
              </w:rPr>
              <w:t>Un changement de personne (</w:t>
            </w:r>
            <w:proofErr w:type="spellStart"/>
            <w:r>
              <w:rPr>
                <w:rFonts w:ascii="Arial" w:hAnsi="Arial" w:cs="Arial"/>
                <w:sz w:val="16"/>
                <w:szCs w:val="16"/>
              </w:rPr>
              <w:t>enseignant.e</w:t>
            </w:r>
            <w:proofErr w:type="spellEnd"/>
            <w:r>
              <w:rPr>
                <w:rFonts w:ascii="Arial" w:hAnsi="Arial" w:cs="Arial"/>
                <w:sz w:val="16"/>
                <w:szCs w:val="16"/>
              </w:rPr>
              <w:t>, autre adulte).</w:t>
            </w:r>
          </w:p>
        </w:tc>
        <w:tc>
          <w:tcPr>
            <w:tcW w:w="284"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1F57" w:rsidRDefault="00C51F57" w:rsidP="005932EC">
            <w:pPr>
              <w:snapToGrid w:val="0"/>
              <w:jc w:val="center"/>
              <w:rPr>
                <w:rFonts w:ascii="Arial" w:hAnsi="Arial" w:cs="Arial"/>
                <w:sz w:val="16"/>
                <w:szCs w:val="16"/>
              </w:rPr>
            </w:pPr>
          </w:p>
        </w:tc>
      </w:tr>
      <w:tr w:rsidR="00C51F57" w:rsidTr="00C51F57">
        <w:trPr>
          <w:trHeight w:val="325"/>
        </w:trPr>
        <w:tc>
          <w:tcPr>
            <w:tcW w:w="4678"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sz w:val="16"/>
                <w:szCs w:val="16"/>
              </w:rPr>
            </w:pPr>
          </w:p>
        </w:tc>
        <w:tc>
          <w:tcPr>
            <w:tcW w:w="284"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1F57" w:rsidRDefault="00C51F57" w:rsidP="005932EC">
            <w:pPr>
              <w:snapToGrid w:val="0"/>
              <w:jc w:val="center"/>
              <w:rPr>
                <w:rFonts w:ascii="Arial" w:hAnsi="Arial" w:cs="Arial"/>
                <w:sz w:val="16"/>
                <w:szCs w:val="16"/>
              </w:rPr>
            </w:pPr>
          </w:p>
        </w:tc>
      </w:tr>
    </w:tbl>
    <w:p w:rsidR="00C51F57" w:rsidRDefault="00C51F57" w:rsidP="00C51F57">
      <w:pPr>
        <w:jc w:val="center"/>
        <w:rPr>
          <w:rFonts w:ascii="Arial" w:hAnsi="Arial" w:cs="Arial"/>
        </w:rPr>
      </w:pPr>
    </w:p>
    <w:tbl>
      <w:tblPr>
        <w:tblW w:w="10206" w:type="dxa"/>
        <w:tblInd w:w="-459" w:type="dxa"/>
        <w:tblLayout w:type="fixed"/>
        <w:tblLook w:val="0000" w:firstRow="0" w:lastRow="0" w:firstColumn="0" w:lastColumn="0" w:noHBand="0" w:noVBand="0"/>
      </w:tblPr>
      <w:tblGrid>
        <w:gridCol w:w="4678"/>
        <w:gridCol w:w="284"/>
        <w:gridCol w:w="283"/>
        <w:gridCol w:w="4961"/>
      </w:tblGrid>
      <w:tr w:rsidR="00C51F57" w:rsidTr="00C51F57">
        <w:trPr>
          <w:trHeight w:val="238"/>
        </w:trPr>
        <w:tc>
          <w:tcPr>
            <w:tcW w:w="4678"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jc w:val="center"/>
              <w:rPr>
                <w:rFonts w:ascii="Arial" w:hAnsi="Arial" w:cs="Arial"/>
                <w:b/>
                <w:sz w:val="18"/>
                <w:szCs w:val="18"/>
              </w:rPr>
            </w:pPr>
            <w:r>
              <w:rPr>
                <w:rFonts w:ascii="Arial" w:hAnsi="Arial" w:cs="Arial"/>
                <w:b/>
                <w:i/>
                <w:sz w:val="18"/>
                <w:szCs w:val="18"/>
              </w:rPr>
              <w:t>Préoccupations prioritaires.</w:t>
            </w:r>
          </w:p>
        </w:tc>
        <w:tc>
          <w:tcPr>
            <w:tcW w:w="284"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jc w:val="center"/>
              <w:rPr>
                <w:rFonts w:ascii="Arial" w:hAnsi="Arial" w:cs="Arial"/>
                <w:b/>
                <w:sz w:val="18"/>
                <w:szCs w:val="18"/>
              </w:rPr>
            </w:pPr>
            <w:r>
              <w:rPr>
                <w:rFonts w:ascii="Arial" w:hAnsi="Arial" w:cs="Arial"/>
                <w:b/>
                <w:sz w:val="18"/>
                <w:szCs w:val="18"/>
              </w:rPr>
              <w:t>F</w:t>
            </w:r>
          </w:p>
        </w:tc>
        <w:tc>
          <w:tcPr>
            <w:tcW w:w="283"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jc w:val="center"/>
              <w:rPr>
                <w:rFonts w:ascii="Arial" w:hAnsi="Arial" w:cs="Arial"/>
                <w:b/>
                <w:i/>
                <w:sz w:val="18"/>
                <w:szCs w:val="18"/>
              </w:rPr>
            </w:pPr>
            <w:r>
              <w:rPr>
                <w:rFonts w:ascii="Arial" w:hAnsi="Arial" w:cs="Arial"/>
                <w:b/>
                <w:sz w:val="18"/>
                <w:szCs w:val="18"/>
              </w:rPr>
              <w:t>D</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1F57" w:rsidRDefault="00C51F57" w:rsidP="005932EC">
            <w:pPr>
              <w:jc w:val="center"/>
            </w:pPr>
            <w:r>
              <w:rPr>
                <w:rFonts w:ascii="Arial" w:hAnsi="Arial" w:cs="Arial"/>
                <w:b/>
                <w:i/>
                <w:sz w:val="18"/>
                <w:szCs w:val="18"/>
              </w:rPr>
              <w:t>Compléments</w:t>
            </w:r>
          </w:p>
        </w:tc>
      </w:tr>
      <w:tr w:rsidR="00C51F57" w:rsidTr="00C51F57">
        <w:trPr>
          <w:trHeight w:val="325"/>
        </w:trPr>
        <w:tc>
          <w:tcPr>
            <w:tcW w:w="4678"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jc w:val="center"/>
              <w:rPr>
                <w:rFonts w:ascii="Arial" w:hAnsi="Arial" w:cs="Arial"/>
              </w:rPr>
            </w:pPr>
            <w:r>
              <w:rPr>
                <w:rFonts w:ascii="Arial" w:hAnsi="Arial" w:cs="Arial"/>
                <w:sz w:val="16"/>
                <w:szCs w:val="16"/>
              </w:rPr>
              <w:t>Mise en dangers de soi (jeu dangereux, consommations de toxiques).</w:t>
            </w:r>
          </w:p>
        </w:tc>
        <w:tc>
          <w:tcPr>
            <w:tcW w:w="284"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49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1F57" w:rsidRDefault="00C51F57" w:rsidP="005932EC">
            <w:pPr>
              <w:snapToGrid w:val="0"/>
              <w:jc w:val="center"/>
              <w:rPr>
                <w:rFonts w:ascii="Arial" w:hAnsi="Arial" w:cs="Arial"/>
                <w:sz w:val="16"/>
                <w:szCs w:val="16"/>
              </w:rPr>
            </w:pPr>
          </w:p>
        </w:tc>
      </w:tr>
      <w:tr w:rsidR="00C51F57" w:rsidTr="00C51F57">
        <w:trPr>
          <w:trHeight w:val="325"/>
        </w:trPr>
        <w:tc>
          <w:tcPr>
            <w:tcW w:w="4678"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jc w:val="center"/>
              <w:rPr>
                <w:rFonts w:ascii="Arial" w:hAnsi="Arial" w:cs="Arial"/>
              </w:rPr>
            </w:pPr>
            <w:r>
              <w:rPr>
                <w:rFonts w:ascii="Arial" w:hAnsi="Arial" w:cs="Arial"/>
                <w:sz w:val="16"/>
                <w:szCs w:val="16"/>
              </w:rPr>
              <w:t>Mise en dangers des autres.</w:t>
            </w:r>
          </w:p>
        </w:tc>
        <w:tc>
          <w:tcPr>
            <w:tcW w:w="284"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1F57" w:rsidRDefault="00C51F57" w:rsidP="005932EC">
            <w:pPr>
              <w:snapToGrid w:val="0"/>
              <w:jc w:val="center"/>
              <w:rPr>
                <w:rFonts w:ascii="Arial" w:hAnsi="Arial" w:cs="Arial"/>
                <w:sz w:val="16"/>
                <w:szCs w:val="16"/>
              </w:rPr>
            </w:pPr>
          </w:p>
        </w:tc>
      </w:tr>
      <w:tr w:rsidR="00C51F57" w:rsidTr="00C51F57">
        <w:trPr>
          <w:trHeight w:val="325"/>
        </w:trPr>
        <w:tc>
          <w:tcPr>
            <w:tcW w:w="4678"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jc w:val="center"/>
              <w:rPr>
                <w:rFonts w:ascii="Arial" w:hAnsi="Arial" w:cs="Arial"/>
              </w:rPr>
            </w:pPr>
            <w:r>
              <w:rPr>
                <w:rFonts w:ascii="Arial" w:hAnsi="Arial" w:cs="Arial"/>
                <w:sz w:val="16"/>
                <w:szCs w:val="16"/>
              </w:rPr>
              <w:t>Pensées suicidaires.</w:t>
            </w:r>
          </w:p>
        </w:tc>
        <w:tc>
          <w:tcPr>
            <w:tcW w:w="284"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1F57" w:rsidRDefault="00C51F57" w:rsidP="005932EC">
            <w:pPr>
              <w:snapToGrid w:val="0"/>
              <w:jc w:val="center"/>
              <w:rPr>
                <w:rFonts w:ascii="Arial" w:hAnsi="Arial" w:cs="Arial"/>
                <w:sz w:val="16"/>
                <w:szCs w:val="16"/>
              </w:rPr>
            </w:pPr>
          </w:p>
        </w:tc>
      </w:tr>
      <w:tr w:rsidR="00C51F57" w:rsidTr="00C51F57">
        <w:trPr>
          <w:trHeight w:val="325"/>
        </w:trPr>
        <w:tc>
          <w:tcPr>
            <w:tcW w:w="4678"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jc w:val="center"/>
              <w:rPr>
                <w:rFonts w:ascii="Arial" w:hAnsi="Arial" w:cs="Arial"/>
              </w:rPr>
            </w:pPr>
            <w:r>
              <w:rPr>
                <w:rFonts w:ascii="Arial" w:hAnsi="Arial" w:cs="Arial"/>
                <w:sz w:val="16"/>
                <w:szCs w:val="16"/>
              </w:rPr>
              <w:t>Fugue.</w:t>
            </w:r>
          </w:p>
        </w:tc>
        <w:tc>
          <w:tcPr>
            <w:tcW w:w="284"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1F57" w:rsidRDefault="00C51F57" w:rsidP="005932EC">
            <w:pPr>
              <w:snapToGrid w:val="0"/>
              <w:jc w:val="center"/>
              <w:rPr>
                <w:rFonts w:ascii="Arial" w:hAnsi="Arial" w:cs="Arial"/>
                <w:sz w:val="16"/>
                <w:szCs w:val="16"/>
              </w:rPr>
            </w:pPr>
          </w:p>
        </w:tc>
      </w:tr>
      <w:tr w:rsidR="00C51F57" w:rsidTr="00C51F57">
        <w:trPr>
          <w:trHeight w:val="325"/>
        </w:trPr>
        <w:tc>
          <w:tcPr>
            <w:tcW w:w="4678"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sz w:val="16"/>
                <w:szCs w:val="16"/>
              </w:rPr>
            </w:pPr>
          </w:p>
        </w:tc>
        <w:tc>
          <w:tcPr>
            <w:tcW w:w="284"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283" w:type="dxa"/>
            <w:tcBorders>
              <w:top w:val="single" w:sz="4" w:space="0" w:color="000000"/>
              <w:left w:val="single" w:sz="4" w:space="0" w:color="000000"/>
              <w:bottom w:val="single" w:sz="4" w:space="0" w:color="000000"/>
            </w:tcBorders>
            <w:shd w:val="clear" w:color="auto" w:fill="auto"/>
            <w:vAlign w:val="center"/>
          </w:tcPr>
          <w:p w:rsidR="00C51F57" w:rsidRDefault="00C51F57" w:rsidP="005932EC">
            <w:pPr>
              <w:snapToGrid w:val="0"/>
              <w:jc w:val="center"/>
              <w:rPr>
                <w:rFonts w:ascii="Arial" w:hAnsi="Arial" w:cs="Arial"/>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1F57" w:rsidRDefault="00C51F57" w:rsidP="005932EC">
            <w:pPr>
              <w:snapToGrid w:val="0"/>
              <w:jc w:val="center"/>
              <w:rPr>
                <w:rFonts w:ascii="Arial" w:hAnsi="Arial" w:cs="Arial"/>
                <w:sz w:val="16"/>
                <w:szCs w:val="16"/>
              </w:rPr>
            </w:pPr>
          </w:p>
        </w:tc>
      </w:tr>
    </w:tbl>
    <w:p w:rsidR="00C51F57" w:rsidRDefault="00C51F57" w:rsidP="00C51F57">
      <w:pPr>
        <w:jc w:val="center"/>
        <w:rPr>
          <w:rFonts w:ascii="Arial" w:hAnsi="Arial" w:cs="Arial"/>
        </w:rPr>
      </w:pPr>
    </w:p>
    <w:tbl>
      <w:tblPr>
        <w:tblW w:w="10206" w:type="dxa"/>
        <w:tblInd w:w="-459" w:type="dxa"/>
        <w:tblLayout w:type="fixed"/>
        <w:tblLook w:val="0000" w:firstRow="0" w:lastRow="0" w:firstColumn="0" w:lastColumn="0" w:noHBand="0" w:noVBand="0"/>
      </w:tblPr>
      <w:tblGrid>
        <w:gridCol w:w="10206"/>
      </w:tblGrid>
      <w:tr w:rsidR="00C51F57" w:rsidTr="00C51F57">
        <w:trPr>
          <w:trHeight w:val="184"/>
        </w:trPr>
        <w:tc>
          <w:tcPr>
            <w:tcW w:w="10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1F57" w:rsidRDefault="00C51F57" w:rsidP="005932EC">
            <w:pPr>
              <w:jc w:val="center"/>
            </w:pPr>
            <w:r>
              <w:rPr>
                <w:rFonts w:ascii="Arial" w:hAnsi="Arial" w:cs="Arial"/>
                <w:b/>
              </w:rPr>
              <w:t xml:space="preserve">SYNTHESE à la date du </w:t>
            </w:r>
          </w:p>
        </w:tc>
      </w:tr>
      <w:tr w:rsidR="00C51F57" w:rsidTr="00C51F57">
        <w:trPr>
          <w:trHeight w:val="3457"/>
        </w:trPr>
        <w:tc>
          <w:tcPr>
            <w:tcW w:w="10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1F57" w:rsidRDefault="00C51F57" w:rsidP="005932EC">
            <w:pPr>
              <w:snapToGrid w:val="0"/>
              <w:rPr>
                <w:rFonts w:ascii="Arial" w:hAnsi="Arial" w:cs="Arial"/>
                <w:b/>
                <w:sz w:val="16"/>
                <w:szCs w:val="16"/>
              </w:rPr>
            </w:pPr>
          </w:p>
        </w:tc>
      </w:tr>
    </w:tbl>
    <w:p w:rsidR="00C51F57" w:rsidRDefault="00C51F57">
      <w:pPr>
        <w:suppressAutoHyphens w:val="0"/>
        <w:autoSpaceDN/>
        <w:textAlignment w:val="auto"/>
        <w:rPr>
          <w:rFonts w:ascii="Arial" w:hAnsi="Arial" w:cs="Arial"/>
          <w:b/>
        </w:rPr>
      </w:pPr>
    </w:p>
    <w:p w:rsidR="00C51F57" w:rsidRDefault="00C51F57">
      <w:pPr>
        <w:suppressAutoHyphens w:val="0"/>
        <w:autoSpaceDN/>
        <w:textAlignment w:val="auto"/>
        <w:rPr>
          <w:rFonts w:ascii="Arial" w:hAnsi="Arial" w:cs="Arial"/>
          <w:b/>
        </w:rPr>
      </w:pPr>
    </w:p>
    <w:p w:rsidR="00C51F57" w:rsidRDefault="00C51F57">
      <w:pPr>
        <w:suppressAutoHyphens w:val="0"/>
        <w:autoSpaceDN/>
        <w:textAlignment w:val="auto"/>
        <w:rPr>
          <w:rFonts w:ascii="Arial" w:hAnsi="Arial" w:cs="Arial"/>
          <w:b/>
        </w:rPr>
      </w:pPr>
    </w:p>
    <w:p w:rsidR="00C51F57" w:rsidRDefault="00C51F57">
      <w:pPr>
        <w:suppressAutoHyphens w:val="0"/>
        <w:autoSpaceDN/>
        <w:textAlignment w:val="auto"/>
        <w:rPr>
          <w:rFonts w:ascii="Arial" w:hAnsi="Arial" w:cs="Arial"/>
          <w:b/>
        </w:rPr>
      </w:pPr>
    </w:p>
    <w:p w:rsidR="003820A7" w:rsidRPr="003A4D4E" w:rsidRDefault="003820A7" w:rsidP="003A4D4E">
      <w:pPr>
        <w:suppressAutoHyphens w:val="0"/>
        <w:autoSpaceDN/>
        <w:textAlignment w:val="auto"/>
        <w:rPr>
          <w:rFonts w:ascii="Arial" w:hAnsi="Arial" w:cs="Arial"/>
          <w:b/>
        </w:rPr>
      </w:pPr>
    </w:p>
    <w:sectPr w:rsidR="003820A7" w:rsidRPr="003A4D4E" w:rsidSect="003A4D4E">
      <w:footerReference w:type="default" r:id="rId8"/>
      <w:pgSz w:w="11906" w:h="16838" w:code="9"/>
      <w:pgMar w:top="851" w:right="1134" w:bottom="851" w:left="1134"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215" w:rsidRDefault="00AF6215">
      <w:r>
        <w:separator/>
      </w:r>
    </w:p>
  </w:endnote>
  <w:endnote w:type="continuationSeparator" w:id="0">
    <w:p w:rsidR="00AF6215" w:rsidRDefault="00AF6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A07" w:rsidRPr="00D9517D" w:rsidRDefault="003A4D4E" w:rsidP="00D9517D">
    <w:pPr>
      <w:jc w:val="center"/>
      <w:rPr>
        <w:rFonts w:ascii="Arial" w:hAnsi="Arial" w:cs="Arial"/>
        <w:sz w:val="16"/>
        <w:szCs w:val="16"/>
      </w:rPr>
    </w:pPr>
    <w:r>
      <w:rPr>
        <w:rFonts w:ascii="Arial" w:hAnsi="Arial" w:cs="Arial"/>
        <w:noProof/>
        <w:sz w:val="16"/>
        <w:szCs w:val="16"/>
      </w:rPr>
      <mc:AlternateContent>
        <mc:Choice Requires="wpg">
          <w:drawing>
            <wp:anchor distT="0" distB="0" distL="114300" distR="114300" simplePos="0" relativeHeight="251660288" behindDoc="0" locked="0" layoutInCell="1" allowOverlap="1">
              <wp:simplePos x="0" y="0"/>
              <wp:positionH relativeFrom="column">
                <wp:posOffset>6139815</wp:posOffset>
              </wp:positionH>
              <wp:positionV relativeFrom="paragraph">
                <wp:posOffset>-46355</wp:posOffset>
              </wp:positionV>
              <wp:extent cx="349250" cy="378460"/>
              <wp:effectExtent l="22225" t="19050" r="19050" b="21590"/>
              <wp:wrapNone/>
              <wp:docPr id="2"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0" cy="378460"/>
                        <a:chOff x="0" y="0"/>
                        <a:chExt cx="349321" cy="378172"/>
                      </a:xfrm>
                    </wpg:grpSpPr>
                    <wps:wsp>
                      <wps:cNvPr id="3" name="Connecteur droit 450"/>
                      <wps:cNvCnPr/>
                      <wps:spPr bwMode="auto">
                        <a:xfrm flipH="1" flipV="1">
                          <a:off x="0" y="0"/>
                          <a:ext cx="0" cy="378172"/>
                        </a:xfrm>
                        <a:prstGeom prst="line">
                          <a:avLst/>
                        </a:prstGeom>
                        <a:noFill/>
                        <a:ln w="28575">
                          <a:solidFill>
                            <a:srgbClr val="632423"/>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8100" dir="2700000" algn="tl" rotWithShape="0">
                                  <a:srgbClr val="000000">
                                    <a:alpha val="39999"/>
                                  </a:srgbClr>
                                </a:outerShdw>
                              </a:effectLst>
                            </a14:hiddenEffects>
                          </a:ext>
                        </a:extLst>
                      </wps:spPr>
                      <wps:bodyPr/>
                    </wps:wsp>
                    <wps:wsp>
                      <wps:cNvPr id="4" name="Connecteur droit 451"/>
                      <wps:cNvCnPr/>
                      <wps:spPr bwMode="auto">
                        <a:xfrm flipH="1" flipV="1">
                          <a:off x="349321" y="0"/>
                          <a:ext cx="0" cy="378168"/>
                        </a:xfrm>
                        <a:prstGeom prst="line">
                          <a:avLst/>
                        </a:prstGeom>
                        <a:noFill/>
                        <a:ln w="28575">
                          <a:solidFill>
                            <a:srgbClr val="632423"/>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8100" dir="2700000" algn="tl" rotWithShape="0">
                                  <a:srgbClr val="000000">
                                    <a:alpha val="39999"/>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B76D9E4" id="Groupe 4" o:spid="_x0000_s1026" style="position:absolute;margin-left:483.45pt;margin-top:-3.65pt;width:27.5pt;height:29.8pt;z-index:251660288" coordsize="349321,378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">
              <v:line id="Connecteur droit 450" o:spid="_x0000_s1027" style="position:absolute;flip:x y;visibility:visible;mso-wrap-style:square" from="0,0" to="0,378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ex98AAAADaAAAADwAAAGRycy9kb3ducmV2LnhtbESP3WoCMRCF7wu+QxjBu5pVS7Vb4yKF&#10;Be9K1QeYbqabxc1kSdL9eXsjFHp5OD8fZ1+MthU9+dA4VrBaZiCIK6cbrhVcL+XzDkSIyBpbx6Rg&#10;ogDFYfa0x1y7gb+oP8dapBEOOSowMXa5lKEyZDEsXUecvB/nLcYkfS21xyGN21aus+xVWmw4EQx2&#10;9GGoup1/beJuTBktN95M4bOaXnZbPb19K7WYj8d3EJHG+B/+a5+0gg08rqQbIA9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53sffAAAAA2gAAAA8AAAAAAAAAAAAAAAAA&#10;oQIAAGRycy9kb3ducmV2LnhtbFBLBQYAAAAABAAEAPkAAACOAwAAAAA=&#10;" strokecolor="#632423" strokeweight="2.25pt">
                <v:stroke joinstyle="miter"/>
                <v:shadow color="black" opacity="26213f" origin="-.5,-.5" offset=".74836mm,.74836mm"/>
              </v:line>
              <v:line id="Connecteur droit 451" o:spid="_x0000_s1028" style="position:absolute;flip:x y;visibility:visible;mso-wrap-style:square" from="349321,0" to="349321,378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4pg74AAADaAAAADwAAAGRycy9kb3ducmV2LnhtbESP24rCMBRF3wX/IRzBN029oE7HKCII&#10;vg1ePuBMc6YpNiclidr+vRkQfNzsy2Kvt62txYN8qBwrmIwzEMSF0xWXCq6Xw2gFIkRkjbVjUtBR&#10;gO2m31tjrt2TT/Q4x1KkEQ45KjAxNrmUoTBkMYxdQ5y8P+ctxiR9KbXHZxq3tZxm2UJarDgRDDa0&#10;N1TcznebuDNziJYrb7rwU3Tz1VJ3X79KDQft7htEpDZ+wu/2USuYw/+VdAPk5gU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RnimDvgAAANoAAAAPAAAAAAAAAAAAAAAAAKEC&#10;AABkcnMvZG93bnJldi54bWxQSwUGAAAAAAQABAD5AAAAjAMAAAAA&#10;" strokecolor="#632423" strokeweight="2.25pt">
                <v:stroke joinstyle="miter"/>
                <v:shadow color="black" opacity="26213f" origin="-.5,-.5" offset=".74836mm,.74836mm"/>
              </v:line>
            </v:group>
          </w:pict>
        </mc:Fallback>
      </mc:AlternateContent>
    </w:r>
    <w:r w:rsidR="001266A4">
      <w:rPr>
        <w:rFonts w:ascii="Arial" w:hAnsi="Arial" w:cs="Arial"/>
        <w:noProof/>
        <w:sz w:val="16"/>
        <w:szCs w:val="16"/>
      </w:rPr>
      <mc:AlternateContent>
        <mc:Choice Requires="wps">
          <w:drawing>
            <wp:anchor distT="45720" distB="45720" distL="114300" distR="114300" simplePos="0" relativeHeight="251658240" behindDoc="1" locked="0" layoutInCell="1" allowOverlap="1">
              <wp:simplePos x="0" y="0"/>
              <wp:positionH relativeFrom="page">
                <wp:posOffset>6790690</wp:posOffset>
              </wp:positionH>
              <wp:positionV relativeFrom="paragraph">
                <wp:posOffset>-48260</wp:posOffset>
              </wp:positionV>
              <wp:extent cx="363220" cy="287655"/>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287655"/>
                      </a:xfrm>
                      <a:prstGeom prst="rect">
                        <a:avLst/>
                      </a:prstGeom>
                      <a:noFill/>
                      <a:ln w="9525">
                        <a:noFill/>
                        <a:miter lim="800000"/>
                        <a:headEnd/>
                        <a:tailEnd/>
                      </a:ln>
                    </wps:spPr>
                    <wps:txbx>
                      <w:txbxContent>
                        <w:p w:rsidR="00282A07" w:rsidRPr="00D50C2E" w:rsidRDefault="00F06E0E" w:rsidP="007507FB">
                          <w:pPr>
                            <w:jc w:val="center"/>
                            <w:rPr>
                              <w:rFonts w:ascii="Arial" w:hAnsi="Arial" w:cs="Arial"/>
                              <w:sz w:val="18"/>
                              <w:szCs w:val="18"/>
                            </w:rPr>
                          </w:pPr>
                          <w:r w:rsidRPr="00D50C2E">
                            <w:rPr>
                              <w:rFonts w:ascii="Arial" w:hAnsi="Arial" w:cs="Arial"/>
                              <w:sz w:val="18"/>
                              <w:szCs w:val="18"/>
                            </w:rPr>
                            <w:fldChar w:fldCharType="begin"/>
                          </w:r>
                          <w:r w:rsidR="00282A07" w:rsidRPr="00D50C2E">
                            <w:rPr>
                              <w:rFonts w:ascii="Arial" w:hAnsi="Arial" w:cs="Arial"/>
                              <w:sz w:val="18"/>
                              <w:szCs w:val="18"/>
                            </w:rPr>
                            <w:instrText>PAGE   \* MERGEFORMAT</w:instrText>
                          </w:r>
                          <w:r w:rsidRPr="00D50C2E">
                            <w:rPr>
                              <w:rFonts w:ascii="Arial" w:hAnsi="Arial" w:cs="Arial"/>
                              <w:sz w:val="18"/>
                              <w:szCs w:val="18"/>
                            </w:rPr>
                            <w:fldChar w:fldCharType="separate"/>
                          </w:r>
                          <w:r w:rsidR="00D12D50">
                            <w:rPr>
                              <w:rFonts w:ascii="Arial" w:hAnsi="Arial" w:cs="Arial"/>
                              <w:noProof/>
                              <w:sz w:val="18"/>
                              <w:szCs w:val="18"/>
                            </w:rPr>
                            <w:t>3</w:t>
                          </w:r>
                          <w:r w:rsidRPr="00D50C2E">
                            <w:rPr>
                              <w:rFonts w:ascii="Arial" w:hAnsi="Arial" w:cs="Arial"/>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534.7pt;margin-top:-3.8pt;width:28.6pt;height:22.6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" filled="f" stroked="f">
              <v:textbox>
                <w:txbxContent>
                  <w:p w:rsidR="00282A07" w:rsidRPr="00D50C2E" w:rsidRDefault="00F06E0E" w:rsidP="007507FB">
                    <w:pPr>
                      <w:jc w:val="center"/>
                      <w:rPr>
                        <w:rFonts w:ascii="Arial" w:hAnsi="Arial" w:cs="Arial"/>
                        <w:sz w:val="18"/>
                        <w:szCs w:val="18"/>
                      </w:rPr>
                    </w:pPr>
                    <w:r w:rsidRPr="00D50C2E">
                      <w:rPr>
                        <w:rFonts w:ascii="Arial" w:hAnsi="Arial" w:cs="Arial"/>
                        <w:sz w:val="18"/>
                        <w:szCs w:val="18"/>
                      </w:rPr>
                      <w:fldChar w:fldCharType="begin"/>
                    </w:r>
                    <w:r w:rsidR="00282A07" w:rsidRPr="00D50C2E">
                      <w:rPr>
                        <w:rFonts w:ascii="Arial" w:hAnsi="Arial" w:cs="Arial"/>
                        <w:sz w:val="18"/>
                        <w:szCs w:val="18"/>
                      </w:rPr>
                      <w:instrText>PAGE   \* MERGEFORMAT</w:instrText>
                    </w:r>
                    <w:r w:rsidRPr="00D50C2E">
                      <w:rPr>
                        <w:rFonts w:ascii="Arial" w:hAnsi="Arial" w:cs="Arial"/>
                        <w:sz w:val="18"/>
                        <w:szCs w:val="18"/>
                      </w:rPr>
                      <w:fldChar w:fldCharType="separate"/>
                    </w:r>
                    <w:r w:rsidR="00D12D50">
                      <w:rPr>
                        <w:rFonts w:ascii="Arial" w:hAnsi="Arial" w:cs="Arial"/>
                        <w:noProof/>
                        <w:sz w:val="18"/>
                        <w:szCs w:val="18"/>
                      </w:rPr>
                      <w:t>3</w:t>
                    </w:r>
                    <w:r w:rsidRPr="00D50C2E">
                      <w:rPr>
                        <w:rFonts w:ascii="Arial" w:hAnsi="Arial" w:cs="Arial"/>
                        <w:sz w:val="18"/>
                        <w:szCs w:val="18"/>
                      </w:rPr>
                      <w:fldChar w:fldCharType="end"/>
                    </w:r>
                  </w:p>
                </w:txbxContent>
              </v:textbox>
              <w10:wrap anchorx="page"/>
            </v:shape>
          </w:pict>
        </mc:Fallback>
      </mc:AlternateContent>
    </w:r>
    <w:r w:rsidR="00282A07">
      <w:rPr>
        <w:rFonts w:ascii="Arial" w:hAnsi="Arial" w:cs="Arial"/>
        <w:sz w:val="16"/>
        <w:szCs w:val="16"/>
      </w:rPr>
      <w:t xml:space="preserve">Protocole départemental </w:t>
    </w:r>
    <w:r w:rsidR="00282A07" w:rsidRPr="007507FB">
      <w:rPr>
        <w:rFonts w:ascii="Arial" w:hAnsi="Arial" w:cs="Arial"/>
        <w:sz w:val="16"/>
        <w:szCs w:val="16"/>
      </w:rPr>
      <w:t xml:space="preserve"> - </w:t>
    </w:r>
    <w:r w:rsidR="00282A07" w:rsidRPr="00D9517D">
      <w:rPr>
        <w:rFonts w:ascii="Arial" w:hAnsi="Arial" w:cs="Arial"/>
        <w:sz w:val="16"/>
        <w:szCs w:val="16"/>
      </w:rPr>
      <w:t>Gestion des parcours de scolarisation des élèves présentant des comportements perturbateurs dans le 1</w:t>
    </w:r>
    <w:r w:rsidR="00282A07" w:rsidRPr="00D14BD7">
      <w:rPr>
        <w:rFonts w:ascii="Arial" w:hAnsi="Arial" w:cs="Arial"/>
        <w:sz w:val="16"/>
        <w:szCs w:val="16"/>
        <w:vertAlign w:val="superscript"/>
      </w:rPr>
      <w:t>er</w:t>
    </w:r>
    <w:r w:rsidR="00D14BD7">
      <w:rPr>
        <w:rFonts w:ascii="Arial" w:hAnsi="Arial" w:cs="Arial"/>
        <w:sz w:val="16"/>
        <w:szCs w:val="16"/>
      </w:rPr>
      <w:t xml:space="preserve"> </w:t>
    </w:r>
    <w:r w:rsidR="00282A07" w:rsidRPr="00D9517D">
      <w:rPr>
        <w:rFonts w:ascii="Arial" w:hAnsi="Arial" w:cs="Arial"/>
        <w:sz w:val="16"/>
        <w:szCs w:val="16"/>
      </w:rPr>
      <w:t>degré.</w:t>
    </w:r>
  </w:p>
  <w:p w:rsidR="00282A07" w:rsidRDefault="00282A07" w:rsidP="00D9517D">
    <w:pPr>
      <w:jc w:val="center"/>
      <w:rPr>
        <w:rFonts w:ascii="Arial" w:hAnsi="Arial" w:cs="Arial"/>
        <w:sz w:val="16"/>
        <w:szCs w:val="16"/>
      </w:rPr>
    </w:pPr>
    <w:r w:rsidRPr="007507FB">
      <w:rPr>
        <w:rFonts w:ascii="Arial" w:hAnsi="Arial" w:cs="Arial"/>
        <w:sz w:val="16"/>
        <w:szCs w:val="16"/>
      </w:rPr>
      <w:t>DSDEN de Maine-et-Loire</w:t>
    </w:r>
    <w:r>
      <w:rPr>
        <w:rFonts w:ascii="Arial" w:hAnsi="Arial" w:cs="Arial"/>
        <w:sz w:val="16"/>
        <w:szCs w:val="16"/>
      </w:rPr>
      <w:t xml:space="preserve"> – </w:t>
    </w:r>
    <w:r w:rsidR="006F7760">
      <w:rPr>
        <w:rFonts w:ascii="Arial" w:hAnsi="Arial" w:cs="Arial"/>
        <w:sz w:val="16"/>
        <w:szCs w:val="16"/>
      </w:rPr>
      <w:t>septembre</w:t>
    </w:r>
    <w:r>
      <w:rPr>
        <w:rFonts w:ascii="Arial" w:hAnsi="Arial" w:cs="Arial"/>
        <w:sz w:val="16"/>
        <w:szCs w:val="16"/>
      </w:rPr>
      <w:t xml:space="preserve"> 2017</w:t>
    </w:r>
  </w:p>
  <w:p w:rsidR="00282A07" w:rsidRDefault="00282A07" w:rsidP="00D9517D">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215" w:rsidRDefault="00AF6215">
      <w:r>
        <w:rPr>
          <w:color w:val="000000"/>
        </w:rPr>
        <w:separator/>
      </w:r>
    </w:p>
  </w:footnote>
  <w:footnote w:type="continuationSeparator" w:id="0">
    <w:p w:rsidR="00AF6215" w:rsidRDefault="00AF6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3"/>
    <w:lvl w:ilvl="0">
      <w:numFmt w:val="bullet"/>
      <w:lvlText w:val="-"/>
      <w:lvlJc w:val="left"/>
      <w:pPr>
        <w:tabs>
          <w:tab w:val="num" w:pos="0"/>
        </w:tabs>
        <w:ind w:left="720" w:hanging="360"/>
      </w:pPr>
      <w:rPr>
        <w:rFonts w:ascii="Arial" w:hAnsi="Arial" w:cs="Arial" w:hint="default"/>
      </w:rPr>
    </w:lvl>
  </w:abstractNum>
  <w:abstractNum w:abstractNumId="1" w15:restartNumberingAfterBreak="0">
    <w:nsid w:val="0C2752E8"/>
    <w:multiLevelType w:val="hybridMultilevel"/>
    <w:tmpl w:val="3396938A"/>
    <w:lvl w:ilvl="0" w:tplc="E70654D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65F7718"/>
    <w:multiLevelType w:val="hybridMultilevel"/>
    <w:tmpl w:val="78408DFA"/>
    <w:lvl w:ilvl="0" w:tplc="A8180B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8C14A7C"/>
    <w:multiLevelType w:val="multilevel"/>
    <w:tmpl w:val="91921D9A"/>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EE312EB"/>
    <w:multiLevelType w:val="hybridMultilevel"/>
    <w:tmpl w:val="026E7A6A"/>
    <w:lvl w:ilvl="0" w:tplc="52A4CE4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6A57A45"/>
    <w:multiLevelType w:val="hybridMultilevel"/>
    <w:tmpl w:val="6696F9C0"/>
    <w:lvl w:ilvl="0" w:tplc="A55EA7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C1E553C"/>
    <w:multiLevelType w:val="hybridMultilevel"/>
    <w:tmpl w:val="13B6A4DA"/>
    <w:lvl w:ilvl="0" w:tplc="655844BA">
      <w:start w:val="12"/>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3"/>
  </w:num>
  <w:num w:numId="2">
    <w:abstractNumId w:val="2"/>
  </w:num>
  <w:num w:numId="3">
    <w:abstractNumId w:val="6"/>
  </w:num>
  <w:num w:numId="4">
    <w:abstractNumId w:val="5"/>
  </w:num>
  <w:num w:numId="5">
    <w:abstractNumId w:val="4"/>
  </w:num>
  <w:num w:numId="6">
    <w:abstractNumId w:val="1"/>
  </w:num>
  <w:num w:numId="7">
    <w:abstractNumId w:val="0"/>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7B8"/>
    <w:rsid w:val="00035457"/>
    <w:rsid w:val="0005198C"/>
    <w:rsid w:val="0005775E"/>
    <w:rsid w:val="0006574B"/>
    <w:rsid w:val="00083EE6"/>
    <w:rsid w:val="0009286B"/>
    <w:rsid w:val="000A4A92"/>
    <w:rsid w:val="000C13F7"/>
    <w:rsid w:val="000D4367"/>
    <w:rsid w:val="000E1886"/>
    <w:rsid w:val="000F2BDB"/>
    <w:rsid w:val="001266A4"/>
    <w:rsid w:val="00167735"/>
    <w:rsid w:val="00174CEB"/>
    <w:rsid w:val="001A456B"/>
    <w:rsid w:val="001B50F7"/>
    <w:rsid w:val="001D6F0E"/>
    <w:rsid w:val="00214F88"/>
    <w:rsid w:val="00256510"/>
    <w:rsid w:val="00282A07"/>
    <w:rsid w:val="00283C76"/>
    <w:rsid w:val="00296A59"/>
    <w:rsid w:val="00297E02"/>
    <w:rsid w:val="002B7D40"/>
    <w:rsid w:val="002C39EC"/>
    <w:rsid w:val="002E7ACF"/>
    <w:rsid w:val="00302443"/>
    <w:rsid w:val="003277B8"/>
    <w:rsid w:val="00331D6A"/>
    <w:rsid w:val="00336C64"/>
    <w:rsid w:val="00343079"/>
    <w:rsid w:val="0035125A"/>
    <w:rsid w:val="003820A7"/>
    <w:rsid w:val="00397243"/>
    <w:rsid w:val="003A4D4E"/>
    <w:rsid w:val="003E3E9F"/>
    <w:rsid w:val="003F145B"/>
    <w:rsid w:val="003F2A9A"/>
    <w:rsid w:val="003F6FBB"/>
    <w:rsid w:val="00411FFA"/>
    <w:rsid w:val="00473269"/>
    <w:rsid w:val="0049164B"/>
    <w:rsid w:val="00496F87"/>
    <w:rsid w:val="004A39BD"/>
    <w:rsid w:val="004C6E65"/>
    <w:rsid w:val="004D0325"/>
    <w:rsid w:val="004F3060"/>
    <w:rsid w:val="00503464"/>
    <w:rsid w:val="005051AF"/>
    <w:rsid w:val="005109D8"/>
    <w:rsid w:val="00523477"/>
    <w:rsid w:val="005A3619"/>
    <w:rsid w:val="005B4EFA"/>
    <w:rsid w:val="005D0B38"/>
    <w:rsid w:val="005D321A"/>
    <w:rsid w:val="005E7DE3"/>
    <w:rsid w:val="006171F7"/>
    <w:rsid w:val="00627607"/>
    <w:rsid w:val="00682C9C"/>
    <w:rsid w:val="006910BA"/>
    <w:rsid w:val="006D0368"/>
    <w:rsid w:val="006D58B3"/>
    <w:rsid w:val="006E1628"/>
    <w:rsid w:val="006F7760"/>
    <w:rsid w:val="00705A7D"/>
    <w:rsid w:val="007205D5"/>
    <w:rsid w:val="00721BE6"/>
    <w:rsid w:val="00732C79"/>
    <w:rsid w:val="007507FB"/>
    <w:rsid w:val="007D0282"/>
    <w:rsid w:val="00821713"/>
    <w:rsid w:val="00845137"/>
    <w:rsid w:val="008650D5"/>
    <w:rsid w:val="0087229F"/>
    <w:rsid w:val="00874DB6"/>
    <w:rsid w:val="008867BB"/>
    <w:rsid w:val="00953C41"/>
    <w:rsid w:val="009A2DDB"/>
    <w:rsid w:val="009B6BA6"/>
    <w:rsid w:val="00A13087"/>
    <w:rsid w:val="00A3524A"/>
    <w:rsid w:val="00A462D1"/>
    <w:rsid w:val="00A64A82"/>
    <w:rsid w:val="00A6612C"/>
    <w:rsid w:val="00A669B4"/>
    <w:rsid w:val="00AA2D47"/>
    <w:rsid w:val="00AA359D"/>
    <w:rsid w:val="00AC0FA6"/>
    <w:rsid w:val="00AF0386"/>
    <w:rsid w:val="00AF6215"/>
    <w:rsid w:val="00AF71E9"/>
    <w:rsid w:val="00B3110B"/>
    <w:rsid w:val="00B6213B"/>
    <w:rsid w:val="00BA2345"/>
    <w:rsid w:val="00BB55BC"/>
    <w:rsid w:val="00BB5705"/>
    <w:rsid w:val="00BC2841"/>
    <w:rsid w:val="00BD14E3"/>
    <w:rsid w:val="00C25F59"/>
    <w:rsid w:val="00C51F57"/>
    <w:rsid w:val="00C54241"/>
    <w:rsid w:val="00C632D5"/>
    <w:rsid w:val="00CD69D9"/>
    <w:rsid w:val="00CE589F"/>
    <w:rsid w:val="00D12D50"/>
    <w:rsid w:val="00D14BD7"/>
    <w:rsid w:val="00D15A2D"/>
    <w:rsid w:val="00D340AE"/>
    <w:rsid w:val="00D547DD"/>
    <w:rsid w:val="00D73B3B"/>
    <w:rsid w:val="00D81D74"/>
    <w:rsid w:val="00D82BB2"/>
    <w:rsid w:val="00D9517D"/>
    <w:rsid w:val="00DA0BDB"/>
    <w:rsid w:val="00DA5FE9"/>
    <w:rsid w:val="00DB1BEF"/>
    <w:rsid w:val="00DC291E"/>
    <w:rsid w:val="00E00F01"/>
    <w:rsid w:val="00E42AE6"/>
    <w:rsid w:val="00E54068"/>
    <w:rsid w:val="00E84FEC"/>
    <w:rsid w:val="00E908F1"/>
    <w:rsid w:val="00E90A7F"/>
    <w:rsid w:val="00E943B3"/>
    <w:rsid w:val="00EB277D"/>
    <w:rsid w:val="00EC1FB2"/>
    <w:rsid w:val="00EF25F6"/>
    <w:rsid w:val="00F06E0E"/>
    <w:rsid w:val="00F11D6E"/>
    <w:rsid w:val="00F74C3A"/>
    <w:rsid w:val="00FA522B"/>
    <w:rsid w:val="00FA6E0D"/>
    <w:rsid w:val="00FC29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381001-568C-425C-AE20-58EFD8429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0A7"/>
    <w:pPr>
      <w:suppressAutoHyphens/>
      <w:autoSpaceDN w:val="0"/>
      <w:textAlignment w:val="baseline"/>
    </w:pPr>
    <w:rPr>
      <w:rFonts w:ascii="Times New Roman" w:hAnsi="Times New Roman"/>
    </w:rPr>
  </w:style>
  <w:style w:type="paragraph" w:styleId="Titre1">
    <w:name w:val="heading 1"/>
    <w:basedOn w:val="Normal"/>
    <w:next w:val="Normal"/>
    <w:qFormat/>
    <w:rsid w:val="005B4EFA"/>
    <w:pPr>
      <w:keepNext/>
      <w:pBdr>
        <w:top w:val="single" w:sz="4" w:space="0" w:color="000000"/>
        <w:left w:val="single" w:sz="4" w:space="0" w:color="000000"/>
        <w:bottom w:val="single" w:sz="4" w:space="0" w:color="000000"/>
        <w:right w:val="single" w:sz="4" w:space="0" w:color="000000"/>
      </w:pBdr>
      <w:jc w:val="center"/>
      <w:outlineLvl w:val="0"/>
    </w:pPr>
    <w:rPr>
      <w:rFonts w:ascii="Arial" w:hAnsi="Arial" w:cs="Arial"/>
      <w:sz w:val="32"/>
      <w:szCs w:val="32"/>
    </w:rPr>
  </w:style>
  <w:style w:type="paragraph" w:styleId="Titre2">
    <w:name w:val="heading 2"/>
    <w:basedOn w:val="Normal"/>
    <w:next w:val="Normal"/>
    <w:qFormat/>
    <w:rsid w:val="005B4EFA"/>
    <w:pPr>
      <w:keepNext/>
      <w:jc w:val="right"/>
      <w:outlineLvl w:val="1"/>
    </w:pPr>
    <w:rPr>
      <w:rFonts w:ascii="Arial Narrow" w:hAnsi="Arial Narrow" w:cs="Arial Narrow"/>
      <w:b/>
      <w:bCs/>
      <w:sz w:val="16"/>
      <w:szCs w:val="16"/>
    </w:rPr>
  </w:style>
  <w:style w:type="paragraph" w:styleId="Titre3">
    <w:name w:val="heading 3"/>
    <w:basedOn w:val="Normal"/>
    <w:next w:val="Normal"/>
    <w:qFormat/>
    <w:rsid w:val="005B4EFA"/>
    <w:pPr>
      <w:keepNext/>
      <w:jc w:val="center"/>
      <w:outlineLvl w:val="2"/>
    </w:pPr>
    <w:rPr>
      <w:rFonts w:ascii="Arial" w:hAnsi="Arial" w:cs="Arial"/>
      <w:sz w:val="28"/>
      <w:szCs w:val="28"/>
    </w:rPr>
  </w:style>
  <w:style w:type="paragraph" w:styleId="Titre4">
    <w:name w:val="heading 4"/>
    <w:basedOn w:val="Normal"/>
    <w:next w:val="Normal"/>
    <w:qFormat/>
    <w:rsid w:val="005B4EFA"/>
    <w:pPr>
      <w:keepNext/>
      <w:spacing w:after="120"/>
      <w:ind w:left="-993"/>
      <w:jc w:val="center"/>
      <w:outlineLvl w:val="3"/>
    </w:pPr>
    <w:rPr>
      <w:rFonts w:ascii="Arial" w:hAnsi="Arial" w:cs="Arial"/>
      <w:b/>
      <w:bCs/>
      <w:sz w:val="22"/>
      <w:szCs w:val="22"/>
    </w:rPr>
  </w:style>
  <w:style w:type="paragraph" w:styleId="Titre5">
    <w:name w:val="heading 5"/>
    <w:basedOn w:val="Normal"/>
    <w:next w:val="Normal"/>
    <w:qFormat/>
    <w:rsid w:val="005B4EFA"/>
    <w:pPr>
      <w:keepNext/>
      <w:ind w:left="3402"/>
      <w:outlineLvl w:val="4"/>
    </w:pPr>
    <w:rPr>
      <w:rFonts w:ascii="Arial" w:hAnsi="Arial" w:cs="Arial"/>
      <w:b/>
      <w:bCs/>
    </w:rPr>
  </w:style>
  <w:style w:type="paragraph" w:styleId="Titre6">
    <w:name w:val="heading 6"/>
    <w:basedOn w:val="Normal"/>
    <w:next w:val="Normal"/>
    <w:qFormat/>
    <w:rsid w:val="005B4EFA"/>
    <w:pPr>
      <w:keepNext/>
      <w:ind w:left="3572"/>
      <w:outlineLvl w:val="5"/>
    </w:pPr>
    <w:rPr>
      <w:sz w:val="24"/>
      <w:szCs w:val="24"/>
    </w:rPr>
  </w:style>
  <w:style w:type="paragraph" w:styleId="Titre7">
    <w:name w:val="heading 7"/>
    <w:basedOn w:val="Normal"/>
    <w:next w:val="Normal"/>
    <w:qFormat/>
    <w:rsid w:val="005B4EFA"/>
    <w:pPr>
      <w:keepNext/>
      <w:jc w:val="center"/>
      <w:outlineLvl w:val="6"/>
    </w:pPr>
    <w:rPr>
      <w:rFonts w:ascii="Arial" w:hAnsi="Arial" w:cs="Arial"/>
      <w:b/>
      <w:bCs/>
    </w:rPr>
  </w:style>
  <w:style w:type="paragraph" w:styleId="Titre8">
    <w:name w:val="heading 8"/>
    <w:basedOn w:val="Normal"/>
    <w:next w:val="Normal"/>
    <w:qFormat/>
    <w:rsid w:val="005B4EFA"/>
    <w:pPr>
      <w:keepNext/>
      <w:jc w:val="center"/>
      <w:outlineLvl w:val="7"/>
    </w:pPr>
    <w:rPr>
      <w:rFonts w:ascii="Arial" w:hAnsi="Arial" w:cs="Arial"/>
      <w:b/>
      <w:bCs/>
      <w:sz w:val="22"/>
      <w:szCs w:val="22"/>
    </w:rPr>
  </w:style>
  <w:style w:type="paragraph" w:styleId="Titre9">
    <w:name w:val="heading 9"/>
    <w:basedOn w:val="Normal"/>
    <w:next w:val="Normal"/>
    <w:qFormat/>
    <w:rsid w:val="005B4EFA"/>
    <w:pPr>
      <w:keepNext/>
      <w:jc w:val="center"/>
      <w:outlineLvl w:val="8"/>
    </w:pPr>
    <w:rPr>
      <w:rFonts w:ascii="Arial" w:hAnsi="Arial" w:cs="Arial"/>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rsid w:val="005B4EFA"/>
    <w:rPr>
      <w:rFonts w:ascii="Arial" w:hAnsi="Arial" w:cs="Arial"/>
      <w:sz w:val="32"/>
      <w:szCs w:val="32"/>
    </w:rPr>
  </w:style>
  <w:style w:type="character" w:customStyle="1" w:styleId="Titre2Car">
    <w:name w:val="Titre 2 Car"/>
    <w:rsid w:val="005B4EFA"/>
    <w:rPr>
      <w:rFonts w:ascii="Arial Narrow" w:hAnsi="Arial Narrow" w:cs="Arial Narrow"/>
      <w:b/>
      <w:bCs/>
      <w:sz w:val="16"/>
      <w:szCs w:val="16"/>
    </w:rPr>
  </w:style>
  <w:style w:type="character" w:customStyle="1" w:styleId="Titre3Car">
    <w:name w:val="Titre 3 Car"/>
    <w:rsid w:val="005B4EFA"/>
    <w:rPr>
      <w:rFonts w:ascii="Arial" w:hAnsi="Arial" w:cs="Arial"/>
      <w:sz w:val="28"/>
      <w:szCs w:val="28"/>
    </w:rPr>
  </w:style>
  <w:style w:type="character" w:customStyle="1" w:styleId="Titre4Car">
    <w:name w:val="Titre 4 Car"/>
    <w:rsid w:val="005B4EFA"/>
    <w:rPr>
      <w:rFonts w:ascii="Arial" w:hAnsi="Arial" w:cs="Arial"/>
      <w:b/>
      <w:bCs/>
      <w:sz w:val="22"/>
      <w:szCs w:val="22"/>
    </w:rPr>
  </w:style>
  <w:style w:type="character" w:customStyle="1" w:styleId="Titre5Car">
    <w:name w:val="Titre 5 Car"/>
    <w:rsid w:val="005B4EFA"/>
    <w:rPr>
      <w:rFonts w:ascii="Arial" w:hAnsi="Arial" w:cs="Arial"/>
      <w:b/>
      <w:bCs/>
    </w:rPr>
  </w:style>
  <w:style w:type="character" w:customStyle="1" w:styleId="Titre6Car">
    <w:name w:val="Titre 6 Car"/>
    <w:rsid w:val="005B4EFA"/>
    <w:rPr>
      <w:rFonts w:ascii="Times New Roman" w:hAnsi="Times New Roman" w:cs="Times New Roman"/>
      <w:sz w:val="24"/>
      <w:szCs w:val="24"/>
    </w:rPr>
  </w:style>
  <w:style w:type="character" w:customStyle="1" w:styleId="Titre7Car">
    <w:name w:val="Titre 7 Car"/>
    <w:rsid w:val="005B4EFA"/>
    <w:rPr>
      <w:rFonts w:ascii="Arial" w:hAnsi="Arial" w:cs="Arial"/>
      <w:b/>
      <w:bCs/>
    </w:rPr>
  </w:style>
  <w:style w:type="character" w:customStyle="1" w:styleId="Titre8Car">
    <w:name w:val="Titre 8 Car"/>
    <w:rsid w:val="005B4EFA"/>
    <w:rPr>
      <w:rFonts w:ascii="Arial" w:hAnsi="Arial" w:cs="Arial"/>
      <w:b/>
      <w:bCs/>
      <w:sz w:val="22"/>
      <w:szCs w:val="22"/>
    </w:rPr>
  </w:style>
  <w:style w:type="character" w:customStyle="1" w:styleId="Titre9Car">
    <w:name w:val="Titre 9 Car"/>
    <w:rsid w:val="005B4EFA"/>
    <w:rPr>
      <w:rFonts w:ascii="Arial" w:hAnsi="Arial" w:cs="Arial"/>
      <w:b/>
      <w:bCs/>
      <w:sz w:val="18"/>
      <w:szCs w:val="18"/>
    </w:rPr>
  </w:style>
  <w:style w:type="paragraph" w:styleId="Titre">
    <w:name w:val="Title"/>
    <w:basedOn w:val="Normal"/>
    <w:qFormat/>
    <w:rsid w:val="005B4EFA"/>
    <w:pPr>
      <w:keepNext/>
      <w:pBdr>
        <w:bottom w:val="single" w:sz="6" w:space="0" w:color="000000"/>
      </w:pBdr>
      <w:tabs>
        <w:tab w:val="center" w:pos="7088"/>
      </w:tabs>
      <w:jc w:val="center"/>
    </w:pPr>
    <w:rPr>
      <w:rFonts w:ascii="Times" w:hAnsi="Times" w:cs="Times"/>
      <w:smallCaps/>
      <w:spacing w:val="20"/>
      <w:sz w:val="28"/>
      <w:szCs w:val="28"/>
    </w:rPr>
  </w:style>
  <w:style w:type="character" w:customStyle="1" w:styleId="TitreCar">
    <w:name w:val="Titre Car"/>
    <w:rsid w:val="005B4EFA"/>
    <w:rPr>
      <w:rFonts w:ascii="Times" w:hAnsi="Times" w:cs="Times"/>
      <w:smallCaps/>
      <w:spacing w:val="20"/>
      <w:sz w:val="28"/>
      <w:szCs w:val="28"/>
    </w:rPr>
  </w:style>
  <w:style w:type="character" w:styleId="lev">
    <w:name w:val="Strong"/>
    <w:qFormat/>
    <w:rsid w:val="005B4EFA"/>
    <w:rPr>
      <w:rFonts w:ascii="Times New Roman" w:hAnsi="Times New Roman" w:cs="Times New Roman"/>
      <w:b/>
      <w:bCs/>
    </w:rPr>
  </w:style>
  <w:style w:type="paragraph" w:customStyle="1" w:styleId="Default">
    <w:name w:val="Default"/>
    <w:rsid w:val="005B4EFA"/>
    <w:pPr>
      <w:suppressAutoHyphens/>
      <w:autoSpaceDE w:val="0"/>
      <w:autoSpaceDN w:val="0"/>
      <w:textAlignment w:val="baseline"/>
    </w:pPr>
    <w:rPr>
      <w:rFonts w:ascii="Verdana" w:hAnsi="Verdana" w:cs="Verdana"/>
      <w:color w:val="000000"/>
      <w:sz w:val="24"/>
      <w:szCs w:val="24"/>
    </w:rPr>
  </w:style>
  <w:style w:type="paragraph" w:styleId="Textedebulles">
    <w:name w:val="Balloon Text"/>
    <w:basedOn w:val="Normal"/>
    <w:rsid w:val="005B4EFA"/>
    <w:rPr>
      <w:rFonts w:ascii="Tahoma" w:hAnsi="Tahoma" w:cs="Tahoma"/>
      <w:sz w:val="16"/>
      <w:szCs w:val="16"/>
    </w:rPr>
  </w:style>
  <w:style w:type="character" w:customStyle="1" w:styleId="TextedebullesCar">
    <w:name w:val="Texte de bulles Car"/>
    <w:rsid w:val="005B4EFA"/>
    <w:rPr>
      <w:rFonts w:ascii="Tahoma" w:hAnsi="Tahoma" w:cs="Tahoma"/>
      <w:sz w:val="16"/>
      <w:szCs w:val="16"/>
    </w:rPr>
  </w:style>
  <w:style w:type="character" w:customStyle="1" w:styleId="nornature">
    <w:name w:val="nor_nature"/>
    <w:rsid w:val="005B4EFA"/>
    <w:rPr>
      <w:rFonts w:ascii="Times New Roman" w:hAnsi="Times New Roman" w:cs="Times New Roman"/>
    </w:rPr>
  </w:style>
  <w:style w:type="paragraph" w:styleId="Corpsdetexte">
    <w:name w:val="Body Text"/>
    <w:basedOn w:val="Normal"/>
    <w:semiHidden/>
    <w:rsid w:val="005B4EFA"/>
    <w:pPr>
      <w:tabs>
        <w:tab w:val="left" w:pos="360"/>
      </w:tabs>
      <w:autoSpaceDE w:val="0"/>
    </w:pPr>
    <w:rPr>
      <w:rFonts w:ascii="Arial" w:hAnsi="Arial" w:cs="Arial"/>
      <w:sz w:val="24"/>
      <w:szCs w:val="24"/>
    </w:rPr>
  </w:style>
  <w:style w:type="character" w:customStyle="1" w:styleId="CorpsdetexteCar">
    <w:name w:val="Corps de texte Car"/>
    <w:rsid w:val="005B4EFA"/>
    <w:rPr>
      <w:rFonts w:ascii="Times New Roman" w:hAnsi="Times New Roman"/>
      <w:sz w:val="20"/>
      <w:szCs w:val="20"/>
    </w:rPr>
  </w:style>
  <w:style w:type="paragraph" w:styleId="NormalWeb">
    <w:name w:val="Normal (Web)"/>
    <w:basedOn w:val="Normal"/>
    <w:rsid w:val="005B4EFA"/>
    <w:pPr>
      <w:spacing w:before="100" w:after="100"/>
    </w:pPr>
    <w:rPr>
      <w:sz w:val="24"/>
      <w:szCs w:val="24"/>
    </w:rPr>
  </w:style>
  <w:style w:type="character" w:styleId="Lienhypertexte">
    <w:name w:val="Hyperlink"/>
    <w:semiHidden/>
    <w:rsid w:val="005B4EFA"/>
    <w:rPr>
      <w:color w:val="0000FF"/>
      <w:u w:val="single"/>
    </w:rPr>
  </w:style>
  <w:style w:type="character" w:customStyle="1" w:styleId="apple-converted-space">
    <w:name w:val="apple-converted-space"/>
    <w:basedOn w:val="Policepardfaut"/>
    <w:rsid w:val="005B4EFA"/>
  </w:style>
  <w:style w:type="character" w:styleId="AcronymeHTML">
    <w:name w:val="HTML Acronym"/>
    <w:basedOn w:val="Policepardfaut"/>
    <w:semiHidden/>
    <w:rsid w:val="005B4EFA"/>
  </w:style>
  <w:style w:type="paragraph" w:styleId="Notedebasdepage">
    <w:name w:val="footnote text"/>
    <w:basedOn w:val="Normal"/>
    <w:rsid w:val="005B4EFA"/>
  </w:style>
  <w:style w:type="character" w:customStyle="1" w:styleId="NotedebasdepageCar">
    <w:name w:val="Note de bas de page Car"/>
    <w:uiPriority w:val="99"/>
    <w:rsid w:val="005B4EFA"/>
    <w:rPr>
      <w:rFonts w:ascii="Times New Roman" w:hAnsi="Times New Roman"/>
    </w:rPr>
  </w:style>
  <w:style w:type="character" w:styleId="Appelnotedebasdep">
    <w:name w:val="footnote reference"/>
    <w:rsid w:val="005B4EFA"/>
    <w:rPr>
      <w:position w:val="0"/>
      <w:vertAlign w:val="superscript"/>
    </w:rPr>
  </w:style>
  <w:style w:type="paragraph" w:customStyle="1" w:styleId="ttexte">
    <w:name w:val="ttexte"/>
    <w:basedOn w:val="Normal"/>
    <w:rsid w:val="005B4EFA"/>
    <w:pPr>
      <w:spacing w:before="100" w:after="100"/>
    </w:pPr>
    <w:rPr>
      <w:sz w:val="24"/>
      <w:szCs w:val="24"/>
    </w:rPr>
  </w:style>
  <w:style w:type="paragraph" w:customStyle="1" w:styleId="indent">
    <w:name w:val="indent"/>
    <w:basedOn w:val="Normal"/>
    <w:rsid w:val="005B4EFA"/>
    <w:pPr>
      <w:spacing w:before="100" w:after="100"/>
    </w:pPr>
    <w:rPr>
      <w:sz w:val="24"/>
      <w:szCs w:val="24"/>
    </w:rPr>
  </w:style>
  <w:style w:type="paragraph" w:customStyle="1" w:styleId="obj">
    <w:name w:val="obj"/>
    <w:basedOn w:val="Normal"/>
    <w:rsid w:val="005B4EFA"/>
    <w:pPr>
      <w:spacing w:before="100" w:after="100"/>
    </w:pPr>
    <w:rPr>
      <w:sz w:val="24"/>
      <w:szCs w:val="24"/>
    </w:rPr>
  </w:style>
  <w:style w:type="character" w:customStyle="1" w:styleId="sti">
    <w:name w:val="sti"/>
    <w:basedOn w:val="Policepardfaut"/>
    <w:rsid w:val="005B4EFA"/>
  </w:style>
  <w:style w:type="character" w:customStyle="1" w:styleId="tit">
    <w:name w:val="tit"/>
    <w:basedOn w:val="Policepardfaut"/>
    <w:rsid w:val="005B4EFA"/>
  </w:style>
  <w:style w:type="character" w:customStyle="1" w:styleId="ref1">
    <w:name w:val="ref1"/>
    <w:basedOn w:val="Policepardfaut"/>
    <w:rsid w:val="005B4EFA"/>
  </w:style>
  <w:style w:type="character" w:styleId="Lienhypertextesuivivisit">
    <w:name w:val="FollowedHyperlink"/>
    <w:semiHidden/>
    <w:rsid w:val="005B4EFA"/>
    <w:rPr>
      <w:color w:val="800080"/>
      <w:u w:val="single"/>
    </w:rPr>
  </w:style>
  <w:style w:type="paragraph" w:styleId="En-tte">
    <w:name w:val="header"/>
    <w:basedOn w:val="Normal"/>
    <w:uiPriority w:val="99"/>
    <w:rsid w:val="005B4EFA"/>
    <w:pPr>
      <w:tabs>
        <w:tab w:val="center" w:pos="4536"/>
        <w:tab w:val="right" w:pos="9072"/>
      </w:tabs>
    </w:pPr>
  </w:style>
  <w:style w:type="character" w:customStyle="1" w:styleId="En-tteCar">
    <w:name w:val="En-tête Car"/>
    <w:uiPriority w:val="99"/>
    <w:rsid w:val="005B4EFA"/>
    <w:rPr>
      <w:rFonts w:ascii="Times New Roman" w:hAnsi="Times New Roman"/>
    </w:rPr>
  </w:style>
  <w:style w:type="paragraph" w:styleId="Pieddepage">
    <w:name w:val="footer"/>
    <w:basedOn w:val="Normal"/>
    <w:uiPriority w:val="99"/>
    <w:rsid w:val="005B4EFA"/>
    <w:pPr>
      <w:tabs>
        <w:tab w:val="center" w:pos="4536"/>
        <w:tab w:val="right" w:pos="9072"/>
      </w:tabs>
    </w:pPr>
  </w:style>
  <w:style w:type="character" w:customStyle="1" w:styleId="PieddepageCar">
    <w:name w:val="Pied de page Car"/>
    <w:uiPriority w:val="99"/>
    <w:rsid w:val="005B4EFA"/>
    <w:rPr>
      <w:rFonts w:ascii="Times New Roman" w:hAnsi="Times New Roman"/>
    </w:rPr>
  </w:style>
  <w:style w:type="paragraph" w:customStyle="1" w:styleId="Retraitcorpsdetexte21">
    <w:name w:val="Retrait corps de texte 21"/>
    <w:basedOn w:val="Normal"/>
    <w:rsid w:val="005B4EFA"/>
    <w:pPr>
      <w:widowControl w:val="0"/>
      <w:ind w:firstLine="1080"/>
    </w:pPr>
    <w:rPr>
      <w:rFonts w:ascii="Arial" w:eastAsia="Lucida Sans Unicode" w:hAnsi="Arial" w:cs="Arial"/>
      <w:kern w:val="3"/>
      <w:sz w:val="24"/>
      <w:szCs w:val="24"/>
    </w:rPr>
  </w:style>
  <w:style w:type="character" w:customStyle="1" w:styleId="nornor">
    <w:name w:val="nor_nor"/>
    <w:basedOn w:val="Policepardfaut"/>
    <w:rsid w:val="005B4EFA"/>
  </w:style>
  <w:style w:type="paragraph" w:customStyle="1" w:styleId="Corpsdetexte21">
    <w:name w:val="Corps de texte 21"/>
    <w:basedOn w:val="Normal"/>
    <w:rsid w:val="005B4EFA"/>
    <w:rPr>
      <w:lang w:eastAsia="ar-SA"/>
    </w:rPr>
  </w:style>
  <w:style w:type="paragraph" w:styleId="Corpsdetexte3">
    <w:name w:val="Body Text 3"/>
    <w:basedOn w:val="Normal"/>
    <w:semiHidden/>
    <w:rsid w:val="005B4EFA"/>
    <w:pPr>
      <w:spacing w:after="120"/>
    </w:pPr>
    <w:rPr>
      <w:sz w:val="16"/>
      <w:szCs w:val="16"/>
    </w:rPr>
  </w:style>
  <w:style w:type="character" w:customStyle="1" w:styleId="Corpsdetexte3Car">
    <w:name w:val="Corps de texte 3 Car"/>
    <w:rsid w:val="005B4EFA"/>
    <w:rPr>
      <w:rFonts w:ascii="Times New Roman" w:hAnsi="Times New Roman"/>
      <w:sz w:val="16"/>
      <w:szCs w:val="16"/>
    </w:rPr>
  </w:style>
  <w:style w:type="paragraph" w:styleId="Corpsdetexte2">
    <w:name w:val="Body Text 2"/>
    <w:basedOn w:val="Normal"/>
    <w:semiHidden/>
    <w:rsid w:val="005B4EFA"/>
    <w:pPr>
      <w:autoSpaceDE w:val="0"/>
      <w:jc w:val="both"/>
    </w:pPr>
    <w:rPr>
      <w:rFonts w:ascii="Arial" w:hAnsi="Arial" w:cs="Arial"/>
      <w:i/>
      <w:color w:val="800080"/>
    </w:rPr>
  </w:style>
  <w:style w:type="paragraph" w:customStyle="1" w:styleId="stitre">
    <w:name w:val="stitre"/>
    <w:basedOn w:val="Normal"/>
    <w:rsid w:val="005B4EFA"/>
    <w:pPr>
      <w:suppressAutoHyphens w:val="0"/>
      <w:autoSpaceDN/>
      <w:spacing w:before="100" w:beforeAutospacing="1" w:after="100" w:afterAutospacing="1"/>
      <w:textAlignment w:val="auto"/>
    </w:pPr>
    <w:rPr>
      <w:rFonts w:ascii="Arial Unicode MS" w:eastAsia="Arial Unicode MS" w:hAnsi="Arial Unicode MS" w:cs="Arial Unicode MS"/>
      <w:sz w:val="24"/>
      <w:szCs w:val="24"/>
    </w:rPr>
  </w:style>
  <w:style w:type="paragraph" w:styleId="Notedefin">
    <w:name w:val="endnote text"/>
    <w:basedOn w:val="Normal"/>
    <w:semiHidden/>
    <w:unhideWhenUsed/>
    <w:rsid w:val="005B4EFA"/>
  </w:style>
  <w:style w:type="character" w:customStyle="1" w:styleId="NotedefinCar">
    <w:name w:val="Note de fin Car"/>
    <w:rsid w:val="005B4EFA"/>
    <w:rPr>
      <w:rFonts w:ascii="Times New Roman" w:hAnsi="Times New Roman"/>
    </w:rPr>
  </w:style>
  <w:style w:type="character" w:styleId="Appeldenotedefin">
    <w:name w:val="endnote reference"/>
    <w:semiHidden/>
    <w:unhideWhenUsed/>
    <w:rsid w:val="005B4EFA"/>
    <w:rPr>
      <w:vertAlign w:val="superscript"/>
    </w:rPr>
  </w:style>
  <w:style w:type="character" w:styleId="Numrodepage">
    <w:name w:val="page number"/>
    <w:semiHidden/>
    <w:rsid w:val="003F2A9A"/>
  </w:style>
  <w:style w:type="character" w:styleId="Textedelespacerserv">
    <w:name w:val="Placeholder Text"/>
    <w:uiPriority w:val="99"/>
    <w:semiHidden/>
    <w:rsid w:val="003E3E9F"/>
    <w:rPr>
      <w:color w:val="808080"/>
    </w:rPr>
  </w:style>
  <w:style w:type="paragraph" w:styleId="Paragraphedeliste">
    <w:name w:val="List Paragraph"/>
    <w:basedOn w:val="Normal"/>
    <w:uiPriority w:val="34"/>
    <w:qFormat/>
    <w:rsid w:val="00282A07"/>
    <w:pPr>
      <w:ind w:left="720"/>
      <w:contextualSpacing/>
    </w:pPr>
  </w:style>
  <w:style w:type="character" w:customStyle="1" w:styleId="st">
    <w:name w:val="st"/>
    <w:basedOn w:val="Policepardfaut"/>
    <w:rsid w:val="00EB277D"/>
  </w:style>
  <w:style w:type="character" w:styleId="Accentuation">
    <w:name w:val="Emphasis"/>
    <w:basedOn w:val="Policepardfaut"/>
    <w:uiPriority w:val="20"/>
    <w:qFormat/>
    <w:rsid w:val="00EB277D"/>
    <w:rPr>
      <w:i/>
      <w:iCs/>
    </w:rPr>
  </w:style>
  <w:style w:type="paragraph" w:customStyle="1" w:styleId="NormalWeb1">
    <w:name w:val="Normal (Web)1"/>
    <w:basedOn w:val="Normal"/>
    <w:rsid w:val="003820A7"/>
    <w:pPr>
      <w:autoSpaceDN/>
      <w:spacing w:before="280"/>
      <w:textAlignment w:val="auto"/>
    </w:pPr>
    <w:rPr>
      <w:rFonts w:ascii="Arial Unicode MS" w:eastAsia="Arial Unicode MS" w:hAnsi="Arial Unicode MS" w:cs="Arial Unicode M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717144">
      <w:bodyDiv w:val="1"/>
      <w:marLeft w:val="0"/>
      <w:marRight w:val="0"/>
      <w:marTop w:val="0"/>
      <w:marBottom w:val="0"/>
      <w:divBdr>
        <w:top w:val="none" w:sz="0" w:space="0" w:color="auto"/>
        <w:left w:val="none" w:sz="0" w:space="0" w:color="auto"/>
        <w:bottom w:val="none" w:sz="0" w:space="0" w:color="auto"/>
        <w:right w:val="none" w:sz="0" w:space="0" w:color="auto"/>
      </w:divBdr>
    </w:div>
    <w:div w:id="1371688961">
      <w:bodyDiv w:val="1"/>
      <w:marLeft w:val="0"/>
      <w:marRight w:val="0"/>
      <w:marTop w:val="0"/>
      <w:marBottom w:val="0"/>
      <w:divBdr>
        <w:top w:val="none" w:sz="0" w:space="0" w:color="auto"/>
        <w:left w:val="none" w:sz="0" w:space="0" w:color="auto"/>
        <w:bottom w:val="none" w:sz="0" w:space="0" w:color="auto"/>
        <w:right w:val="none" w:sz="0" w:space="0" w:color="auto"/>
      </w:divBdr>
      <w:divsChild>
        <w:div w:id="32660100">
          <w:marLeft w:val="0"/>
          <w:marRight w:val="0"/>
          <w:marTop w:val="0"/>
          <w:marBottom w:val="0"/>
          <w:divBdr>
            <w:top w:val="none" w:sz="0" w:space="0" w:color="auto"/>
            <w:left w:val="none" w:sz="0" w:space="0" w:color="auto"/>
            <w:bottom w:val="none" w:sz="0" w:space="0" w:color="auto"/>
            <w:right w:val="none" w:sz="0" w:space="0" w:color="auto"/>
          </w:divBdr>
        </w:div>
        <w:div w:id="1296180132">
          <w:marLeft w:val="0"/>
          <w:marRight w:val="0"/>
          <w:marTop w:val="0"/>
          <w:marBottom w:val="0"/>
          <w:divBdr>
            <w:top w:val="none" w:sz="0" w:space="0" w:color="auto"/>
            <w:left w:val="none" w:sz="0" w:space="0" w:color="auto"/>
            <w:bottom w:val="none" w:sz="0" w:space="0" w:color="auto"/>
            <w:right w:val="none" w:sz="0" w:space="0" w:color="auto"/>
          </w:divBdr>
          <w:divsChild>
            <w:div w:id="314838519">
              <w:marLeft w:val="0"/>
              <w:marRight w:val="0"/>
              <w:marTop w:val="0"/>
              <w:marBottom w:val="0"/>
              <w:divBdr>
                <w:top w:val="none" w:sz="0" w:space="0" w:color="auto"/>
                <w:left w:val="none" w:sz="0" w:space="0" w:color="auto"/>
                <w:bottom w:val="none" w:sz="0" w:space="0" w:color="auto"/>
                <w:right w:val="none" w:sz="0" w:space="0" w:color="auto"/>
              </w:divBdr>
              <w:divsChild>
                <w:div w:id="1700279527">
                  <w:marLeft w:val="0"/>
                  <w:marRight w:val="0"/>
                  <w:marTop w:val="0"/>
                  <w:marBottom w:val="0"/>
                  <w:divBdr>
                    <w:top w:val="none" w:sz="0" w:space="0" w:color="auto"/>
                    <w:left w:val="none" w:sz="0" w:space="0" w:color="auto"/>
                    <w:bottom w:val="none" w:sz="0" w:space="0" w:color="auto"/>
                    <w:right w:val="none" w:sz="0" w:space="0" w:color="auto"/>
                  </w:divBdr>
                  <w:divsChild>
                    <w:div w:id="33642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1C049-8FFA-40CD-B263-A2D8C5D93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3907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La réforme du premier degré est surtout un ensemble cohérent pour assurer le succès de tous les élèves et pour apporter des ré</vt:lpstr>
    </vt:vector>
  </TitlesOfParts>
  <Company/>
  <LinksUpToDate>false</LinksUpToDate>
  <CharactersWithSpaces>4608</CharactersWithSpaces>
  <SharedDoc>false</SharedDoc>
  <HLinks>
    <vt:vector size="96" baseType="variant">
      <vt:variant>
        <vt:i4>1769474</vt:i4>
      </vt:variant>
      <vt:variant>
        <vt:i4>0</vt:i4>
      </vt:variant>
      <vt:variant>
        <vt:i4>0</vt:i4>
      </vt:variant>
      <vt:variant>
        <vt:i4>5</vt:i4>
      </vt:variant>
      <vt:variant>
        <vt:lpwstr>http://cache.media.eduscol.education.fr/file/Action_sanitaire_et_sociale/69/6/GUIDE_CLIMAT_SCOLAIRE_PREMIER_DEGRE_269696.pdf</vt:lpwstr>
      </vt:variant>
      <vt:variant>
        <vt:lpwstr/>
      </vt:variant>
      <vt:variant>
        <vt:i4>8192054</vt:i4>
      </vt:variant>
      <vt:variant>
        <vt:i4>42</vt:i4>
      </vt:variant>
      <vt:variant>
        <vt:i4>0</vt:i4>
      </vt:variant>
      <vt:variant>
        <vt:i4>5</vt:i4>
      </vt:variant>
      <vt:variant>
        <vt:lpwstr>http://eduscol.education.fr/cid46788/programmes-personnalises-de-reussite-educativea-l-ecole-et-au-college-textes-de-reference.html</vt:lpwstr>
      </vt:variant>
      <vt:variant>
        <vt:lpwstr/>
      </vt:variant>
      <vt:variant>
        <vt:i4>2621537</vt:i4>
      </vt:variant>
      <vt:variant>
        <vt:i4>39</vt:i4>
      </vt:variant>
      <vt:variant>
        <vt:i4>0</vt:i4>
      </vt:variant>
      <vt:variant>
        <vt:i4>5</vt:i4>
      </vt:variant>
      <vt:variant>
        <vt:lpwstr>http://cache.media.eduscol.education.fr/file/ecole/30/0/APC_-_Reperes_oct_2013_VD_279300.pdf</vt:lpwstr>
      </vt:variant>
      <vt:variant>
        <vt:lpwstr/>
      </vt:variant>
      <vt:variant>
        <vt:i4>589885</vt:i4>
      </vt:variant>
      <vt:variant>
        <vt:i4>36</vt:i4>
      </vt:variant>
      <vt:variant>
        <vt:i4>0</vt:i4>
      </vt:variant>
      <vt:variant>
        <vt:i4>5</vt:i4>
      </vt:variant>
      <vt:variant>
        <vt:lpwstr>http://cache.media.eduscol.education.fr/file/ecole/63/8/Pratiques_d_enseignement_et_difficulte_scolaire_diaporama_synthese_recherche_A_Tricot_M_Thery_273638.pdf</vt:lpwstr>
      </vt:variant>
      <vt:variant>
        <vt:lpwstr/>
      </vt:variant>
      <vt:variant>
        <vt:i4>65542</vt:i4>
      </vt:variant>
      <vt:variant>
        <vt:i4>33</vt:i4>
      </vt:variant>
      <vt:variant>
        <vt:i4>0</vt:i4>
      </vt:variant>
      <vt:variant>
        <vt:i4>5</vt:i4>
      </vt:variant>
      <vt:variant>
        <vt:lpwstr>http://www.ia49.ac-nantes.fr/vie-pedagogique/personnalisation-des-parcours/aide-personnalisee/aide-personnalisee-272525.kjsp?RH=IA49</vt:lpwstr>
      </vt:variant>
      <vt:variant>
        <vt:lpwstr/>
      </vt:variant>
      <vt:variant>
        <vt:i4>1769516</vt:i4>
      </vt:variant>
      <vt:variant>
        <vt:i4>30</vt:i4>
      </vt:variant>
      <vt:variant>
        <vt:i4>0</vt:i4>
      </vt:variant>
      <vt:variant>
        <vt:i4>5</vt:i4>
      </vt:variant>
      <vt:variant>
        <vt:lpwstr>http://www.adressrlr.cndp.fr/index.php?id=7&amp;no_cache=1&amp;settings%5Bindex%5D=5&amp;settings%5Bandeb%5D=1990&amp;settings%5Banfin%5D=1999&amp;javascript=true&amp;start=132&amp;no=PCLI-9-2&amp;ref=/inmedius/content/main/Textes_en_vigueur/I/9/2/I-9-2-041.xml&amp;tx_pittables_pi2%5Btype%5D=article</vt:lpwstr>
      </vt:variant>
      <vt:variant>
        <vt:lpwstr/>
      </vt:variant>
      <vt:variant>
        <vt:i4>3473507</vt:i4>
      </vt:variant>
      <vt:variant>
        <vt:i4>27</vt:i4>
      </vt:variant>
      <vt:variant>
        <vt:i4>0</vt:i4>
      </vt:variant>
      <vt:variant>
        <vt:i4>5</vt:i4>
      </vt:variant>
      <vt:variant>
        <vt:lpwstr>http://www.education.gouv.fr/botexte/bo020409/MENE0201158C.htm</vt:lpwstr>
      </vt:variant>
      <vt:variant>
        <vt:lpwstr/>
      </vt:variant>
      <vt:variant>
        <vt:i4>1245208</vt:i4>
      </vt:variant>
      <vt:variant>
        <vt:i4>24</vt:i4>
      </vt:variant>
      <vt:variant>
        <vt:i4>0</vt:i4>
      </vt:variant>
      <vt:variant>
        <vt:i4>5</vt:i4>
      </vt:variant>
      <vt:variant>
        <vt:lpwstr>http://www.education.gouv.fr/bo/2006/31/MENE0601969C.htm</vt:lpwstr>
      </vt:variant>
      <vt:variant>
        <vt:lpwstr/>
      </vt:variant>
      <vt:variant>
        <vt:i4>4456528</vt:i4>
      </vt:variant>
      <vt:variant>
        <vt:i4>21</vt:i4>
      </vt:variant>
      <vt:variant>
        <vt:i4>0</vt:i4>
      </vt:variant>
      <vt:variant>
        <vt:i4>5</vt:i4>
      </vt:variant>
      <vt:variant>
        <vt:lpwstr>http://www.education.gouv.fr/pid25535/bulletin_officiel.html?cid_bo=81597</vt:lpwstr>
      </vt:variant>
      <vt:variant>
        <vt:lpwstr/>
      </vt:variant>
      <vt:variant>
        <vt:i4>3932205</vt:i4>
      </vt:variant>
      <vt:variant>
        <vt:i4>18</vt:i4>
      </vt:variant>
      <vt:variant>
        <vt:i4>0</vt:i4>
      </vt:variant>
      <vt:variant>
        <vt:i4>5</vt:i4>
      </vt:variant>
      <vt:variant>
        <vt:lpwstr>http://www.legifrance.gouv.fr/affichTexte.do?cidTexte=JORFTEXT000000262039&amp;dateTexte=&amp;categorieLien=id</vt:lpwstr>
      </vt:variant>
      <vt:variant>
        <vt:lpwstr/>
      </vt:variant>
      <vt:variant>
        <vt:i4>1310775</vt:i4>
      </vt:variant>
      <vt:variant>
        <vt:i4>15</vt:i4>
      </vt:variant>
      <vt:variant>
        <vt:i4>0</vt:i4>
      </vt:variant>
      <vt:variant>
        <vt:i4>5</vt:i4>
      </vt:variant>
      <vt:variant>
        <vt:lpwstr>http://www.legifrance.gouv.fr/affichTexte.do;jsessionid=728964ED8A25E5C899178015E42DD6EC.tpdjo16v_1?cidTexte=JORFTEXT000026979035&amp;dateTexte=&amp;oldAction=rechJO&amp;categorieLien=id</vt:lpwstr>
      </vt:variant>
      <vt:variant>
        <vt:lpwstr/>
      </vt:variant>
      <vt:variant>
        <vt:i4>7012464</vt:i4>
      </vt:variant>
      <vt:variant>
        <vt:i4>12</vt:i4>
      </vt:variant>
      <vt:variant>
        <vt:i4>0</vt:i4>
      </vt:variant>
      <vt:variant>
        <vt:i4>5</vt:i4>
      </vt:variant>
      <vt:variant>
        <vt:lpwstr>http://www.legifrance.gouv.fr/affichTexte.do;jsessionid=?cidTexte=JORFTEXT000027677984&amp;dateTexte=&amp;oldAction=rechJO&amp;categorieLien=id</vt:lpwstr>
      </vt:variant>
      <vt:variant>
        <vt:lpwstr/>
      </vt:variant>
      <vt:variant>
        <vt:i4>786515</vt:i4>
      </vt:variant>
      <vt:variant>
        <vt:i4>9</vt:i4>
      </vt:variant>
      <vt:variant>
        <vt:i4>0</vt:i4>
      </vt:variant>
      <vt:variant>
        <vt:i4>5</vt:i4>
      </vt:variant>
      <vt:variant>
        <vt:lpwstr>http://www.education.gouv.fr/cid76092/enseignants-specialises-et-psychologues-scolaires-des-reseaux-d-aides-specialisees-aux-eleves-en-difficulte-rased-votre-metier-evolue.html</vt:lpwstr>
      </vt:variant>
      <vt:variant>
        <vt:lpwstr/>
      </vt:variant>
      <vt:variant>
        <vt:i4>6291496</vt:i4>
      </vt:variant>
      <vt:variant>
        <vt:i4>6</vt:i4>
      </vt:variant>
      <vt:variant>
        <vt:i4>0</vt:i4>
      </vt:variant>
      <vt:variant>
        <vt:i4>5</vt:i4>
      </vt:variant>
      <vt:variant>
        <vt:lpwstr>http://www.education.gouv.fr/cid24444/les-reseaux-d-aides-specialisees-aux-eleves-en-difficulte-rased.html</vt:lpwstr>
      </vt:variant>
      <vt:variant>
        <vt:lpwstr/>
      </vt:variant>
      <vt:variant>
        <vt:i4>4784218</vt:i4>
      </vt:variant>
      <vt:variant>
        <vt:i4>3</vt:i4>
      </vt:variant>
      <vt:variant>
        <vt:i4>0</vt:i4>
      </vt:variant>
      <vt:variant>
        <vt:i4>5</vt:i4>
      </vt:variant>
      <vt:variant>
        <vt:lpwstr>http://www.education.gouv.fr/pid25535/bulletin_officiel.html?cid_bo=73066</vt:lpwstr>
      </vt:variant>
      <vt:variant>
        <vt:lpwstr/>
      </vt:variant>
      <vt:variant>
        <vt:i4>6357062</vt:i4>
      </vt:variant>
      <vt:variant>
        <vt:i4>0</vt:i4>
      </vt:variant>
      <vt:variant>
        <vt:i4>0</vt:i4>
      </vt:variant>
      <vt:variant>
        <vt:i4>5</vt:i4>
      </vt:variant>
      <vt:variant>
        <vt:lpwstr>http://cache.media.eduscol.education.fr/file/ecole/57/5/Seibel_Principes_d_action_a_redecouvrir_VD_279575.pdf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réforme du premier degré est surtout un ensemble cohérent pour assurer le succès de tous les élèves et pour apporter des ré</dc:title>
  <dc:creator>Olivier</dc:creator>
  <cp:lastModifiedBy>Isabelle ANDRIEUX</cp:lastModifiedBy>
  <cp:revision>2</cp:revision>
  <cp:lastPrinted>2017-07-02T09:07:00Z</cp:lastPrinted>
  <dcterms:created xsi:type="dcterms:W3CDTF">2022-11-22T10:54:00Z</dcterms:created>
  <dcterms:modified xsi:type="dcterms:W3CDTF">2022-11-22T10:54:00Z</dcterms:modified>
</cp:coreProperties>
</file>