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F96" w:rsidRDefault="00D70F96" w:rsidP="00B53CAC">
      <w:pPr>
        <w:pStyle w:val="Adresse"/>
        <w:ind w:left="3402"/>
      </w:pPr>
    </w:p>
    <w:p w:rsidR="001018CC" w:rsidRDefault="001018CC" w:rsidP="007E0075">
      <w:pPr>
        <w:pStyle w:val="Adresse"/>
        <w:ind w:left="0"/>
      </w:pPr>
    </w:p>
    <w:p w:rsidR="00F96CEB" w:rsidRDefault="00113289" w:rsidP="007E0075">
      <w:pPr>
        <w:pStyle w:val="Adresse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277495</wp:posOffset>
                </wp:positionH>
                <wp:positionV relativeFrom="page">
                  <wp:posOffset>3672205</wp:posOffset>
                </wp:positionV>
                <wp:extent cx="1147445" cy="216027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7445" cy="2160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3CAC" w:rsidRDefault="00B53CAC" w:rsidP="00B53CAC">
                            <w:pPr>
                              <w:pStyle w:val="Blocadresse"/>
                              <w:jc w:val="right"/>
                              <w:rPr>
                                <w:b/>
                              </w:rPr>
                            </w:pPr>
                          </w:p>
                          <w:p w:rsidR="00B53CAC" w:rsidRDefault="00B53CAC" w:rsidP="00B53CAC">
                            <w:pPr>
                              <w:pStyle w:val="Blocadresse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1.85pt;margin-top:289.15pt;width:90.35pt;height:170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" filled="f" stroked="f">
                <v:textbox inset="0,1mm,1mm,1mm">
                  <w:txbxContent>
                    <w:p w:rsidR="00B53CAC" w:rsidRDefault="00B53CAC" w:rsidP="00B53CAC">
                      <w:pPr>
                        <w:pStyle w:val="Blocadresse"/>
                        <w:jc w:val="right"/>
                        <w:rPr>
                          <w:b/>
                        </w:rPr>
                      </w:pPr>
                    </w:p>
                    <w:p w:rsidR="00B53CAC" w:rsidRDefault="00B53CAC" w:rsidP="00B53CAC">
                      <w:pPr>
                        <w:pStyle w:val="Blocadresse"/>
                        <w:jc w:val="righ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881BBF" w:rsidRPr="00806332" w:rsidRDefault="00765205" w:rsidP="0080633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00" w:beforeAutospacing="1" w:after="160" w:line="254" w:lineRule="auto"/>
        <w:ind w:lef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06332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Attestation sur l’honneur </w:t>
      </w:r>
      <w:r w:rsidR="0096783B" w:rsidRPr="00806332">
        <w:rPr>
          <w:rFonts w:asciiTheme="minorHAnsi" w:hAnsiTheme="minorHAnsi" w:cstheme="minorHAnsi"/>
          <w:b/>
          <w:sz w:val="28"/>
          <w:szCs w:val="28"/>
          <w:lang w:eastAsia="en-US"/>
        </w:rPr>
        <w:t>à</w:t>
      </w:r>
      <w:r w:rsidRPr="00806332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 destination des personnels ayant une </w:t>
      </w:r>
      <w:r w:rsidR="001F410F">
        <w:rPr>
          <w:rFonts w:asciiTheme="minorHAnsi" w:hAnsiTheme="minorHAnsi" w:cstheme="minorHAnsi"/>
          <w:b/>
          <w:iCs/>
          <w:sz w:val="28"/>
          <w:szCs w:val="28"/>
        </w:rPr>
        <w:t>vulné</w:t>
      </w:r>
      <w:r w:rsidR="001F410F" w:rsidRPr="00806332">
        <w:rPr>
          <w:rFonts w:asciiTheme="minorHAnsi" w:hAnsiTheme="minorHAnsi" w:cstheme="minorHAnsi"/>
          <w:b/>
          <w:iCs/>
          <w:sz w:val="28"/>
          <w:szCs w:val="28"/>
        </w:rPr>
        <w:t>rabilité</w:t>
      </w:r>
      <w:r w:rsidR="001018CC">
        <w:rPr>
          <w:rFonts w:asciiTheme="minorHAnsi" w:hAnsiTheme="minorHAnsi" w:cstheme="minorHAnsi"/>
          <w:b/>
          <w:iCs/>
          <w:sz w:val="28"/>
          <w:szCs w:val="28"/>
        </w:rPr>
        <w:t xml:space="preserve"> de santé</w:t>
      </w:r>
      <w:r w:rsidRPr="00806332">
        <w:rPr>
          <w:rFonts w:asciiTheme="minorHAnsi" w:hAnsiTheme="minorHAnsi" w:cstheme="minorHAnsi"/>
          <w:b/>
          <w:iCs/>
          <w:sz w:val="28"/>
          <w:szCs w:val="28"/>
        </w:rPr>
        <w:t xml:space="preserve"> au regard du virus covid-19 ou qui vivent ave</w:t>
      </w:r>
      <w:r w:rsidR="0045713B">
        <w:rPr>
          <w:rFonts w:asciiTheme="minorHAnsi" w:hAnsiTheme="minorHAnsi" w:cstheme="minorHAnsi"/>
          <w:b/>
          <w:iCs/>
          <w:sz w:val="28"/>
          <w:szCs w:val="28"/>
        </w:rPr>
        <w:t xml:space="preserve">c une personne ayant cette </w:t>
      </w:r>
      <w:r w:rsidR="001F410F">
        <w:rPr>
          <w:rFonts w:asciiTheme="minorHAnsi" w:hAnsiTheme="minorHAnsi" w:cstheme="minorHAnsi"/>
          <w:b/>
          <w:iCs/>
          <w:sz w:val="28"/>
          <w:szCs w:val="28"/>
        </w:rPr>
        <w:t>vulné</w:t>
      </w:r>
      <w:r w:rsidR="001F410F" w:rsidRPr="00806332">
        <w:rPr>
          <w:rFonts w:asciiTheme="minorHAnsi" w:hAnsiTheme="minorHAnsi" w:cstheme="minorHAnsi"/>
          <w:b/>
          <w:iCs/>
          <w:sz w:val="28"/>
          <w:szCs w:val="28"/>
        </w:rPr>
        <w:t>rabilité</w:t>
      </w:r>
      <w:r w:rsidRPr="00806332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</w:p>
    <w:p w:rsidR="00765205" w:rsidRPr="00806332" w:rsidRDefault="00765205" w:rsidP="00F96CEB">
      <w:pPr>
        <w:spacing w:before="100" w:beforeAutospacing="1" w:after="160" w:line="254" w:lineRule="auto"/>
        <w:ind w:left="0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:rsidR="00F96CEB" w:rsidRPr="001F410F" w:rsidRDefault="00323D2E" w:rsidP="00F96CEB">
      <w:pPr>
        <w:spacing w:before="100" w:beforeAutospacing="1" w:after="160" w:line="254" w:lineRule="auto"/>
        <w:ind w:left="0"/>
        <w:rPr>
          <w:rFonts w:asciiTheme="minorHAnsi" w:hAnsiTheme="minorHAnsi" w:cstheme="minorHAnsi"/>
          <w:sz w:val="24"/>
          <w:szCs w:val="24"/>
          <w:lang w:eastAsia="en-US"/>
        </w:rPr>
      </w:pPr>
      <w:r w:rsidRPr="001F410F">
        <w:rPr>
          <w:rFonts w:asciiTheme="minorHAnsi" w:hAnsiTheme="minorHAnsi" w:cstheme="minorHAnsi"/>
          <w:sz w:val="24"/>
          <w:szCs w:val="24"/>
          <w:lang w:eastAsia="en-US"/>
        </w:rPr>
        <w:t>Je soussigné(e)</w:t>
      </w:r>
    </w:p>
    <w:p w:rsidR="00F96CEB" w:rsidRPr="00806332" w:rsidRDefault="00F96CEB" w:rsidP="00F96CEB">
      <w:pPr>
        <w:spacing w:before="100" w:beforeAutospacing="1" w:after="160" w:line="254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06332">
        <w:rPr>
          <w:rFonts w:asciiTheme="minorHAnsi" w:hAnsiTheme="minorHAnsi" w:cstheme="minorHAnsi"/>
          <w:sz w:val="24"/>
          <w:szCs w:val="24"/>
          <w:lang w:eastAsia="en-US"/>
        </w:rPr>
        <w:t>NOM :</w:t>
      </w:r>
    </w:p>
    <w:p w:rsidR="00F96CEB" w:rsidRDefault="00F96CEB" w:rsidP="00F96CEB">
      <w:pPr>
        <w:spacing w:before="100" w:beforeAutospacing="1" w:after="160" w:line="254" w:lineRule="auto"/>
        <w:ind w:left="0"/>
        <w:rPr>
          <w:rFonts w:asciiTheme="minorHAnsi" w:hAnsiTheme="minorHAnsi" w:cstheme="minorHAnsi"/>
          <w:sz w:val="24"/>
          <w:szCs w:val="24"/>
          <w:lang w:eastAsia="en-US"/>
        </w:rPr>
      </w:pPr>
      <w:r w:rsidRPr="00806332">
        <w:rPr>
          <w:rFonts w:asciiTheme="minorHAnsi" w:hAnsiTheme="minorHAnsi" w:cstheme="minorHAnsi"/>
          <w:sz w:val="24"/>
          <w:szCs w:val="24"/>
          <w:lang w:eastAsia="en-US"/>
        </w:rPr>
        <w:t>PRENOM :</w:t>
      </w:r>
    </w:p>
    <w:p w:rsidR="0045713B" w:rsidRPr="001F410F" w:rsidRDefault="0045713B" w:rsidP="00F96CEB">
      <w:pPr>
        <w:spacing w:before="100" w:beforeAutospacing="1" w:after="160" w:line="254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F410F">
        <w:rPr>
          <w:rFonts w:asciiTheme="minorHAnsi" w:hAnsiTheme="minorHAnsi" w:cstheme="minorHAnsi"/>
          <w:sz w:val="24"/>
          <w:szCs w:val="24"/>
          <w:lang w:eastAsia="en-US"/>
        </w:rPr>
        <w:t xml:space="preserve">Date de naissance : </w:t>
      </w:r>
    </w:p>
    <w:p w:rsidR="00F96CEB" w:rsidRPr="00806332" w:rsidRDefault="00F96CEB" w:rsidP="00F96CEB">
      <w:pPr>
        <w:spacing w:before="100" w:beforeAutospacing="1" w:after="160" w:line="254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06332">
        <w:rPr>
          <w:rFonts w:asciiTheme="minorHAnsi" w:hAnsiTheme="minorHAnsi" w:cstheme="minorHAnsi"/>
          <w:sz w:val="24"/>
          <w:szCs w:val="24"/>
          <w:lang w:eastAsia="en-US"/>
        </w:rPr>
        <w:t>CORPS :</w:t>
      </w:r>
    </w:p>
    <w:p w:rsidR="006B7BA9" w:rsidRPr="00806332" w:rsidRDefault="006B7BA9" w:rsidP="006B7BA9">
      <w:pPr>
        <w:spacing w:before="100" w:beforeAutospacing="1" w:after="160" w:line="254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06332">
        <w:rPr>
          <w:rFonts w:asciiTheme="minorHAnsi" w:hAnsiTheme="minorHAnsi" w:cstheme="minorHAnsi"/>
          <w:sz w:val="24"/>
          <w:szCs w:val="24"/>
          <w:lang w:eastAsia="en-US"/>
        </w:rPr>
        <w:t xml:space="preserve">NOM ETABLISSEMENT / ECOLE / SERVICE : </w:t>
      </w:r>
    </w:p>
    <w:p w:rsidR="006B7BA9" w:rsidRPr="00806332" w:rsidRDefault="006B7BA9" w:rsidP="00F96CEB">
      <w:pPr>
        <w:spacing w:before="100" w:beforeAutospacing="1" w:after="160" w:line="254" w:lineRule="auto"/>
        <w:ind w:left="0"/>
        <w:rPr>
          <w:rFonts w:asciiTheme="minorHAnsi" w:hAnsiTheme="minorHAnsi" w:cstheme="minorHAnsi"/>
          <w:sz w:val="24"/>
          <w:szCs w:val="24"/>
          <w:lang w:eastAsia="en-US"/>
        </w:rPr>
      </w:pPr>
      <w:r w:rsidRPr="00806332">
        <w:rPr>
          <w:rFonts w:asciiTheme="minorHAnsi" w:hAnsiTheme="minorHAnsi" w:cstheme="minorHAnsi"/>
          <w:sz w:val="24"/>
          <w:szCs w:val="24"/>
          <w:lang w:eastAsia="en-US"/>
        </w:rPr>
        <w:t>COMMUNE :</w:t>
      </w:r>
    </w:p>
    <w:p w:rsidR="00C433DE" w:rsidRDefault="006B7BA9" w:rsidP="00F96CEB">
      <w:pPr>
        <w:spacing w:before="100" w:beforeAutospacing="1" w:after="160" w:line="254" w:lineRule="auto"/>
        <w:ind w:left="0"/>
        <w:rPr>
          <w:rFonts w:asciiTheme="minorHAnsi" w:hAnsiTheme="minorHAnsi" w:cstheme="minorHAnsi"/>
          <w:sz w:val="24"/>
          <w:szCs w:val="24"/>
          <w:lang w:eastAsia="en-US"/>
        </w:rPr>
      </w:pPr>
      <w:r w:rsidRPr="00806332">
        <w:rPr>
          <w:rFonts w:asciiTheme="minorHAnsi" w:hAnsiTheme="minorHAnsi" w:cstheme="minorHAnsi"/>
          <w:sz w:val="24"/>
          <w:szCs w:val="24"/>
          <w:lang w:eastAsia="en-US"/>
        </w:rPr>
        <w:t>RNE ETABLISSEMENT / ECOLE</w:t>
      </w:r>
      <w:r w:rsidR="00C433DE">
        <w:rPr>
          <w:rFonts w:asciiTheme="minorHAnsi" w:hAnsiTheme="minorHAnsi" w:cstheme="minorHAnsi"/>
          <w:sz w:val="24"/>
          <w:szCs w:val="24"/>
          <w:lang w:eastAsia="en-US"/>
        </w:rPr>
        <w:t> </w:t>
      </w:r>
    </w:p>
    <w:p w:rsidR="00C433DE" w:rsidRPr="001F410F" w:rsidRDefault="00765205" w:rsidP="00765205">
      <w:pPr>
        <w:spacing w:before="100" w:beforeAutospacing="1" w:after="160" w:line="254" w:lineRule="auto"/>
        <w:ind w:left="0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1F410F">
        <w:rPr>
          <w:rFonts w:asciiTheme="minorHAnsi" w:hAnsiTheme="minorHAnsi" w:cstheme="minorHAnsi"/>
          <w:sz w:val="24"/>
          <w:szCs w:val="24"/>
        </w:rPr>
        <w:t>C</w:t>
      </w:r>
      <w:r w:rsidR="00F96CEB" w:rsidRPr="001F410F">
        <w:rPr>
          <w:rFonts w:asciiTheme="minorHAnsi" w:hAnsiTheme="minorHAnsi" w:cstheme="minorHAnsi"/>
          <w:sz w:val="24"/>
          <w:szCs w:val="24"/>
          <w:lang w:eastAsia="en-US"/>
        </w:rPr>
        <w:t>ertifie</w:t>
      </w:r>
      <w:r w:rsidRPr="001F410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</w:p>
    <w:p w:rsidR="00C433DE" w:rsidRPr="001F410F" w:rsidRDefault="001F410F" w:rsidP="001F410F">
      <w:pPr>
        <w:pStyle w:val="Commentaire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1F410F">
        <w:rPr>
          <w:rFonts w:asciiTheme="minorHAnsi" w:hAnsiTheme="minorHAnsi" w:cstheme="minorHAnsi"/>
          <w:sz w:val="24"/>
          <w:szCs w:val="24"/>
        </w:rPr>
        <w:t xml:space="preserve">Présenter des facteurs de risque de développer une forme grave de </w:t>
      </w:r>
      <w:r w:rsidR="00765205" w:rsidRPr="001F410F">
        <w:rPr>
          <w:rFonts w:asciiTheme="minorHAnsi" w:hAnsiTheme="minorHAnsi" w:cstheme="minorHAnsi"/>
          <w:sz w:val="24"/>
          <w:szCs w:val="24"/>
          <w:lang w:eastAsia="en-US"/>
        </w:rPr>
        <w:t>covid19</w:t>
      </w:r>
      <w:r w:rsidR="00765205" w:rsidRPr="001F410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</w:p>
    <w:p w:rsidR="00765205" w:rsidRPr="001F410F" w:rsidRDefault="00765205" w:rsidP="001F410F">
      <w:pPr>
        <w:pStyle w:val="Paragraphedeliste"/>
        <w:numPr>
          <w:ilvl w:val="0"/>
          <w:numId w:val="9"/>
        </w:numPr>
        <w:spacing w:before="100" w:beforeAutospacing="1" w:after="160" w:line="254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1F410F">
        <w:rPr>
          <w:rFonts w:asciiTheme="minorHAnsi" w:hAnsiTheme="minorHAnsi" w:cstheme="minorHAnsi"/>
          <w:sz w:val="24"/>
          <w:szCs w:val="24"/>
          <w:lang w:eastAsia="en-US"/>
        </w:rPr>
        <w:t>vivre ave</w:t>
      </w:r>
      <w:r w:rsidR="001F410F" w:rsidRPr="001F410F">
        <w:rPr>
          <w:rFonts w:asciiTheme="minorHAnsi" w:hAnsiTheme="minorHAnsi" w:cstheme="minorHAnsi"/>
          <w:sz w:val="24"/>
          <w:szCs w:val="24"/>
          <w:lang w:eastAsia="en-US"/>
        </w:rPr>
        <w:t xml:space="preserve">c une personne présentant des facteurs de risque de développer une forme grave de </w:t>
      </w:r>
      <w:proofErr w:type="spellStart"/>
      <w:r w:rsidR="001F410F" w:rsidRPr="001F410F">
        <w:rPr>
          <w:rFonts w:asciiTheme="minorHAnsi" w:hAnsiTheme="minorHAnsi" w:cstheme="minorHAnsi"/>
          <w:sz w:val="24"/>
          <w:szCs w:val="24"/>
          <w:lang w:eastAsia="en-US"/>
        </w:rPr>
        <w:t>covid</w:t>
      </w:r>
      <w:proofErr w:type="spellEnd"/>
      <w:r w:rsidR="001F410F" w:rsidRPr="001F410F">
        <w:rPr>
          <w:rFonts w:asciiTheme="minorHAnsi" w:hAnsiTheme="minorHAnsi" w:cstheme="minorHAnsi"/>
          <w:sz w:val="24"/>
          <w:szCs w:val="24"/>
          <w:lang w:eastAsia="en-US"/>
        </w:rPr>
        <w:t xml:space="preserve"> 19.</w:t>
      </w:r>
    </w:p>
    <w:p w:rsidR="00F96CEB" w:rsidRPr="001F410F" w:rsidRDefault="0096783B" w:rsidP="00765205">
      <w:pPr>
        <w:spacing w:before="100" w:beforeAutospacing="1" w:after="160" w:line="254" w:lineRule="auto"/>
        <w:ind w:left="0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1F410F">
        <w:rPr>
          <w:rFonts w:asciiTheme="minorHAnsi" w:hAnsiTheme="minorHAnsi" w:cstheme="minorHAnsi"/>
          <w:sz w:val="24"/>
          <w:szCs w:val="24"/>
          <w:lang w:eastAsia="en-US"/>
        </w:rPr>
        <w:t>Sont considérées comme personnes présentant une vulnérabilité au regard du COVID 19, les personnes se trouvant dans une des situations telles que définies par le Haut</w:t>
      </w:r>
      <w:r w:rsidR="001F410F" w:rsidRPr="001F410F">
        <w:rPr>
          <w:rFonts w:asciiTheme="minorHAnsi" w:hAnsiTheme="minorHAnsi" w:cstheme="minorHAnsi"/>
          <w:sz w:val="24"/>
          <w:szCs w:val="24"/>
        </w:rPr>
        <w:t xml:space="preserve"> conseil de santé publique </w:t>
      </w:r>
      <w:r w:rsidRPr="001F410F">
        <w:rPr>
          <w:rFonts w:asciiTheme="minorHAnsi" w:hAnsiTheme="minorHAnsi" w:cstheme="minorHAnsi"/>
          <w:sz w:val="24"/>
          <w:szCs w:val="24"/>
          <w:lang w:eastAsia="en-US"/>
        </w:rPr>
        <w:t>et annexées ci-après.</w:t>
      </w:r>
    </w:p>
    <w:p w:rsidR="00DD31DE" w:rsidRPr="001F410F" w:rsidRDefault="00F96CEB" w:rsidP="00DD31DE">
      <w:pPr>
        <w:spacing w:before="100" w:beforeAutospacing="1" w:after="160" w:line="254" w:lineRule="auto"/>
        <w:ind w:left="0"/>
        <w:rPr>
          <w:rFonts w:asciiTheme="minorHAnsi" w:hAnsiTheme="minorHAnsi" w:cstheme="minorHAnsi"/>
          <w:sz w:val="24"/>
          <w:szCs w:val="24"/>
          <w:lang w:eastAsia="en-US"/>
        </w:rPr>
      </w:pPr>
      <w:r w:rsidRPr="001F410F">
        <w:rPr>
          <w:rFonts w:asciiTheme="minorHAnsi" w:hAnsiTheme="minorHAnsi" w:cstheme="minorHAnsi"/>
          <w:sz w:val="24"/>
          <w:szCs w:val="24"/>
          <w:lang w:eastAsia="en-US"/>
        </w:rPr>
        <w:t> </w:t>
      </w:r>
      <w:r w:rsidR="00DD31DE" w:rsidRPr="001F410F">
        <w:rPr>
          <w:rFonts w:asciiTheme="minorHAnsi" w:hAnsiTheme="minorHAnsi" w:cstheme="minorHAnsi"/>
          <w:sz w:val="24"/>
          <w:szCs w:val="24"/>
          <w:lang w:eastAsia="en-US"/>
        </w:rPr>
        <w:t>J</w:t>
      </w:r>
      <w:r w:rsidR="00DD31DE" w:rsidRPr="001F410F">
        <w:rPr>
          <w:rFonts w:asciiTheme="minorHAnsi" w:hAnsiTheme="minorHAnsi" w:cstheme="minorHAnsi"/>
          <w:iCs/>
          <w:sz w:val="24"/>
          <w:szCs w:val="24"/>
          <w:lang w:eastAsia="en-US"/>
        </w:rPr>
        <w:t>e suis conscient(e) qu’une fausse déclaration m’expose à des poursuites.</w:t>
      </w:r>
    </w:p>
    <w:p w:rsidR="00DD31DE" w:rsidRPr="00806332" w:rsidRDefault="00DD31DE" w:rsidP="00DD31DE">
      <w:pPr>
        <w:pStyle w:val="NormalWeb"/>
        <w:jc w:val="both"/>
        <w:rPr>
          <w:rFonts w:asciiTheme="minorHAnsi" w:hAnsiTheme="minorHAnsi" w:cstheme="minorHAnsi"/>
          <w:iCs/>
          <w:lang w:eastAsia="en-US"/>
        </w:rPr>
      </w:pPr>
      <w:r w:rsidRPr="00806332">
        <w:rPr>
          <w:rFonts w:asciiTheme="minorHAnsi" w:hAnsiTheme="minorHAnsi" w:cstheme="minorHAnsi"/>
          <w:iCs/>
          <w:lang w:eastAsia="en-US"/>
        </w:rPr>
        <w:t>Fait pour servir et valoir ce que de droit.</w:t>
      </w:r>
    </w:p>
    <w:p w:rsidR="0096783B" w:rsidRPr="00806332" w:rsidRDefault="0096783B" w:rsidP="00DD31DE">
      <w:pPr>
        <w:pStyle w:val="NormalWeb"/>
        <w:jc w:val="both"/>
        <w:rPr>
          <w:rFonts w:asciiTheme="minorHAnsi" w:hAnsiTheme="minorHAnsi" w:cstheme="minorHAnsi"/>
          <w:lang w:eastAsia="en-US"/>
        </w:rPr>
      </w:pPr>
    </w:p>
    <w:p w:rsidR="00F96CEB" w:rsidRPr="001F410F" w:rsidRDefault="00DD31DE" w:rsidP="00F96CEB">
      <w:pPr>
        <w:spacing w:before="100" w:beforeAutospacing="1" w:after="160" w:line="254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F410F">
        <w:rPr>
          <w:rFonts w:asciiTheme="minorHAnsi" w:hAnsiTheme="minorHAnsi" w:cstheme="minorHAnsi"/>
          <w:sz w:val="24"/>
          <w:szCs w:val="24"/>
          <w:lang w:eastAsia="en-US"/>
        </w:rPr>
        <w:t xml:space="preserve"> Date et s</w:t>
      </w:r>
      <w:r w:rsidR="00F96CEB" w:rsidRPr="001F410F">
        <w:rPr>
          <w:rFonts w:asciiTheme="minorHAnsi" w:hAnsiTheme="minorHAnsi" w:cstheme="minorHAnsi"/>
          <w:sz w:val="24"/>
          <w:szCs w:val="24"/>
          <w:lang w:eastAsia="en-US"/>
        </w:rPr>
        <w:t>ignature</w:t>
      </w:r>
      <w:r w:rsidRPr="001F410F">
        <w:rPr>
          <w:rFonts w:asciiTheme="minorHAnsi" w:hAnsiTheme="minorHAnsi" w:cstheme="minorHAnsi"/>
          <w:sz w:val="24"/>
          <w:szCs w:val="24"/>
          <w:lang w:eastAsia="en-US"/>
        </w:rPr>
        <w:t xml:space="preserve"> de l’agent </w:t>
      </w:r>
    </w:p>
    <w:p w:rsidR="001018CC" w:rsidRDefault="001018CC">
      <w:pPr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96783B" w:rsidRPr="00A269C5" w:rsidRDefault="0096783B" w:rsidP="001018CC">
      <w:pPr>
        <w:spacing w:line="240" w:lineRule="auto"/>
        <w:ind w:left="-2410"/>
        <w:rPr>
          <w:rFonts w:asciiTheme="minorHAnsi" w:hAnsiTheme="minorHAnsi" w:cstheme="minorHAnsi"/>
          <w:sz w:val="22"/>
          <w:szCs w:val="22"/>
        </w:rPr>
      </w:pPr>
      <w:r w:rsidRPr="00A269C5">
        <w:rPr>
          <w:rFonts w:asciiTheme="minorHAnsi" w:hAnsiTheme="minorHAnsi" w:cstheme="minorHAnsi"/>
          <w:sz w:val="22"/>
          <w:szCs w:val="22"/>
        </w:rPr>
        <w:lastRenderedPageBreak/>
        <w:t xml:space="preserve">La présente attestation sur l’honneur est à transmettre par voie dématérialisée </w:t>
      </w:r>
      <w:r w:rsidRPr="00A269C5">
        <w:rPr>
          <w:rFonts w:asciiTheme="minorHAnsi" w:hAnsiTheme="minorHAnsi" w:cstheme="minorHAnsi"/>
          <w:b/>
          <w:sz w:val="22"/>
          <w:szCs w:val="22"/>
          <w:u w:val="single"/>
        </w:rPr>
        <w:t>au supérieur hiérarchique et à l’adresse mail suivante</w:t>
      </w:r>
      <w:r w:rsidRPr="00A269C5">
        <w:rPr>
          <w:rFonts w:asciiTheme="minorHAnsi" w:hAnsiTheme="minorHAnsi" w:cstheme="minorHAnsi"/>
          <w:sz w:val="22"/>
          <w:szCs w:val="22"/>
        </w:rPr>
        <w:t xml:space="preserve"> :</w:t>
      </w:r>
    </w:p>
    <w:p w:rsidR="0096783B" w:rsidRPr="00A269C5" w:rsidRDefault="0096783B" w:rsidP="00E559B9">
      <w:pPr>
        <w:spacing w:line="240" w:lineRule="auto"/>
        <w:ind w:left="-1985" w:hanging="1985"/>
        <w:rPr>
          <w:rFonts w:asciiTheme="minorHAnsi" w:hAnsiTheme="minorHAnsi" w:cstheme="minorHAnsi"/>
          <w:sz w:val="22"/>
          <w:szCs w:val="22"/>
        </w:rPr>
      </w:pPr>
    </w:p>
    <w:p w:rsidR="0096783B" w:rsidRPr="00A269C5" w:rsidRDefault="0096783B" w:rsidP="001018CC">
      <w:pPr>
        <w:spacing w:line="240" w:lineRule="auto"/>
        <w:ind w:left="-2410"/>
        <w:rPr>
          <w:rFonts w:asciiTheme="minorHAnsi" w:hAnsiTheme="minorHAnsi" w:cstheme="minorHAnsi"/>
          <w:sz w:val="22"/>
          <w:szCs w:val="22"/>
        </w:rPr>
      </w:pPr>
      <w:r w:rsidRPr="00A269C5">
        <w:rPr>
          <w:rFonts w:asciiTheme="minorHAnsi" w:hAnsiTheme="minorHAnsi" w:cstheme="minorHAnsi"/>
          <w:sz w:val="22"/>
          <w:szCs w:val="22"/>
        </w:rPr>
        <w:t>Pour les personnels des écoles</w:t>
      </w:r>
      <w:r w:rsidR="00806332" w:rsidRPr="00A269C5">
        <w:rPr>
          <w:rFonts w:asciiTheme="minorHAnsi" w:hAnsiTheme="minorHAnsi" w:cstheme="minorHAnsi"/>
          <w:sz w:val="22"/>
          <w:szCs w:val="22"/>
        </w:rPr>
        <w:t xml:space="preserve"> (P</w:t>
      </w:r>
      <w:r w:rsidR="00397504" w:rsidRPr="00A269C5">
        <w:rPr>
          <w:rFonts w:asciiTheme="minorHAnsi" w:hAnsiTheme="minorHAnsi" w:cstheme="minorHAnsi"/>
          <w:sz w:val="22"/>
          <w:szCs w:val="22"/>
        </w:rPr>
        <w:t>rofesseurs des écoles, AESH</w:t>
      </w:r>
      <w:r w:rsidR="00806332" w:rsidRPr="00A269C5">
        <w:rPr>
          <w:rFonts w:asciiTheme="minorHAnsi" w:hAnsiTheme="minorHAnsi" w:cstheme="minorHAnsi"/>
          <w:sz w:val="22"/>
          <w:szCs w:val="22"/>
        </w:rPr>
        <w:t xml:space="preserve">) </w:t>
      </w:r>
      <w:r w:rsidRPr="00A269C5">
        <w:rPr>
          <w:rFonts w:asciiTheme="minorHAnsi" w:hAnsiTheme="minorHAnsi" w:cstheme="minorHAnsi"/>
          <w:sz w:val="22"/>
          <w:szCs w:val="22"/>
        </w:rPr>
        <w:t xml:space="preserve"> à : </w:t>
      </w:r>
    </w:p>
    <w:p w:rsidR="00397504" w:rsidRPr="00A269C5" w:rsidRDefault="00397504" w:rsidP="001018CC">
      <w:pPr>
        <w:spacing w:line="240" w:lineRule="auto"/>
        <w:ind w:left="-2410"/>
        <w:rPr>
          <w:rFonts w:asciiTheme="minorHAnsi" w:hAnsiTheme="minorHAnsi" w:cstheme="minorHAnsi"/>
          <w:sz w:val="22"/>
          <w:szCs w:val="22"/>
        </w:rPr>
      </w:pPr>
      <w:r w:rsidRPr="00A269C5">
        <w:rPr>
          <w:rFonts w:asciiTheme="minorHAnsi" w:hAnsiTheme="minorHAnsi" w:cstheme="minorHAnsi"/>
          <w:sz w:val="22"/>
          <w:szCs w:val="22"/>
        </w:rPr>
        <w:t xml:space="preserve">Yvelines : </w:t>
      </w:r>
      <w:hyperlink r:id="rId7" w:history="1">
        <w:r w:rsidRPr="00A269C5">
          <w:rPr>
            <w:rStyle w:val="Lienhypertexte"/>
            <w:rFonts w:asciiTheme="minorHAnsi" w:hAnsiTheme="minorHAnsi" w:cstheme="minorHAnsi"/>
            <w:sz w:val="22"/>
            <w:szCs w:val="22"/>
          </w:rPr>
          <w:t>infoRH-covid19-ecoles78@ac-versailles.fr</w:t>
        </w:r>
      </w:hyperlink>
    </w:p>
    <w:p w:rsidR="00397504" w:rsidRPr="00A269C5" w:rsidRDefault="00397504" w:rsidP="001018CC">
      <w:pPr>
        <w:pStyle w:val="Textebrut"/>
        <w:ind w:left="-2410"/>
        <w:rPr>
          <w:rFonts w:asciiTheme="minorHAnsi" w:hAnsiTheme="minorHAnsi" w:cstheme="minorHAnsi"/>
          <w:sz w:val="16"/>
          <w:szCs w:val="16"/>
        </w:rPr>
      </w:pPr>
    </w:p>
    <w:p w:rsidR="00397504" w:rsidRPr="00A269C5" w:rsidRDefault="00397504" w:rsidP="001018CC">
      <w:pPr>
        <w:pStyle w:val="Textebrut"/>
        <w:ind w:left="-2410"/>
        <w:rPr>
          <w:rFonts w:asciiTheme="minorHAnsi" w:hAnsiTheme="minorHAnsi" w:cstheme="minorHAnsi"/>
        </w:rPr>
      </w:pPr>
      <w:r w:rsidRPr="00A269C5">
        <w:rPr>
          <w:rFonts w:asciiTheme="minorHAnsi" w:hAnsiTheme="minorHAnsi" w:cstheme="minorHAnsi"/>
        </w:rPr>
        <w:t xml:space="preserve">Essonne : </w:t>
      </w:r>
      <w:hyperlink r:id="rId8" w:history="1">
        <w:r w:rsidRPr="00A269C5">
          <w:rPr>
            <w:rStyle w:val="Lienhypertexte"/>
            <w:rFonts w:asciiTheme="minorHAnsi" w:hAnsiTheme="minorHAnsi" w:cstheme="minorHAnsi"/>
          </w:rPr>
          <w:t>InfoRH.covid19.ecoles91@ac-versailles.fr</w:t>
        </w:r>
      </w:hyperlink>
    </w:p>
    <w:p w:rsidR="00397504" w:rsidRPr="00A269C5" w:rsidRDefault="00397504" w:rsidP="001018CC">
      <w:pPr>
        <w:pStyle w:val="Textebrut"/>
        <w:ind w:left="-2410"/>
        <w:rPr>
          <w:rFonts w:asciiTheme="minorHAnsi" w:hAnsiTheme="minorHAnsi" w:cstheme="minorHAnsi"/>
          <w:sz w:val="16"/>
          <w:szCs w:val="16"/>
        </w:rPr>
      </w:pPr>
    </w:p>
    <w:p w:rsidR="00397504" w:rsidRPr="00A269C5" w:rsidRDefault="00397504" w:rsidP="001018CC">
      <w:pPr>
        <w:pStyle w:val="Textebrut"/>
        <w:ind w:left="-2410"/>
        <w:rPr>
          <w:rFonts w:asciiTheme="minorHAnsi" w:hAnsiTheme="minorHAnsi" w:cstheme="minorHAnsi"/>
        </w:rPr>
      </w:pPr>
      <w:r w:rsidRPr="00A269C5">
        <w:rPr>
          <w:rFonts w:asciiTheme="minorHAnsi" w:hAnsiTheme="minorHAnsi" w:cstheme="minorHAnsi"/>
        </w:rPr>
        <w:t>Hauts-de-Seine :</w:t>
      </w:r>
      <w:hyperlink r:id="rId9" w:history="1">
        <w:r w:rsidRPr="00A269C5">
          <w:rPr>
            <w:rStyle w:val="Lienhypertexte"/>
            <w:rFonts w:asciiTheme="minorHAnsi" w:hAnsiTheme="minorHAnsi" w:cstheme="minorHAnsi"/>
          </w:rPr>
          <w:t>InfoRH.covid19.ecoles92@ac-versailles.fr</w:t>
        </w:r>
      </w:hyperlink>
    </w:p>
    <w:p w:rsidR="00397504" w:rsidRPr="00A269C5" w:rsidRDefault="00397504" w:rsidP="001018CC">
      <w:pPr>
        <w:spacing w:line="240" w:lineRule="auto"/>
        <w:ind w:left="-2410"/>
        <w:rPr>
          <w:rFonts w:asciiTheme="minorHAnsi" w:hAnsiTheme="minorHAnsi" w:cstheme="minorHAnsi"/>
          <w:sz w:val="16"/>
          <w:szCs w:val="16"/>
        </w:rPr>
      </w:pPr>
    </w:p>
    <w:p w:rsidR="0096783B" w:rsidRPr="00A269C5" w:rsidRDefault="00397504" w:rsidP="001018CC">
      <w:pPr>
        <w:spacing w:line="240" w:lineRule="auto"/>
        <w:ind w:left="-2410"/>
        <w:rPr>
          <w:rFonts w:asciiTheme="minorHAnsi" w:hAnsiTheme="minorHAnsi" w:cstheme="minorHAnsi"/>
          <w:sz w:val="22"/>
          <w:szCs w:val="22"/>
        </w:rPr>
      </w:pPr>
      <w:r w:rsidRPr="00A269C5">
        <w:rPr>
          <w:rFonts w:asciiTheme="minorHAnsi" w:hAnsiTheme="minorHAnsi" w:cstheme="minorHAnsi"/>
          <w:sz w:val="22"/>
          <w:szCs w:val="22"/>
        </w:rPr>
        <w:t xml:space="preserve">Val-d’Oise : </w:t>
      </w:r>
      <w:hyperlink r:id="rId10" w:history="1">
        <w:r w:rsidRPr="00A269C5">
          <w:rPr>
            <w:rStyle w:val="Lienhypertexte"/>
            <w:rFonts w:asciiTheme="minorHAnsi" w:hAnsiTheme="minorHAnsi" w:cstheme="minorHAnsi"/>
            <w:sz w:val="22"/>
            <w:szCs w:val="22"/>
          </w:rPr>
          <w:t>infoRH-covid19-ecoles95@ac-versailles.fr</w:t>
        </w:r>
      </w:hyperlink>
    </w:p>
    <w:p w:rsidR="00397504" w:rsidRPr="00A269C5" w:rsidRDefault="00397504" w:rsidP="001018CC">
      <w:pPr>
        <w:spacing w:line="240" w:lineRule="auto"/>
        <w:ind w:left="-2410"/>
        <w:rPr>
          <w:rFonts w:asciiTheme="minorHAnsi" w:hAnsiTheme="minorHAnsi" w:cstheme="minorHAnsi"/>
          <w:sz w:val="22"/>
          <w:szCs w:val="22"/>
        </w:rPr>
      </w:pPr>
    </w:p>
    <w:p w:rsidR="0096783B" w:rsidRPr="00A269C5" w:rsidRDefault="0096783B" w:rsidP="001018CC">
      <w:pPr>
        <w:spacing w:line="240" w:lineRule="auto"/>
        <w:ind w:left="-2410"/>
        <w:rPr>
          <w:rFonts w:asciiTheme="minorHAnsi" w:hAnsiTheme="minorHAnsi" w:cstheme="minorHAnsi"/>
          <w:sz w:val="22"/>
          <w:szCs w:val="22"/>
        </w:rPr>
      </w:pPr>
      <w:r w:rsidRPr="00A269C5">
        <w:rPr>
          <w:rFonts w:asciiTheme="minorHAnsi" w:hAnsiTheme="minorHAnsi" w:cstheme="minorHAnsi"/>
          <w:sz w:val="22"/>
          <w:szCs w:val="22"/>
        </w:rPr>
        <w:t>Pour tous les autres personnels</w:t>
      </w:r>
      <w:r w:rsidR="00806332" w:rsidRPr="00A269C5">
        <w:rPr>
          <w:rFonts w:asciiTheme="minorHAnsi" w:hAnsiTheme="minorHAnsi" w:cstheme="minorHAnsi"/>
          <w:sz w:val="22"/>
          <w:szCs w:val="22"/>
        </w:rPr>
        <w:t xml:space="preserve"> (Personnels administratifs, inspection, direction, ensei</w:t>
      </w:r>
      <w:r w:rsidR="00DC1C09">
        <w:rPr>
          <w:rFonts w:asciiTheme="minorHAnsi" w:hAnsiTheme="minorHAnsi" w:cstheme="minorHAnsi"/>
          <w:sz w:val="22"/>
          <w:szCs w:val="22"/>
        </w:rPr>
        <w:t xml:space="preserve">gnants du second degré </w:t>
      </w:r>
      <w:r w:rsidR="00806332" w:rsidRPr="00A269C5">
        <w:rPr>
          <w:rFonts w:asciiTheme="minorHAnsi" w:hAnsiTheme="minorHAnsi" w:cstheme="minorHAnsi"/>
          <w:sz w:val="22"/>
          <w:szCs w:val="22"/>
        </w:rPr>
        <w:t xml:space="preserve">public et </w:t>
      </w:r>
      <w:r w:rsidR="00DC1C09">
        <w:rPr>
          <w:rFonts w:asciiTheme="minorHAnsi" w:hAnsiTheme="minorHAnsi" w:cstheme="minorHAnsi"/>
          <w:sz w:val="22"/>
          <w:szCs w:val="22"/>
        </w:rPr>
        <w:t xml:space="preserve">enseignants de l’enseignement </w:t>
      </w:r>
      <w:bookmarkStart w:id="0" w:name="_GoBack"/>
      <w:bookmarkEnd w:id="0"/>
      <w:r w:rsidR="00806332" w:rsidRPr="00A269C5">
        <w:rPr>
          <w:rFonts w:asciiTheme="minorHAnsi" w:hAnsiTheme="minorHAnsi" w:cstheme="minorHAnsi"/>
          <w:sz w:val="22"/>
          <w:szCs w:val="22"/>
        </w:rPr>
        <w:t xml:space="preserve">privé, éducation, santé, sociaux, AESH, AED) </w:t>
      </w:r>
      <w:r w:rsidRPr="00A269C5">
        <w:rPr>
          <w:rFonts w:asciiTheme="minorHAnsi" w:hAnsiTheme="minorHAnsi" w:cstheme="minorHAnsi"/>
          <w:sz w:val="22"/>
          <w:szCs w:val="22"/>
        </w:rPr>
        <w:t xml:space="preserve"> à :</w:t>
      </w:r>
    </w:p>
    <w:p w:rsidR="0096783B" w:rsidRPr="00A269C5" w:rsidRDefault="0096783B" w:rsidP="00E559B9">
      <w:pPr>
        <w:spacing w:line="240" w:lineRule="auto"/>
        <w:ind w:left="-1985"/>
        <w:rPr>
          <w:rFonts w:asciiTheme="minorHAnsi" w:hAnsiTheme="minorHAnsi" w:cstheme="minorHAnsi"/>
          <w:sz w:val="16"/>
          <w:szCs w:val="16"/>
        </w:rPr>
      </w:pPr>
    </w:p>
    <w:p w:rsidR="00765205" w:rsidRPr="00A269C5" w:rsidRDefault="00A23847" w:rsidP="001018CC">
      <w:pPr>
        <w:spacing w:line="240" w:lineRule="auto"/>
        <w:ind w:left="-2268"/>
        <w:jc w:val="center"/>
        <w:rPr>
          <w:rFonts w:asciiTheme="minorHAnsi" w:hAnsiTheme="minorHAnsi" w:cstheme="minorHAnsi"/>
          <w:sz w:val="22"/>
          <w:szCs w:val="22"/>
        </w:rPr>
      </w:pPr>
      <w:hyperlink r:id="rId11" w:history="1">
        <w:r w:rsidR="00765205" w:rsidRPr="00A269C5">
          <w:rPr>
            <w:rStyle w:val="Lienhypertexte"/>
            <w:rFonts w:asciiTheme="minorHAnsi" w:hAnsiTheme="minorHAnsi" w:cstheme="minorHAnsi"/>
            <w:sz w:val="22"/>
            <w:szCs w:val="22"/>
          </w:rPr>
          <w:t>infoRH-covid19@ac-versailles.fr</w:t>
        </w:r>
      </w:hyperlink>
    </w:p>
    <w:p w:rsidR="00162B6B" w:rsidRPr="00A269C5" w:rsidRDefault="00162B6B" w:rsidP="00E559B9">
      <w:pPr>
        <w:spacing w:line="240" w:lineRule="auto"/>
        <w:ind w:left="-1985"/>
        <w:rPr>
          <w:rFonts w:asciiTheme="minorHAnsi" w:hAnsiTheme="minorHAnsi" w:cstheme="minorHAnsi"/>
          <w:sz w:val="16"/>
          <w:szCs w:val="16"/>
        </w:rPr>
      </w:pPr>
    </w:p>
    <w:p w:rsidR="001F410F" w:rsidRPr="00A269C5" w:rsidRDefault="001F410F" w:rsidP="001018CC">
      <w:pPr>
        <w:spacing w:line="240" w:lineRule="auto"/>
        <w:ind w:left="-2552"/>
        <w:jc w:val="both"/>
        <w:rPr>
          <w:rFonts w:asciiTheme="minorHAnsi" w:hAnsiTheme="minorHAnsi" w:cstheme="minorHAnsi"/>
          <w:sz w:val="22"/>
          <w:szCs w:val="22"/>
        </w:rPr>
      </w:pPr>
      <w:r w:rsidRPr="00A269C5">
        <w:rPr>
          <w:rFonts w:asciiTheme="minorHAnsi" w:hAnsiTheme="minorHAnsi" w:cstheme="minorHAnsi"/>
          <w:sz w:val="22"/>
          <w:szCs w:val="22"/>
        </w:rPr>
        <w:t xml:space="preserve">Elle devra être complétée </w:t>
      </w:r>
      <w:r w:rsidR="00397504" w:rsidRPr="00A269C5">
        <w:rPr>
          <w:rFonts w:asciiTheme="minorHAnsi" w:hAnsiTheme="minorHAnsi" w:cstheme="minorHAnsi"/>
          <w:sz w:val="22"/>
          <w:szCs w:val="22"/>
        </w:rPr>
        <w:t xml:space="preserve">par un certificat médical du médecin traitant. Ce dernier devra être transmis </w:t>
      </w:r>
      <w:r w:rsidRPr="00A269C5">
        <w:rPr>
          <w:rFonts w:asciiTheme="minorHAnsi" w:hAnsiTheme="minorHAnsi" w:cstheme="minorHAnsi"/>
          <w:sz w:val="22"/>
          <w:szCs w:val="22"/>
        </w:rPr>
        <w:t xml:space="preserve">avant le </w:t>
      </w:r>
      <w:r w:rsidR="004804F3" w:rsidRPr="00A269C5">
        <w:rPr>
          <w:rFonts w:asciiTheme="minorHAnsi" w:hAnsiTheme="minorHAnsi" w:cstheme="minorHAnsi"/>
          <w:sz w:val="22"/>
          <w:szCs w:val="22"/>
        </w:rPr>
        <w:t>29 mai</w:t>
      </w:r>
      <w:r w:rsidR="007934A6" w:rsidRPr="00A269C5">
        <w:rPr>
          <w:rFonts w:asciiTheme="minorHAnsi" w:hAnsiTheme="minorHAnsi" w:cstheme="minorHAnsi"/>
          <w:sz w:val="22"/>
          <w:szCs w:val="22"/>
        </w:rPr>
        <w:t xml:space="preserve"> 2020.</w:t>
      </w:r>
      <w:r w:rsidR="00397504" w:rsidRPr="00A269C5">
        <w:rPr>
          <w:rFonts w:asciiTheme="minorHAnsi" w:hAnsiTheme="minorHAnsi" w:cstheme="minorHAnsi"/>
          <w:sz w:val="22"/>
          <w:szCs w:val="22"/>
        </w:rPr>
        <w:t xml:space="preserve"> Les médecins de prévention</w:t>
      </w:r>
      <w:r w:rsidR="00162B6B" w:rsidRPr="00A269C5">
        <w:rPr>
          <w:rFonts w:asciiTheme="minorHAnsi" w:hAnsiTheme="minorHAnsi" w:cstheme="minorHAnsi"/>
          <w:sz w:val="22"/>
          <w:szCs w:val="22"/>
        </w:rPr>
        <w:t xml:space="preserve"> restent à disposition des agents uniquement sur leur situation médicale personnelle.</w:t>
      </w:r>
    </w:p>
    <w:p w:rsidR="007934A6" w:rsidRPr="00806332" w:rsidRDefault="007934A6" w:rsidP="00E559B9">
      <w:pPr>
        <w:spacing w:line="240" w:lineRule="auto"/>
        <w:ind w:left="-1985"/>
        <w:rPr>
          <w:rFonts w:asciiTheme="minorHAnsi" w:hAnsiTheme="minorHAnsi" w:cstheme="minorHAnsi"/>
          <w:sz w:val="24"/>
          <w:szCs w:val="24"/>
        </w:rPr>
      </w:pPr>
    </w:p>
    <w:tbl>
      <w:tblPr>
        <w:tblStyle w:val="Grilledutableau"/>
        <w:tblW w:w="0" w:type="auto"/>
        <w:tblInd w:w="-2557" w:type="dxa"/>
        <w:tblLook w:val="04A0" w:firstRow="1" w:lastRow="0" w:firstColumn="1" w:lastColumn="0" w:noHBand="0" w:noVBand="1"/>
      </w:tblPr>
      <w:tblGrid>
        <w:gridCol w:w="10485"/>
      </w:tblGrid>
      <w:tr w:rsidR="00806332" w:rsidRPr="00806332" w:rsidTr="00A269C5">
        <w:tc>
          <w:tcPr>
            <w:tcW w:w="10485" w:type="dxa"/>
          </w:tcPr>
          <w:p w:rsidR="00806332" w:rsidRPr="00A269C5" w:rsidRDefault="00806332" w:rsidP="00A269C5">
            <w:pPr>
              <w:spacing w:before="100" w:beforeAutospacing="1" w:line="240" w:lineRule="auto"/>
              <w:ind w:left="0"/>
              <w:rPr>
                <w:rFonts w:asciiTheme="minorHAnsi" w:hAnsiTheme="minorHAnsi" w:cstheme="minorHAnsi"/>
              </w:rPr>
            </w:pPr>
            <w:r w:rsidRPr="00A269C5">
              <w:rPr>
                <w:rFonts w:asciiTheme="minorHAnsi" w:hAnsiTheme="minorHAnsi" w:cstheme="minorHAnsi"/>
                <w:b/>
                <w:u w:val="single"/>
              </w:rPr>
              <w:t>Informations utiles :</w:t>
            </w:r>
            <w:r w:rsidR="00E559B9" w:rsidRPr="00A269C5">
              <w:rPr>
                <w:rFonts w:asciiTheme="minorHAnsi" w:hAnsiTheme="minorHAnsi" w:cstheme="minorHAnsi"/>
                <w:b/>
              </w:rPr>
              <w:t xml:space="preserve">    </w:t>
            </w:r>
            <w:hyperlink r:id="rId12" w:history="1">
              <w:r w:rsidRPr="00A269C5">
                <w:rPr>
                  <w:rStyle w:val="Lienhypertexte"/>
                  <w:rFonts w:asciiTheme="minorHAnsi" w:hAnsiTheme="minorHAnsi" w:cstheme="minorHAnsi"/>
                </w:rPr>
                <w:t>infoRH-covid19@ac-versailles.fr</w:t>
              </w:r>
            </w:hyperlink>
          </w:p>
          <w:p w:rsidR="00806332" w:rsidRPr="001018CC" w:rsidRDefault="00806332" w:rsidP="00A269C5">
            <w:pPr>
              <w:spacing w:line="240" w:lineRule="auto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</w:p>
          <w:p w:rsidR="00806332" w:rsidRPr="00A269C5" w:rsidRDefault="00806332" w:rsidP="00E559B9">
            <w:pPr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A269C5">
              <w:rPr>
                <w:rFonts w:asciiTheme="minorHAnsi" w:hAnsiTheme="minorHAnsi" w:cstheme="minorHAnsi"/>
                <w:b/>
              </w:rPr>
              <w:t>Cellule d’écoute des personnels</w:t>
            </w:r>
            <w:r w:rsidRPr="00A269C5">
              <w:rPr>
                <w:rFonts w:asciiTheme="minorHAnsi" w:hAnsiTheme="minorHAnsi" w:cstheme="minorHAnsi"/>
              </w:rPr>
              <w:t xml:space="preserve"> : </w:t>
            </w:r>
            <w:r w:rsidRPr="001018CC">
              <w:rPr>
                <w:rFonts w:asciiTheme="minorHAnsi" w:hAnsiTheme="minorHAnsi" w:cstheme="minorHAnsi"/>
                <w:color w:val="0070C0"/>
              </w:rPr>
              <w:t>01.39.23.63.15</w:t>
            </w:r>
          </w:p>
          <w:p w:rsidR="00806332" w:rsidRPr="001018CC" w:rsidRDefault="00806332" w:rsidP="00E559B9">
            <w:pPr>
              <w:spacing w:line="240" w:lineRule="auto"/>
              <w:rPr>
                <w:rFonts w:asciiTheme="minorHAnsi" w:hAnsiTheme="minorHAnsi" w:cstheme="minorHAnsi"/>
                <w:color w:val="5076AE"/>
                <w:sz w:val="16"/>
                <w:szCs w:val="16"/>
              </w:rPr>
            </w:pPr>
          </w:p>
          <w:p w:rsidR="00806332" w:rsidRPr="00A269C5" w:rsidRDefault="00806332" w:rsidP="00E559B9">
            <w:pPr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A269C5">
              <w:rPr>
                <w:rFonts w:asciiTheme="minorHAnsi" w:hAnsiTheme="minorHAnsi" w:cstheme="minorHAnsi"/>
                <w:b/>
              </w:rPr>
              <w:t>Adresse mail des services des médecins des personnels</w:t>
            </w:r>
            <w:r w:rsidRPr="00A269C5">
              <w:rPr>
                <w:rFonts w:asciiTheme="minorHAnsi" w:hAnsiTheme="minorHAnsi" w:cstheme="minorHAnsi"/>
              </w:rPr>
              <w:t> :</w:t>
            </w:r>
          </w:p>
          <w:p w:rsidR="00806332" w:rsidRPr="001018CC" w:rsidRDefault="00806332" w:rsidP="00E559B9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06332" w:rsidRPr="00A269C5" w:rsidRDefault="00806332" w:rsidP="00E559B9">
            <w:pPr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A269C5">
              <w:rPr>
                <w:rFonts w:asciiTheme="minorHAnsi" w:hAnsiTheme="minorHAnsi" w:cstheme="minorHAnsi"/>
                <w:u w:val="single"/>
              </w:rPr>
              <w:t>Département des Yvelines</w:t>
            </w:r>
            <w:r w:rsidRPr="00A269C5">
              <w:rPr>
                <w:rFonts w:asciiTheme="minorHAnsi" w:hAnsiTheme="minorHAnsi" w:cstheme="minorHAnsi"/>
              </w:rPr>
              <w:t xml:space="preserve"> : </w:t>
            </w:r>
            <w:r w:rsidRPr="00A269C5">
              <w:rPr>
                <w:rFonts w:asciiTheme="minorHAnsi" w:hAnsiTheme="minorHAnsi" w:cstheme="minorHAnsi"/>
              </w:rPr>
              <w:tab/>
            </w:r>
            <w:r w:rsidRPr="00A269C5">
              <w:rPr>
                <w:rFonts w:asciiTheme="minorHAnsi" w:hAnsiTheme="minorHAnsi" w:cstheme="minorHAnsi"/>
              </w:rPr>
              <w:tab/>
            </w:r>
            <w:hyperlink r:id="rId13" w:history="1">
              <w:r w:rsidRPr="00A269C5">
                <w:rPr>
                  <w:rStyle w:val="Lienhypertexte"/>
                  <w:rFonts w:asciiTheme="minorHAnsi" w:hAnsiTheme="minorHAnsi" w:cstheme="minorHAnsi"/>
                </w:rPr>
                <w:t>ce.medecindespersonnels@ac-versailles.fr</w:t>
              </w:r>
            </w:hyperlink>
          </w:p>
          <w:p w:rsidR="00806332" w:rsidRPr="00A269C5" w:rsidRDefault="00806332" w:rsidP="00E559B9">
            <w:pPr>
              <w:spacing w:line="240" w:lineRule="auto"/>
              <w:ind w:left="0" w:right="-182"/>
              <w:rPr>
                <w:rFonts w:asciiTheme="minorHAnsi" w:hAnsiTheme="minorHAnsi" w:cstheme="minorHAnsi"/>
              </w:rPr>
            </w:pPr>
            <w:r w:rsidRPr="00A269C5">
              <w:rPr>
                <w:rFonts w:asciiTheme="minorHAnsi" w:hAnsiTheme="minorHAnsi" w:cstheme="minorHAnsi"/>
                <w:u w:val="single"/>
              </w:rPr>
              <w:t>Département de l’Essonne :</w:t>
            </w:r>
            <w:r w:rsidRPr="00A269C5">
              <w:rPr>
                <w:rFonts w:asciiTheme="minorHAnsi" w:hAnsiTheme="minorHAnsi" w:cstheme="minorHAnsi"/>
              </w:rPr>
              <w:tab/>
            </w:r>
            <w:r w:rsidRPr="00A269C5">
              <w:rPr>
                <w:rFonts w:asciiTheme="minorHAnsi" w:hAnsiTheme="minorHAnsi" w:cstheme="minorHAnsi"/>
              </w:rPr>
              <w:tab/>
            </w:r>
            <w:hyperlink r:id="rId14" w:history="1">
              <w:r w:rsidRPr="00A269C5">
                <w:rPr>
                  <w:rStyle w:val="Lienhypertexte"/>
                  <w:rFonts w:asciiTheme="minorHAnsi" w:hAnsiTheme="minorHAnsi" w:cstheme="minorHAnsi"/>
                </w:rPr>
                <w:t>ce.ia91.medecindespersonnels@ac-versailles.fr</w:t>
              </w:r>
            </w:hyperlink>
          </w:p>
          <w:p w:rsidR="00806332" w:rsidRPr="00A269C5" w:rsidRDefault="00806332" w:rsidP="00E559B9">
            <w:pPr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A269C5">
              <w:rPr>
                <w:rFonts w:asciiTheme="minorHAnsi" w:hAnsiTheme="minorHAnsi" w:cstheme="minorHAnsi"/>
                <w:u w:val="single"/>
              </w:rPr>
              <w:t>Département des Hauts de Seine</w:t>
            </w:r>
            <w:r w:rsidRPr="00A269C5">
              <w:rPr>
                <w:rFonts w:asciiTheme="minorHAnsi" w:hAnsiTheme="minorHAnsi" w:cstheme="minorHAnsi"/>
              </w:rPr>
              <w:t xml:space="preserve"> : </w:t>
            </w:r>
            <w:r w:rsidRPr="00A269C5">
              <w:rPr>
                <w:rFonts w:asciiTheme="minorHAnsi" w:hAnsiTheme="minorHAnsi" w:cstheme="minorHAnsi"/>
              </w:rPr>
              <w:tab/>
            </w:r>
            <w:hyperlink r:id="rId15" w:history="1">
              <w:r w:rsidRPr="00A269C5">
                <w:rPr>
                  <w:rStyle w:val="Lienhypertexte"/>
                  <w:rFonts w:asciiTheme="minorHAnsi" w:hAnsiTheme="minorHAnsi" w:cstheme="minorHAnsi"/>
                </w:rPr>
                <w:t>ce.ia92.medecindespersonnels@ac-versailles.fr</w:t>
              </w:r>
            </w:hyperlink>
          </w:p>
          <w:p w:rsidR="00806332" w:rsidRPr="00A269C5" w:rsidRDefault="00806332" w:rsidP="00E559B9">
            <w:pPr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A269C5">
              <w:rPr>
                <w:rFonts w:asciiTheme="minorHAnsi" w:hAnsiTheme="minorHAnsi" w:cstheme="minorHAnsi"/>
                <w:u w:val="single"/>
              </w:rPr>
              <w:t>Département du Val d’Oise :</w:t>
            </w:r>
            <w:r w:rsidRPr="00A269C5">
              <w:rPr>
                <w:rFonts w:asciiTheme="minorHAnsi" w:hAnsiTheme="minorHAnsi" w:cstheme="minorHAnsi"/>
              </w:rPr>
              <w:t xml:space="preserve"> </w:t>
            </w:r>
            <w:r w:rsidRPr="00A269C5">
              <w:rPr>
                <w:rFonts w:asciiTheme="minorHAnsi" w:hAnsiTheme="minorHAnsi" w:cstheme="minorHAnsi"/>
              </w:rPr>
              <w:tab/>
            </w:r>
            <w:r w:rsidRPr="00A269C5">
              <w:rPr>
                <w:rFonts w:asciiTheme="minorHAnsi" w:hAnsiTheme="minorHAnsi" w:cstheme="minorHAnsi"/>
              </w:rPr>
              <w:tab/>
            </w:r>
            <w:hyperlink r:id="rId16" w:history="1">
              <w:r w:rsidRPr="00A269C5">
                <w:rPr>
                  <w:rStyle w:val="Lienhypertexte"/>
                  <w:rFonts w:asciiTheme="minorHAnsi" w:hAnsiTheme="minorHAnsi" w:cstheme="minorHAnsi"/>
                </w:rPr>
                <w:t>ce.ia95.medecindespersonnels@ac-versailles.fr</w:t>
              </w:r>
            </w:hyperlink>
          </w:p>
          <w:p w:rsidR="00806332" w:rsidRPr="00806332" w:rsidRDefault="00806332" w:rsidP="00E559B9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</w:tr>
    </w:tbl>
    <w:p w:rsidR="00806332" w:rsidRPr="00806332" w:rsidRDefault="00806332" w:rsidP="00806332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Grilledutableau"/>
        <w:tblW w:w="10490" w:type="dxa"/>
        <w:tblInd w:w="-2557" w:type="dxa"/>
        <w:tblLook w:val="04A0" w:firstRow="1" w:lastRow="0" w:firstColumn="1" w:lastColumn="0" w:noHBand="0" w:noVBand="1"/>
      </w:tblPr>
      <w:tblGrid>
        <w:gridCol w:w="10490"/>
      </w:tblGrid>
      <w:tr w:rsidR="00806332" w:rsidRPr="008B030F" w:rsidTr="00A269C5">
        <w:tc>
          <w:tcPr>
            <w:tcW w:w="10490" w:type="dxa"/>
          </w:tcPr>
          <w:p w:rsidR="00806332" w:rsidRPr="00E559B9" w:rsidRDefault="004804F3" w:rsidP="00A269C5">
            <w:pPr>
              <w:spacing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eastAsia="fr-FR"/>
              </w:rPr>
            </w:pPr>
            <w:r w:rsidRPr="00E559B9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eastAsia="fr-FR"/>
              </w:rPr>
              <w:t>Le Haut Conseil</w:t>
            </w:r>
            <w:r w:rsidR="00806332" w:rsidRPr="00E559B9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eastAsia="fr-FR"/>
              </w:rPr>
              <w:t xml:space="preserve"> de Santé Publique considère que les personnes à risque de développer une forme grave d’infection à SARS-CoV-2 sont les suivantes :</w:t>
            </w:r>
          </w:p>
          <w:p w:rsidR="00806332" w:rsidRPr="00E559B9" w:rsidRDefault="00806332" w:rsidP="00A269C5">
            <w:pPr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fr-FR"/>
              </w:rPr>
            </w:pPr>
          </w:p>
          <w:p w:rsidR="007934A6" w:rsidRPr="00E559B9" w:rsidRDefault="007934A6" w:rsidP="00A269C5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59B9">
              <w:rPr>
                <w:rFonts w:asciiTheme="minorHAnsi" w:hAnsiTheme="minorHAnsi" w:cstheme="minorHAnsi"/>
                <w:sz w:val="20"/>
                <w:szCs w:val="20"/>
              </w:rPr>
              <w:t xml:space="preserve"> - les personnes âgées de 65 ans et plus (même si les personnes âgées de 50 ans à 65 ans doivent être surveillées de façon plus rapprochée) ; </w:t>
            </w:r>
          </w:p>
          <w:p w:rsidR="007934A6" w:rsidRPr="00E559B9" w:rsidRDefault="007934A6" w:rsidP="00A269C5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59B9">
              <w:rPr>
                <w:rFonts w:asciiTheme="minorHAnsi" w:hAnsiTheme="minorHAnsi" w:cstheme="minorHAnsi"/>
                <w:sz w:val="20"/>
                <w:szCs w:val="20"/>
              </w:rPr>
              <w:t xml:space="preserve">- les personnes avec antécédents (ATCD) cardiovasculaires : hypertension artérielle compliquée (avec complications cardiaques, rénales et </w:t>
            </w:r>
            <w:proofErr w:type="spellStart"/>
            <w:r w:rsidRPr="00E559B9">
              <w:rPr>
                <w:rFonts w:asciiTheme="minorHAnsi" w:hAnsiTheme="minorHAnsi" w:cstheme="minorHAnsi"/>
                <w:sz w:val="20"/>
                <w:szCs w:val="20"/>
              </w:rPr>
              <w:t>vasculo</w:t>
            </w:r>
            <w:proofErr w:type="spellEnd"/>
            <w:r w:rsidRPr="00E559B9">
              <w:rPr>
                <w:rFonts w:asciiTheme="minorHAnsi" w:hAnsiTheme="minorHAnsi" w:cstheme="minorHAnsi"/>
                <w:sz w:val="20"/>
                <w:szCs w:val="20"/>
              </w:rPr>
              <w:t xml:space="preserve">-cérébrales), ATCD d’accident vasculaire cérébral ou de coronaropathie, de chirurgie cardiaque, insuffisance cardiaque stade NYHA III ou IV* ; </w:t>
            </w:r>
          </w:p>
          <w:p w:rsidR="007934A6" w:rsidRPr="00E559B9" w:rsidRDefault="007934A6" w:rsidP="001018CC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59B9">
              <w:rPr>
                <w:rFonts w:asciiTheme="minorHAnsi" w:hAnsiTheme="minorHAnsi" w:cstheme="minorHAnsi"/>
                <w:sz w:val="20"/>
                <w:szCs w:val="20"/>
              </w:rPr>
              <w:t xml:space="preserve">- les diabétiques, non équilibrés ou présentant des complications* ; </w:t>
            </w:r>
          </w:p>
          <w:p w:rsidR="007934A6" w:rsidRPr="00E559B9" w:rsidRDefault="007934A6" w:rsidP="001018CC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59B9">
              <w:rPr>
                <w:rFonts w:asciiTheme="minorHAnsi" w:hAnsiTheme="minorHAnsi" w:cstheme="minorHAnsi"/>
                <w:sz w:val="20"/>
                <w:szCs w:val="20"/>
              </w:rPr>
              <w:t xml:space="preserve">- les personnes ayant une pathologie chronique respiratoire susceptible de décompenser lors d’une infection virale (broncho pneumopathie obstructive, asthme sévère, fibrose pulmonaire, syndrome d'apnées du sommeil, mucoviscidose notamment) ; </w:t>
            </w:r>
          </w:p>
          <w:p w:rsidR="007934A6" w:rsidRPr="00E559B9" w:rsidRDefault="007934A6" w:rsidP="00A269C5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59B9">
              <w:rPr>
                <w:rFonts w:asciiTheme="minorHAnsi" w:hAnsiTheme="minorHAnsi" w:cstheme="minorHAnsi"/>
                <w:sz w:val="20"/>
                <w:szCs w:val="20"/>
              </w:rPr>
              <w:t xml:space="preserve">- les patients ayant une insuffisance rénale chronique dialysée ; </w:t>
            </w:r>
          </w:p>
          <w:p w:rsidR="00A269C5" w:rsidRDefault="007934A6" w:rsidP="00A269C5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59B9">
              <w:rPr>
                <w:rFonts w:asciiTheme="minorHAnsi" w:hAnsiTheme="minorHAnsi" w:cstheme="minorHAnsi"/>
                <w:sz w:val="20"/>
                <w:szCs w:val="20"/>
              </w:rPr>
              <w:t xml:space="preserve">- les malades atteints de cancer évolutif sous traitement (hors hormonothérapie) ; </w:t>
            </w:r>
          </w:p>
          <w:p w:rsidR="001018CC" w:rsidRDefault="001018CC" w:rsidP="00A269C5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E559B9">
              <w:rPr>
                <w:rFonts w:asciiTheme="minorHAnsi" w:hAnsiTheme="minorHAnsi" w:cstheme="minorHAnsi"/>
                <w:sz w:val="20"/>
                <w:szCs w:val="20"/>
              </w:rPr>
              <w:t>les personnes présentant une obésité (indice de masse corporelle (IMC) &gt; 30 kgm</w:t>
            </w:r>
            <w:r w:rsidRPr="00E559B9">
              <w:rPr>
                <w:rFonts w:asciiTheme="minorHAnsi" w:hAnsiTheme="minorHAnsi" w:cstheme="minorHAnsi"/>
                <w:position w:val="8"/>
                <w:sz w:val="20"/>
                <w:szCs w:val="20"/>
                <w:vertAlign w:val="superscript"/>
              </w:rPr>
              <w:t>-2</w:t>
            </w:r>
            <w:r w:rsidRPr="00E559B9">
              <w:rPr>
                <w:rFonts w:asciiTheme="minorHAnsi" w:hAnsiTheme="minorHAnsi" w:cstheme="minorHAnsi"/>
                <w:sz w:val="20"/>
                <w:szCs w:val="20"/>
              </w:rPr>
              <w:t>) ;</w:t>
            </w:r>
          </w:p>
          <w:p w:rsidR="007934A6" w:rsidRPr="001018CC" w:rsidRDefault="007934A6" w:rsidP="00A269C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934A6" w:rsidRPr="00E559B9" w:rsidRDefault="007934A6" w:rsidP="001018CC">
            <w:pPr>
              <w:pStyle w:val="Default"/>
              <w:spacing w:after="120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E559B9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Pr="001018CC">
              <w:rPr>
                <w:rFonts w:asciiTheme="minorHAnsi" w:hAnsiTheme="minorHAnsi" w:cstheme="minorHAnsi"/>
                <w:b/>
                <w:sz w:val="20"/>
                <w:szCs w:val="20"/>
              </w:rPr>
              <w:t>En raison d’un risque présumé de Covid-19 grave</w:t>
            </w:r>
            <w:r w:rsidRPr="00E559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269C5" w:rsidRDefault="001018CC" w:rsidP="001018CC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7934A6" w:rsidRPr="00E559B9">
              <w:rPr>
                <w:rFonts w:asciiTheme="minorHAnsi" w:hAnsiTheme="minorHAnsi" w:cstheme="minorHAnsi"/>
                <w:sz w:val="20"/>
                <w:szCs w:val="20"/>
              </w:rPr>
              <w:t xml:space="preserve"> les personnes avec une immunodépression congénitale ou acquise : </w:t>
            </w:r>
          </w:p>
          <w:p w:rsidR="007934A6" w:rsidRPr="00E559B9" w:rsidRDefault="007934A6" w:rsidP="00A269C5">
            <w:pPr>
              <w:pStyle w:val="Default"/>
              <w:ind w:left="992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59B9">
              <w:rPr>
                <w:rFonts w:asciiTheme="minorHAnsi" w:hAnsiTheme="minorHAnsi" w:cstheme="minorHAnsi"/>
                <w:sz w:val="20"/>
                <w:szCs w:val="20"/>
              </w:rPr>
              <w:t xml:space="preserve">o médicamenteuse : chimiothérapie anti cancéreuse, traitement immunosuppresseur, biothérapie et/ou corticothérapie à dose immunosuppressive ; </w:t>
            </w:r>
          </w:p>
          <w:p w:rsidR="007934A6" w:rsidRPr="00E559B9" w:rsidRDefault="007934A6" w:rsidP="00A269C5">
            <w:pPr>
              <w:pStyle w:val="Default"/>
              <w:ind w:left="992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59B9">
              <w:rPr>
                <w:rFonts w:asciiTheme="minorHAnsi" w:hAnsiTheme="minorHAnsi" w:cstheme="minorHAnsi"/>
                <w:sz w:val="20"/>
                <w:szCs w:val="20"/>
              </w:rPr>
              <w:t xml:space="preserve">o infection à VIH non contrôlée ou avec des CD4 &lt;200/mm3 ; </w:t>
            </w:r>
          </w:p>
          <w:p w:rsidR="007934A6" w:rsidRPr="00E559B9" w:rsidRDefault="007934A6" w:rsidP="00A269C5">
            <w:pPr>
              <w:pStyle w:val="Default"/>
              <w:ind w:left="992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59B9">
              <w:rPr>
                <w:rFonts w:asciiTheme="minorHAnsi" w:hAnsiTheme="minorHAnsi" w:cstheme="minorHAnsi"/>
                <w:sz w:val="20"/>
                <w:szCs w:val="20"/>
              </w:rPr>
              <w:t xml:space="preserve">o consécutive à une greffe d'organe solide ou de cellules souches hématopoïétiques ; </w:t>
            </w:r>
          </w:p>
          <w:p w:rsidR="007934A6" w:rsidRDefault="007934A6" w:rsidP="00A269C5">
            <w:pPr>
              <w:pStyle w:val="Default"/>
              <w:ind w:left="992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59B9">
              <w:rPr>
                <w:rFonts w:asciiTheme="minorHAnsi" w:hAnsiTheme="minorHAnsi" w:cstheme="minorHAnsi"/>
                <w:sz w:val="20"/>
                <w:szCs w:val="20"/>
              </w:rPr>
              <w:t xml:space="preserve">o liée à une hémopathie maligne en cours de traitement ; </w:t>
            </w:r>
          </w:p>
          <w:p w:rsidR="00A269C5" w:rsidRPr="001018CC" w:rsidRDefault="00A269C5" w:rsidP="00A269C5">
            <w:pPr>
              <w:pStyle w:val="Default"/>
              <w:ind w:left="992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934A6" w:rsidRPr="00E559B9" w:rsidRDefault="007934A6" w:rsidP="00A269C5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59B9">
              <w:rPr>
                <w:rFonts w:asciiTheme="minorHAnsi" w:hAnsiTheme="minorHAnsi" w:cstheme="minorHAnsi"/>
                <w:sz w:val="20"/>
                <w:szCs w:val="20"/>
              </w:rPr>
              <w:t xml:space="preserve">- les malades atteints de cirrhose au stade B du score de Child </w:t>
            </w:r>
            <w:proofErr w:type="spellStart"/>
            <w:r w:rsidRPr="00E559B9">
              <w:rPr>
                <w:rFonts w:asciiTheme="minorHAnsi" w:hAnsiTheme="minorHAnsi" w:cstheme="minorHAnsi"/>
                <w:sz w:val="20"/>
                <w:szCs w:val="20"/>
              </w:rPr>
              <w:t>Pugh</w:t>
            </w:r>
            <w:proofErr w:type="spellEnd"/>
            <w:r w:rsidRPr="00E559B9">
              <w:rPr>
                <w:rFonts w:asciiTheme="minorHAnsi" w:hAnsiTheme="minorHAnsi" w:cstheme="minorHAnsi"/>
                <w:sz w:val="20"/>
                <w:szCs w:val="20"/>
              </w:rPr>
              <w:t xml:space="preserve"> au moins ; </w:t>
            </w:r>
          </w:p>
          <w:p w:rsidR="007934A6" w:rsidRPr="00E559B9" w:rsidRDefault="007934A6" w:rsidP="00A269C5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59B9">
              <w:rPr>
                <w:rFonts w:asciiTheme="minorHAnsi" w:hAnsiTheme="minorHAnsi" w:cstheme="minorHAnsi"/>
                <w:sz w:val="20"/>
                <w:szCs w:val="20"/>
              </w:rPr>
              <w:t xml:space="preserve">- les personnes présentant un syndrome drépanocytaire majeur ou ayant un antécédent de splénectomie ; </w:t>
            </w:r>
          </w:p>
          <w:p w:rsidR="00A269C5" w:rsidRPr="00A269C5" w:rsidRDefault="007934A6" w:rsidP="001018CC">
            <w:pPr>
              <w:pStyle w:val="Default"/>
              <w:jc w:val="both"/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  <w:r w:rsidRPr="00E559B9">
              <w:rPr>
                <w:rFonts w:asciiTheme="minorHAnsi" w:hAnsiTheme="minorHAnsi" w:cstheme="minorHAnsi"/>
                <w:sz w:val="20"/>
                <w:szCs w:val="20"/>
              </w:rPr>
              <w:t xml:space="preserve">- les femmes enceintes, au troisième trimestre de la grossesse, compte tenu des données disponibles et considérant qu’elles sont très limitées. </w:t>
            </w:r>
          </w:p>
        </w:tc>
      </w:tr>
    </w:tbl>
    <w:p w:rsidR="00765205" w:rsidRPr="008B030F" w:rsidRDefault="00765205" w:rsidP="00E559B9">
      <w:pPr>
        <w:rPr>
          <w:rFonts w:asciiTheme="minorHAnsi" w:hAnsiTheme="minorHAnsi" w:cstheme="minorHAnsi"/>
          <w:strike/>
          <w:sz w:val="22"/>
          <w:szCs w:val="22"/>
        </w:rPr>
      </w:pPr>
    </w:p>
    <w:sectPr w:rsidR="00765205" w:rsidRPr="008B030F" w:rsidSect="001018CC">
      <w:headerReference w:type="default" r:id="rId17"/>
      <w:headerReference w:type="first" r:id="rId18"/>
      <w:footerReference w:type="first" r:id="rId19"/>
      <w:type w:val="continuous"/>
      <w:pgSz w:w="11907" w:h="16840" w:code="9"/>
      <w:pgMar w:top="851" w:right="567" w:bottom="567" w:left="3402" w:header="34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847" w:rsidRDefault="00A23847">
      <w:r>
        <w:separator/>
      </w:r>
    </w:p>
  </w:endnote>
  <w:endnote w:type="continuationSeparator" w:id="0">
    <w:p w:rsidR="00A23847" w:rsidRDefault="00A2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83B" w:rsidRDefault="0096783B">
    <w:pPr>
      <w:pStyle w:val="Pieddepage"/>
    </w:pPr>
  </w:p>
  <w:p w:rsidR="0096783B" w:rsidRDefault="0096783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847" w:rsidRDefault="00A23847">
      <w:r>
        <w:separator/>
      </w:r>
    </w:p>
  </w:footnote>
  <w:footnote w:type="continuationSeparator" w:id="0">
    <w:p w:rsidR="00A23847" w:rsidRDefault="00A23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DDE" w:rsidRDefault="00113289">
    <w:pPr>
      <w:pStyle w:val="En-tte"/>
      <w:tabs>
        <w:tab w:val="clear" w:pos="4536"/>
        <w:tab w:val="center" w:pos="538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0" wp14:anchorId="0A2D48A2" wp14:editId="064823AE">
              <wp:simplePos x="0" y="0"/>
              <wp:positionH relativeFrom="page">
                <wp:posOffset>1306830</wp:posOffset>
              </wp:positionH>
              <wp:positionV relativeFrom="page">
                <wp:posOffset>1908175</wp:posOffset>
              </wp:positionV>
              <wp:extent cx="457200" cy="228600"/>
              <wp:effectExtent l="0" t="0" r="0" b="0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1E66" w:rsidRPr="0036753A" w:rsidRDefault="00C71E66" w:rsidP="001A63F3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D48A2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left:0;text-align:left;margin-left:102.9pt;margin-top:150.25pt;width:3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" o:allowincell="f" o:allowoverlap="f" filled="f" stroked="f">
              <v:textbox inset="1mm,1mm,1mm,1mm">
                <w:txbxContent>
                  <w:p w:rsidR="00C71E66" w:rsidRPr="0036753A" w:rsidRDefault="00C71E66" w:rsidP="001A63F3">
                    <w:pPr>
                      <w:ind w:left="0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DDE" w:rsidRDefault="00B631E6" w:rsidP="00C1723D">
    <w:pPr>
      <w:pStyle w:val="En-tte"/>
      <w:tabs>
        <w:tab w:val="clear" w:pos="4536"/>
        <w:tab w:val="clear" w:pos="9072"/>
      </w:tabs>
    </w:pPr>
    <w:permStart w:id="1521703763" w:edGrp="everyone"/>
    <w:r>
      <w:rPr>
        <w:noProof/>
      </w:rPr>
      <w:drawing>
        <wp:anchor distT="0" distB="0" distL="114300" distR="114300" simplePos="0" relativeHeight="251663872" behindDoc="0" locked="0" layoutInCell="1" allowOverlap="1" wp14:anchorId="05C7B5BF" wp14:editId="5994210C">
          <wp:simplePos x="0" y="0"/>
          <wp:positionH relativeFrom="column">
            <wp:posOffset>-1721485</wp:posOffset>
          </wp:positionH>
          <wp:positionV relativeFrom="paragraph">
            <wp:posOffset>463982</wp:posOffset>
          </wp:positionV>
          <wp:extent cx="1627635" cy="1886716"/>
          <wp:effectExtent l="0" t="0" r="0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18_logo_academie_Versailles_gris_papeterie_sans_marian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635" cy="1886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3289"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22C4C033" wp14:editId="710E1B26">
              <wp:simplePos x="0" y="0"/>
              <wp:positionH relativeFrom="page">
                <wp:posOffset>396240</wp:posOffset>
              </wp:positionH>
              <wp:positionV relativeFrom="page">
                <wp:posOffset>2843530</wp:posOffset>
              </wp:positionV>
              <wp:extent cx="972185" cy="816610"/>
              <wp:effectExtent l="0" t="0" r="0" b="0"/>
              <wp:wrapNone/>
              <wp:docPr id="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816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6DDE" w:rsidRDefault="00826DDE" w:rsidP="00E07C9C">
                          <w:pPr>
                            <w:pStyle w:val="Corpsdetexte"/>
                            <w:spacing w:line="210" w:lineRule="exact"/>
                            <w:jc w:val="right"/>
                            <w:rPr>
                              <w:rFonts w:ascii="Arial Narrow" w:hAnsi="Arial Narrow"/>
                              <w:b/>
                              <w:sz w:val="19"/>
                            </w:rPr>
                          </w:pPr>
                          <w:permStart w:id="1548626852" w:edGrp="everyone"/>
                          <w:r>
                            <w:rPr>
                              <w:rFonts w:ascii="Arial Narrow" w:hAnsi="Arial Narrow"/>
                              <w:b/>
                              <w:sz w:val="19"/>
                            </w:rPr>
                            <w:t>Rectorat</w:t>
                          </w:r>
                        </w:p>
                        <w:p w:rsidR="00826DDE" w:rsidRDefault="00826DDE" w:rsidP="00E07C9C">
                          <w:pPr>
                            <w:pStyle w:val="Corpsdetexte"/>
                            <w:spacing w:line="210" w:lineRule="exact"/>
                            <w:jc w:val="right"/>
                            <w:rPr>
                              <w:rFonts w:ascii="Arial Narrow" w:hAnsi="Arial Narrow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3, boulevard</w:t>
                          </w:r>
                        </w:p>
                        <w:p w:rsidR="00826DDE" w:rsidRDefault="00826DDE" w:rsidP="00E07C9C">
                          <w:pPr>
                            <w:spacing w:line="210" w:lineRule="exact"/>
                            <w:ind w:left="0"/>
                            <w:jc w:val="right"/>
                            <w:rPr>
                              <w:rFonts w:ascii="Arial Narrow" w:hAnsi="Arial Narrow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de Lesseps</w:t>
                          </w:r>
                        </w:p>
                        <w:p w:rsidR="00826DDE" w:rsidRDefault="00826DDE" w:rsidP="00E07C9C">
                          <w:pPr>
                            <w:spacing w:line="210" w:lineRule="exact"/>
                            <w:ind w:left="0"/>
                            <w:jc w:val="right"/>
                            <w:rPr>
                              <w:rFonts w:ascii="Arial Narrow" w:hAnsi="Arial Narrow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78017</w:t>
                          </w:r>
                        </w:p>
                        <w:p w:rsidR="00826DDE" w:rsidRDefault="00826DDE" w:rsidP="00E07C9C">
                          <w:pPr>
                            <w:spacing w:line="210" w:lineRule="exact"/>
                            <w:ind w:left="0"/>
                            <w:jc w:val="right"/>
                            <w:rPr>
                              <w:rFonts w:ascii="Arial Narrow" w:hAnsi="Arial Narrow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Versailles</w:t>
                          </w:r>
                        </w:p>
                        <w:p w:rsidR="00826DDE" w:rsidRPr="00E07C9C" w:rsidRDefault="00E07C9C" w:rsidP="00E07C9C">
                          <w:pPr>
                            <w:spacing w:line="210" w:lineRule="exact"/>
                            <w:ind w:left="0"/>
                            <w:jc w:val="right"/>
                            <w:rPr>
                              <w:rFonts w:ascii="Arial Narrow" w:hAnsi="Arial Narrow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Cedex</w:t>
                          </w:r>
                          <w:permEnd w:id="1548626852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4C03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left:0;text-align:left;margin-left:31.2pt;margin-top:223.9pt;width:76.55pt;height:64.3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" filled="f" stroked="f">
              <v:textbox inset="0,0,0,0">
                <w:txbxContent>
                  <w:p w:rsidR="00826DDE" w:rsidRDefault="00826DDE" w:rsidP="00E07C9C">
                    <w:pPr>
                      <w:pStyle w:val="Corpsdetexte"/>
                      <w:spacing w:line="210" w:lineRule="exact"/>
                      <w:jc w:val="right"/>
                      <w:rPr>
                        <w:rFonts w:ascii="Arial Narrow" w:hAnsi="Arial Narrow"/>
                        <w:b/>
                        <w:sz w:val="19"/>
                      </w:rPr>
                    </w:pPr>
                    <w:permStart w:id="1548626852" w:edGrp="everyone"/>
                    <w:r>
                      <w:rPr>
                        <w:rFonts w:ascii="Arial Narrow" w:hAnsi="Arial Narrow"/>
                        <w:b/>
                        <w:sz w:val="19"/>
                      </w:rPr>
                      <w:t>Rectorat</w:t>
                    </w:r>
                  </w:p>
                  <w:p w:rsidR="00826DDE" w:rsidRDefault="00826DDE" w:rsidP="00E07C9C">
                    <w:pPr>
                      <w:pStyle w:val="Corpsdetexte"/>
                      <w:spacing w:line="210" w:lineRule="exact"/>
                      <w:jc w:val="right"/>
                      <w:rPr>
                        <w:rFonts w:ascii="Arial Narrow" w:hAnsi="Arial Narrow"/>
                        <w:b/>
                        <w:sz w:val="16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</w:rPr>
                      <w:t>3, boulevard</w:t>
                    </w:r>
                  </w:p>
                  <w:p w:rsidR="00826DDE" w:rsidRDefault="00826DDE" w:rsidP="00E07C9C">
                    <w:pPr>
                      <w:spacing w:line="210" w:lineRule="exact"/>
                      <w:ind w:left="0"/>
                      <w:jc w:val="right"/>
                      <w:rPr>
                        <w:rFonts w:ascii="Arial Narrow" w:hAnsi="Arial Narrow"/>
                        <w:b/>
                        <w:sz w:val="16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</w:rPr>
                      <w:t>de Lesseps</w:t>
                    </w:r>
                  </w:p>
                  <w:p w:rsidR="00826DDE" w:rsidRDefault="00826DDE" w:rsidP="00E07C9C">
                    <w:pPr>
                      <w:spacing w:line="210" w:lineRule="exact"/>
                      <w:ind w:left="0"/>
                      <w:jc w:val="right"/>
                      <w:rPr>
                        <w:rFonts w:ascii="Arial Narrow" w:hAnsi="Arial Narrow"/>
                        <w:b/>
                        <w:sz w:val="16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</w:rPr>
                      <w:t>78017</w:t>
                    </w:r>
                  </w:p>
                  <w:p w:rsidR="00826DDE" w:rsidRDefault="00826DDE" w:rsidP="00E07C9C">
                    <w:pPr>
                      <w:spacing w:line="210" w:lineRule="exact"/>
                      <w:ind w:left="0"/>
                      <w:jc w:val="right"/>
                      <w:rPr>
                        <w:rFonts w:ascii="Arial Narrow" w:hAnsi="Arial Narrow"/>
                        <w:b/>
                        <w:sz w:val="16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</w:rPr>
                      <w:t>Versailles</w:t>
                    </w:r>
                  </w:p>
                  <w:p w:rsidR="00826DDE" w:rsidRPr="00E07C9C" w:rsidRDefault="00E07C9C" w:rsidP="00E07C9C">
                    <w:pPr>
                      <w:spacing w:line="210" w:lineRule="exact"/>
                      <w:ind w:left="0"/>
                      <w:jc w:val="right"/>
                      <w:rPr>
                        <w:rFonts w:ascii="Arial Narrow" w:hAnsi="Arial Narrow"/>
                        <w:b/>
                        <w:sz w:val="16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</w:rPr>
                      <w:t>Cedex</w:t>
                    </w:r>
                    <w:permEnd w:id="1548626852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13289">
      <w:rPr>
        <w:noProof/>
      </w:rPr>
      <w:drawing>
        <wp:anchor distT="0" distB="0" distL="114300" distR="114300" simplePos="0" relativeHeight="251655680" behindDoc="0" locked="1" layoutInCell="0" allowOverlap="1" wp14:anchorId="45346A9A" wp14:editId="06EA8212">
          <wp:simplePos x="0" y="0"/>
          <wp:positionH relativeFrom="page">
            <wp:posOffset>3437255</wp:posOffset>
          </wp:positionH>
          <wp:positionV relativeFrom="page">
            <wp:posOffset>189865</wp:posOffset>
          </wp:positionV>
          <wp:extent cx="1060450" cy="667385"/>
          <wp:effectExtent l="0" t="0" r="6350" b="0"/>
          <wp:wrapNone/>
          <wp:docPr id="17" name="Image 17" descr="MARIA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MARIAN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152170376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B60BF"/>
    <w:multiLevelType w:val="multilevel"/>
    <w:tmpl w:val="7A9C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10FB8"/>
    <w:multiLevelType w:val="singleLevel"/>
    <w:tmpl w:val="801C33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4A060B"/>
    <w:multiLevelType w:val="singleLevel"/>
    <w:tmpl w:val="207EC5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530821DA"/>
    <w:multiLevelType w:val="hybridMultilevel"/>
    <w:tmpl w:val="B47EEC2A"/>
    <w:lvl w:ilvl="0" w:tplc="B6F09E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E5CAE"/>
    <w:multiLevelType w:val="hybridMultilevel"/>
    <w:tmpl w:val="62003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F675C"/>
    <w:multiLevelType w:val="singleLevel"/>
    <w:tmpl w:val="E45061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5E8A14D9"/>
    <w:multiLevelType w:val="hybridMultilevel"/>
    <w:tmpl w:val="05526862"/>
    <w:lvl w:ilvl="0" w:tplc="29D41E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F80E7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72F9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B8C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7032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4A1C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E2AF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6CBF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B4DB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D2040"/>
    <w:multiLevelType w:val="hybridMultilevel"/>
    <w:tmpl w:val="C7524B94"/>
    <w:lvl w:ilvl="0" w:tplc="58D8CE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646E4"/>
    <w:multiLevelType w:val="hybridMultilevel"/>
    <w:tmpl w:val="974EF668"/>
    <w:lvl w:ilvl="0" w:tplc="B6F09E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E9"/>
    <w:rsid w:val="00026B2C"/>
    <w:rsid w:val="000372B4"/>
    <w:rsid w:val="00070363"/>
    <w:rsid w:val="000759D2"/>
    <w:rsid w:val="000E00D5"/>
    <w:rsid w:val="001018CC"/>
    <w:rsid w:val="00113289"/>
    <w:rsid w:val="00154F33"/>
    <w:rsid w:val="00156A9A"/>
    <w:rsid w:val="0016212B"/>
    <w:rsid w:val="00162B6B"/>
    <w:rsid w:val="00185A79"/>
    <w:rsid w:val="00191FC5"/>
    <w:rsid w:val="001A63F3"/>
    <w:rsid w:val="001B49F5"/>
    <w:rsid w:val="001C5FAC"/>
    <w:rsid w:val="001E7EAF"/>
    <w:rsid w:val="001F410F"/>
    <w:rsid w:val="00231245"/>
    <w:rsid w:val="002322A3"/>
    <w:rsid w:val="002928AA"/>
    <w:rsid w:val="002975DD"/>
    <w:rsid w:val="002B1942"/>
    <w:rsid w:val="00323D2E"/>
    <w:rsid w:val="00332152"/>
    <w:rsid w:val="0036753A"/>
    <w:rsid w:val="00397504"/>
    <w:rsid w:val="003A64BB"/>
    <w:rsid w:val="003D67B7"/>
    <w:rsid w:val="0044018E"/>
    <w:rsid w:val="0045713B"/>
    <w:rsid w:val="00472B47"/>
    <w:rsid w:val="00474BFE"/>
    <w:rsid w:val="004804B1"/>
    <w:rsid w:val="004804F3"/>
    <w:rsid w:val="00491813"/>
    <w:rsid w:val="004A0194"/>
    <w:rsid w:val="004A0E09"/>
    <w:rsid w:val="004C190C"/>
    <w:rsid w:val="005C40F3"/>
    <w:rsid w:val="00624883"/>
    <w:rsid w:val="006274B2"/>
    <w:rsid w:val="006403BB"/>
    <w:rsid w:val="006B7BA9"/>
    <w:rsid w:val="006D11E2"/>
    <w:rsid w:val="006F6582"/>
    <w:rsid w:val="00712366"/>
    <w:rsid w:val="00732F9E"/>
    <w:rsid w:val="00742FDA"/>
    <w:rsid w:val="00765205"/>
    <w:rsid w:val="007807C8"/>
    <w:rsid w:val="007848EF"/>
    <w:rsid w:val="007934A6"/>
    <w:rsid w:val="007D1198"/>
    <w:rsid w:val="007E0075"/>
    <w:rsid w:val="00806332"/>
    <w:rsid w:val="00826DDE"/>
    <w:rsid w:val="00845CCA"/>
    <w:rsid w:val="0085583F"/>
    <w:rsid w:val="00881BBF"/>
    <w:rsid w:val="00885115"/>
    <w:rsid w:val="008B030F"/>
    <w:rsid w:val="00927992"/>
    <w:rsid w:val="00945C09"/>
    <w:rsid w:val="0096783B"/>
    <w:rsid w:val="00982D52"/>
    <w:rsid w:val="00984DFC"/>
    <w:rsid w:val="0099533E"/>
    <w:rsid w:val="009D69B9"/>
    <w:rsid w:val="009E58B0"/>
    <w:rsid w:val="009F7940"/>
    <w:rsid w:val="00A23847"/>
    <w:rsid w:val="00A269C5"/>
    <w:rsid w:val="00A66A98"/>
    <w:rsid w:val="00A8528D"/>
    <w:rsid w:val="00A92AC1"/>
    <w:rsid w:val="00A97D5D"/>
    <w:rsid w:val="00AA0EBD"/>
    <w:rsid w:val="00AC1E2E"/>
    <w:rsid w:val="00AC5891"/>
    <w:rsid w:val="00AE28AB"/>
    <w:rsid w:val="00AF024A"/>
    <w:rsid w:val="00B1023B"/>
    <w:rsid w:val="00B10F90"/>
    <w:rsid w:val="00B53CAC"/>
    <w:rsid w:val="00B631E6"/>
    <w:rsid w:val="00B85AFC"/>
    <w:rsid w:val="00B96568"/>
    <w:rsid w:val="00BA38DB"/>
    <w:rsid w:val="00BB5207"/>
    <w:rsid w:val="00C1723D"/>
    <w:rsid w:val="00C433DE"/>
    <w:rsid w:val="00C71E66"/>
    <w:rsid w:val="00C83BE9"/>
    <w:rsid w:val="00C93055"/>
    <w:rsid w:val="00C9474F"/>
    <w:rsid w:val="00CC3D24"/>
    <w:rsid w:val="00D04DD7"/>
    <w:rsid w:val="00D17957"/>
    <w:rsid w:val="00D33058"/>
    <w:rsid w:val="00D646D8"/>
    <w:rsid w:val="00D70F96"/>
    <w:rsid w:val="00DC1436"/>
    <w:rsid w:val="00DC1C09"/>
    <w:rsid w:val="00DD31DE"/>
    <w:rsid w:val="00DD52AE"/>
    <w:rsid w:val="00E07C9C"/>
    <w:rsid w:val="00E12497"/>
    <w:rsid w:val="00E457E9"/>
    <w:rsid w:val="00E559B9"/>
    <w:rsid w:val="00E55D39"/>
    <w:rsid w:val="00E95530"/>
    <w:rsid w:val="00EA411D"/>
    <w:rsid w:val="00EB3422"/>
    <w:rsid w:val="00EF058F"/>
    <w:rsid w:val="00F96CEB"/>
    <w:rsid w:val="00FA6D7C"/>
    <w:rsid w:val="00FC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4707C5"/>
  <w15:docId w15:val="{5D8096C3-9A48-4215-9A89-506BAA85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0" w:lineRule="exact"/>
      <w:ind w:left="2835"/>
    </w:pPr>
    <w:rPr>
      <w:rFonts w:ascii="Arial" w:hAnsi="Arial"/>
    </w:rPr>
  </w:style>
  <w:style w:type="paragraph" w:styleId="Titre1">
    <w:name w:val="heading 1"/>
    <w:basedOn w:val="Normal"/>
    <w:next w:val="Normal"/>
    <w:qFormat/>
    <w:pPr>
      <w:keepNext/>
      <w:ind w:left="0" w:firstLine="3402"/>
      <w:outlineLvl w:val="0"/>
    </w:pPr>
    <w:rPr>
      <w:rFonts w:ascii="Arial Narrow" w:hAnsi="Arial Narrow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dresse">
    <w:name w:val="Adresse"/>
    <w:basedOn w:val="En-tte"/>
    <w:pPr>
      <w:tabs>
        <w:tab w:val="clear" w:pos="4536"/>
        <w:tab w:val="clear" w:pos="9072"/>
      </w:tabs>
      <w:ind w:left="6237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ind w:left="0"/>
    </w:pPr>
  </w:style>
  <w:style w:type="paragraph" w:styleId="Retraitcorpsdetexte">
    <w:name w:val="Body Text Indent"/>
    <w:basedOn w:val="Normal"/>
    <w:rPr>
      <w:b/>
      <w:spacing w:val="1440"/>
    </w:rPr>
  </w:style>
  <w:style w:type="paragraph" w:customStyle="1" w:styleId="Blocadresse">
    <w:name w:val="Bloc adresse"/>
    <w:basedOn w:val="Normal"/>
    <w:pPr>
      <w:spacing w:line="210" w:lineRule="exact"/>
      <w:ind w:left="0" w:right="40"/>
    </w:pPr>
    <w:rPr>
      <w:rFonts w:ascii="Arial Narrow" w:hAnsi="Arial Narrow"/>
      <w:sz w:val="16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a">
    <w:name w:val="fa"/>
    <w:basedOn w:val="Policepardfaut"/>
    <w:rsid w:val="00C9474F"/>
  </w:style>
  <w:style w:type="paragraph" w:styleId="NormalWeb">
    <w:name w:val="Normal (Web)"/>
    <w:basedOn w:val="Normal"/>
    <w:uiPriority w:val="99"/>
    <w:unhideWhenUsed/>
    <w:rsid w:val="00DD31DE"/>
    <w:pPr>
      <w:spacing w:before="100" w:beforeAutospacing="1" w:after="100" w:afterAutospacing="1" w:line="240" w:lineRule="auto"/>
      <w:ind w:left="0"/>
    </w:pPr>
    <w:rPr>
      <w:rFonts w:ascii="Times New Roman" w:hAnsi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DD31DE"/>
    <w:rPr>
      <w:i/>
      <w:iCs/>
    </w:rPr>
  </w:style>
  <w:style w:type="character" w:customStyle="1" w:styleId="PieddepageCar">
    <w:name w:val="Pied de page Car"/>
    <w:basedOn w:val="Policepardfaut"/>
    <w:link w:val="Pieddepage"/>
    <w:uiPriority w:val="99"/>
    <w:rsid w:val="0096783B"/>
    <w:rPr>
      <w:rFonts w:ascii="Arial" w:hAnsi="Arial"/>
    </w:rPr>
  </w:style>
  <w:style w:type="table" w:styleId="Grilledutableau">
    <w:name w:val="Table Grid"/>
    <w:basedOn w:val="TableauNormal"/>
    <w:uiPriority w:val="59"/>
    <w:rsid w:val="0080633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7848EF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7848EF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rsid w:val="007848EF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848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848EF"/>
    <w:rPr>
      <w:rFonts w:ascii="Arial" w:hAnsi="Arial"/>
      <w:b/>
      <w:bCs/>
    </w:rPr>
  </w:style>
  <w:style w:type="paragraph" w:customStyle="1" w:styleId="Default">
    <w:name w:val="Default"/>
    <w:rsid w:val="00474BFE"/>
    <w:pPr>
      <w:autoSpaceDE w:val="0"/>
      <w:autoSpaceDN w:val="0"/>
      <w:adjustRightInd w:val="0"/>
    </w:pPr>
    <w:rPr>
      <w:rFonts w:ascii="Franklin Gothic Book" w:eastAsiaTheme="minorHAnsi" w:hAnsi="Franklin Gothic Book" w:cs="Franklin Gothic Book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C433DE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397504"/>
    <w:pPr>
      <w:spacing w:line="240" w:lineRule="auto"/>
      <w:ind w:left="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397504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H.covid19.ecoles91@ac-versailles.fr" TargetMode="External"/><Relationship Id="rId13" Type="http://schemas.openxmlformats.org/officeDocument/2006/relationships/hyperlink" Target="mailto:ce.medecindespersonnels@ac-versailles.fr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infoRH-covid19-ecoles78@ac-versailles.fr" TargetMode="External"/><Relationship Id="rId12" Type="http://schemas.openxmlformats.org/officeDocument/2006/relationships/hyperlink" Target="mailto:infoRH-covid19@ac-versailles.fr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ce.ia95.medecindespersonnels@ac-versailles.f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RH-covid19@ac-versailles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e.ia92.medecindespersonnels@ac-versailles.fr" TargetMode="External"/><Relationship Id="rId10" Type="http://schemas.openxmlformats.org/officeDocument/2006/relationships/hyperlink" Target="mailto:infoRH-covid19-ecoles95@ac-versailles.fr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RH.covid19.ecoles92@ac-versailles.fr" TargetMode="External"/><Relationship Id="rId14" Type="http://schemas.openxmlformats.org/officeDocument/2006/relationships/hyperlink" Target="mailto:ce.ia91.medecindespersonnels@ac-versailles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738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Destinataire</vt:lpstr>
    </vt:vector>
  </TitlesOfParts>
  <Company>RECTORAT DE VERSAILLES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Destinataire</dc:title>
  <dc:creator>rectorat de versailles</dc:creator>
  <cp:lastModifiedBy>cmacresy-duport</cp:lastModifiedBy>
  <cp:revision>4</cp:revision>
  <cp:lastPrinted>2020-05-05T16:39:00Z</cp:lastPrinted>
  <dcterms:created xsi:type="dcterms:W3CDTF">2020-05-05T16:02:00Z</dcterms:created>
  <dcterms:modified xsi:type="dcterms:W3CDTF">2020-05-05T16:50:00Z</dcterms:modified>
</cp:coreProperties>
</file>