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CASIER DE L’ENT</w:t>
      </w:r>
    </w:p>
    <w:p w:rsid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p>
    <w:p w:rsidR="004365FE"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Un devoir à rendre ? Rien de plus simple, grâce à l’appli </w:t>
      </w:r>
      <w:r w:rsidRPr="001C2C48">
        <w:rPr>
          <w:rFonts w:ascii="Times New Roman" w:eastAsia="Times New Roman" w:hAnsi="Times New Roman" w:cs="Times New Roman"/>
          <w:b/>
          <w:bCs/>
          <w:color w:val="000000"/>
          <w:sz w:val="24"/>
          <w:szCs w:val="24"/>
          <w:lang w:eastAsia="fr-FR"/>
        </w:rPr>
        <w:t>Casier</w:t>
      </w:r>
      <w:r w:rsidRPr="001C2C48">
        <w:rPr>
          <w:rFonts w:ascii="Times New Roman" w:eastAsia="Times New Roman" w:hAnsi="Times New Roman" w:cs="Times New Roman"/>
          <w:color w:val="000000"/>
          <w:sz w:val="24"/>
          <w:szCs w:val="24"/>
          <w:lang w:eastAsia="fr-FR"/>
        </w:rPr>
        <w:t>, déposez vos documents dans le casier d’autres utilisateurs. Les documents ainsi échangés sont horodatés pour une plus grande sécurité !</w:t>
      </w:r>
    </w:p>
    <w:p w:rsidR="001C2C48" w:rsidRPr="001C2C48" w:rsidRDefault="001C2C48" w:rsidP="001C2C48">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1C2C48">
        <w:rPr>
          <w:rFonts w:ascii="Times New Roman" w:eastAsia="Times New Roman" w:hAnsi="Times New Roman" w:cs="Times New Roman"/>
          <w:color w:val="4BAFD5"/>
          <w:sz w:val="37"/>
          <w:szCs w:val="37"/>
          <w:lang w:eastAsia="fr-FR"/>
        </w:rPr>
        <w:t>Présentation</w:t>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Pour accéder à l’appli Casier, cliquez sur l’icône correspondante dans la page « Mes applis ».</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7777460" cy="4109085"/>
            <wp:effectExtent l="19050" t="0" r="0" b="0"/>
            <wp:docPr id="1" name="Image 1" descr="https://ent.iledefrance.fr/help-2d/assets/2018-08-23_17h28_06-1-1%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ledefrance.fr/help-2d/assets/2018-08-23_17h28_06-1-1%20%281%29%20%281%29.png"/>
                    <pic:cNvPicPr>
                      <a:picLocks noChangeAspect="1" noChangeArrowheads="1"/>
                    </pic:cNvPicPr>
                  </pic:nvPicPr>
                  <pic:blipFill>
                    <a:blip r:embed="rId5" cstate="print"/>
                    <a:srcRect/>
                    <a:stretch>
                      <a:fillRect/>
                    </a:stretch>
                  </pic:blipFill>
                  <pic:spPr bwMode="auto">
                    <a:xfrm>
                      <a:off x="0" y="0"/>
                      <a:ext cx="17777460" cy="410908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Le casier est composé de 3 dossiers :</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4322445" cy="3634105"/>
            <wp:effectExtent l="19050" t="0" r="1905" b="0"/>
            <wp:docPr id="2" name="Image 2" descr="https://ent.iledefrance.fr/help-2d/assets/image%20%286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t.iledefrance.fr/help-2d/assets/image%20%2865%29.png"/>
                    <pic:cNvPicPr>
                      <a:picLocks noChangeAspect="1" noChangeArrowheads="1"/>
                    </pic:cNvPicPr>
                  </pic:nvPicPr>
                  <pic:blipFill>
                    <a:blip r:embed="rId6" cstate="print"/>
                    <a:srcRect/>
                    <a:stretch>
                      <a:fillRect/>
                    </a:stretch>
                  </pic:blipFill>
                  <pic:spPr bwMode="auto">
                    <a:xfrm>
                      <a:off x="0" y="0"/>
                      <a:ext cx="4322445" cy="363410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Le dossier « </w:t>
      </w:r>
      <w:r w:rsidRPr="001C2C48">
        <w:rPr>
          <w:rFonts w:ascii="Times New Roman" w:eastAsia="Times New Roman" w:hAnsi="Times New Roman" w:cs="Times New Roman"/>
          <w:b/>
          <w:bCs/>
          <w:color w:val="000000"/>
          <w:sz w:val="24"/>
          <w:szCs w:val="24"/>
          <w:lang w:eastAsia="fr-FR"/>
        </w:rPr>
        <w:t>Mon casier</w:t>
      </w:r>
      <w:r w:rsidRPr="001C2C48">
        <w:rPr>
          <w:rFonts w:ascii="Times New Roman" w:eastAsia="Times New Roman" w:hAnsi="Times New Roman" w:cs="Times New Roman"/>
          <w:color w:val="000000"/>
          <w:sz w:val="24"/>
          <w:szCs w:val="24"/>
          <w:lang w:eastAsia="fr-FR"/>
        </w:rPr>
        <w:t> » contient les documents envoyés dans mon casier.</w:t>
      </w:r>
      <w:r w:rsidRPr="001C2C48">
        <w:rPr>
          <w:rFonts w:ascii="Times New Roman" w:eastAsia="Times New Roman" w:hAnsi="Times New Roman" w:cs="Times New Roman"/>
          <w:color w:val="000000"/>
          <w:sz w:val="24"/>
          <w:szCs w:val="24"/>
          <w:lang w:eastAsia="fr-FR"/>
        </w:rPr>
        <w:br/>
        <w:t>Le dossier « </w:t>
      </w:r>
      <w:r w:rsidRPr="001C2C48">
        <w:rPr>
          <w:rFonts w:ascii="Times New Roman" w:eastAsia="Times New Roman" w:hAnsi="Times New Roman" w:cs="Times New Roman"/>
          <w:b/>
          <w:bCs/>
          <w:color w:val="000000"/>
          <w:sz w:val="24"/>
          <w:szCs w:val="24"/>
          <w:lang w:eastAsia="fr-FR"/>
        </w:rPr>
        <w:t>Mes Dépôts</w:t>
      </w:r>
      <w:r w:rsidRPr="001C2C48">
        <w:rPr>
          <w:rFonts w:ascii="Times New Roman" w:eastAsia="Times New Roman" w:hAnsi="Times New Roman" w:cs="Times New Roman"/>
          <w:color w:val="000000"/>
          <w:sz w:val="24"/>
          <w:szCs w:val="24"/>
          <w:lang w:eastAsia="fr-FR"/>
        </w:rPr>
        <w:t> » contient les documents déposés par l’utilisateur dans le casier d’autres utilisateurs. Pour chaque document reçu, le titre du document (1), l’identifiant du destinataire (2) ainsi que la date et l’heure d’envoi (3) sont précisés.</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8050510" cy="6579235"/>
            <wp:effectExtent l="19050" t="0" r="8890" b="0"/>
            <wp:docPr id="3" name="Image 3" descr="https://ent.iledefrance.fr/help-2d/assets/image%20%285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t.iledefrance.fr/help-2d/assets/image%20%2857%29.png"/>
                    <pic:cNvPicPr>
                      <a:picLocks noChangeAspect="1" noChangeArrowheads="1"/>
                    </pic:cNvPicPr>
                  </pic:nvPicPr>
                  <pic:blipFill>
                    <a:blip r:embed="rId7" cstate="print"/>
                    <a:srcRect/>
                    <a:stretch>
                      <a:fillRect/>
                    </a:stretch>
                  </pic:blipFill>
                  <pic:spPr bwMode="auto">
                    <a:xfrm>
                      <a:off x="0" y="0"/>
                      <a:ext cx="18050510" cy="657923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Les documents supprimés sont disponibles dans le dossier « </w:t>
      </w:r>
      <w:r w:rsidRPr="001C2C48">
        <w:rPr>
          <w:rFonts w:ascii="Times New Roman" w:eastAsia="Times New Roman" w:hAnsi="Times New Roman" w:cs="Times New Roman"/>
          <w:b/>
          <w:bCs/>
          <w:color w:val="000000"/>
          <w:sz w:val="24"/>
          <w:szCs w:val="24"/>
          <w:lang w:eastAsia="fr-FR"/>
        </w:rPr>
        <w:t>Corbeille</w:t>
      </w:r>
      <w:r w:rsidRPr="001C2C48">
        <w:rPr>
          <w:rFonts w:ascii="Times New Roman" w:eastAsia="Times New Roman" w:hAnsi="Times New Roman" w:cs="Times New Roman"/>
          <w:color w:val="000000"/>
          <w:sz w:val="24"/>
          <w:szCs w:val="24"/>
          <w:lang w:eastAsia="fr-FR"/>
        </w:rPr>
        <w:t> » avant suppression définitive (1) ou bien restauration (2).</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8811260" cy="6222365"/>
            <wp:effectExtent l="19050" t="0" r="8890" b="0"/>
            <wp:docPr id="4" name="Image 4" descr="https://ent.iledefrance.fr/help-2d/assets/image%20%286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t.iledefrance.fr/help-2d/assets/image%20%2860%29.png"/>
                    <pic:cNvPicPr>
                      <a:picLocks noChangeAspect="1" noChangeArrowheads="1"/>
                    </pic:cNvPicPr>
                  </pic:nvPicPr>
                  <pic:blipFill>
                    <a:blip r:embed="rId8" cstate="print"/>
                    <a:srcRect/>
                    <a:stretch>
                      <a:fillRect/>
                    </a:stretch>
                  </pic:blipFill>
                  <pic:spPr bwMode="auto">
                    <a:xfrm>
                      <a:off x="0" y="0"/>
                      <a:ext cx="8811260" cy="622236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Lorsqu’un document a été déposé dans un casier, il n’est </w:t>
      </w:r>
      <w:r w:rsidRPr="001C2C48">
        <w:rPr>
          <w:rFonts w:ascii="Times New Roman" w:eastAsia="Times New Roman" w:hAnsi="Times New Roman" w:cs="Times New Roman"/>
          <w:b/>
          <w:bCs/>
          <w:color w:val="000000"/>
          <w:sz w:val="24"/>
          <w:szCs w:val="24"/>
          <w:lang w:eastAsia="fr-FR"/>
        </w:rPr>
        <w:t>pas possible de le modifier, ni de le supprimer a posteriori</w:t>
      </w:r>
      <w:r w:rsidRPr="001C2C48">
        <w:rPr>
          <w:rFonts w:ascii="Times New Roman" w:eastAsia="Times New Roman" w:hAnsi="Times New Roman" w:cs="Times New Roman"/>
          <w:color w:val="000000"/>
          <w:sz w:val="24"/>
          <w:szCs w:val="24"/>
          <w:lang w:eastAsia="fr-FR"/>
        </w:rPr>
        <w:t>. Il est néanmoins possible de faire un second envoi avec une nouvelle version du document.</w:t>
      </w:r>
    </w:p>
    <w:p w:rsidR="001C2C48" w:rsidRPr="001C2C48" w:rsidRDefault="001C2C48" w:rsidP="001C2C48">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1C2C48">
        <w:rPr>
          <w:rFonts w:ascii="Times New Roman" w:eastAsia="Times New Roman" w:hAnsi="Times New Roman" w:cs="Times New Roman"/>
          <w:color w:val="4BAFD5"/>
          <w:sz w:val="37"/>
          <w:szCs w:val="37"/>
          <w:lang w:eastAsia="fr-FR"/>
        </w:rPr>
        <w:t>Déposer un document dans un casier</w:t>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Pour déposer un document dans le casier d’un autre utilisateur, accédez à l’appli Casier puis cliquez sur le bouton « Déposer dans un casier ».</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1887200" cy="4500880"/>
            <wp:effectExtent l="19050" t="0" r="0" b="0"/>
            <wp:docPr id="9" name="Image 9" descr="https://ent.iledefrance.fr/help-2d/assets/image%20%286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t.iledefrance.fr/help-2d/assets/image%20%2864%29.png"/>
                    <pic:cNvPicPr>
                      <a:picLocks noChangeAspect="1" noChangeArrowheads="1"/>
                    </pic:cNvPicPr>
                  </pic:nvPicPr>
                  <pic:blipFill>
                    <a:blip r:embed="rId9" cstate="print"/>
                    <a:srcRect/>
                    <a:stretch>
                      <a:fillRect/>
                    </a:stretch>
                  </pic:blipFill>
                  <pic:spPr bwMode="auto">
                    <a:xfrm>
                      <a:off x="0" y="0"/>
                      <a:ext cx="11887200" cy="4500880"/>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Dans la fenêtre, cliquez sur « Parcourir » (1) pour sélectionner sur votre ordinateur le document à envoyer (ou faites un glisser-déposer) puis sélectionnez le(s) destinataire(s) (2). Vous pouvez retrouver vos favoris dans la barre de recherche. Une fois les utilisateurs sélectionnés, ils apparaissent à droite dans "Tous les utilisateurs ajoutés". Vous pouvez consulter leur fiche utilisateur en cliquant sur le nom, ou bien les supprimer de votre sélection en cliquant sur la croix à droite de leur nom. Vous pouvez choisir un utilisateur ou un groupe d'utilisateurs.</w:t>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Cliquez ensuite sur « Envoyer » (3) pour envoyer le document. Un message de confirmation vous informe que le document a bien été envoyé.</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7362825" cy="4928235"/>
            <wp:effectExtent l="19050" t="0" r="9525" b="0"/>
            <wp:docPr id="10" name="Image 10" descr="https://ent.iledefrance.fr/help-2d/assets/casier-deposer-2%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t.iledefrance.fr/help-2d/assets/casier-deposer-2%20%281%29%20%281%29.png"/>
                    <pic:cNvPicPr>
                      <a:picLocks noChangeAspect="1" noChangeArrowheads="1"/>
                    </pic:cNvPicPr>
                  </pic:nvPicPr>
                  <pic:blipFill>
                    <a:blip r:embed="rId10" cstate="print"/>
                    <a:srcRect/>
                    <a:stretch>
                      <a:fillRect/>
                    </a:stretch>
                  </pic:blipFill>
                  <pic:spPr bwMode="auto">
                    <a:xfrm>
                      <a:off x="0" y="0"/>
                      <a:ext cx="7362825" cy="492823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Dans « </w:t>
      </w:r>
      <w:r w:rsidRPr="001C2C48">
        <w:rPr>
          <w:rFonts w:ascii="Times New Roman" w:eastAsia="Times New Roman" w:hAnsi="Times New Roman" w:cs="Times New Roman"/>
          <w:b/>
          <w:bCs/>
          <w:color w:val="000000"/>
          <w:sz w:val="24"/>
          <w:szCs w:val="24"/>
          <w:lang w:eastAsia="fr-FR"/>
        </w:rPr>
        <w:t>Mes Dépôts</w:t>
      </w:r>
      <w:r w:rsidRPr="001C2C48">
        <w:rPr>
          <w:rFonts w:ascii="Times New Roman" w:eastAsia="Times New Roman" w:hAnsi="Times New Roman" w:cs="Times New Roman"/>
          <w:color w:val="000000"/>
          <w:sz w:val="24"/>
          <w:szCs w:val="24"/>
          <w:lang w:eastAsia="fr-FR"/>
        </w:rPr>
        <w:t> » vous pourrez consulter l'historique des documents déposés. Ces informations peuvent s'afficher soit en mode liste (1) soit en mode mosaïque (2). Cliquez en haut à votre droite l'icône du mode que vous préférez.</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7683500" cy="4797425"/>
            <wp:effectExtent l="19050" t="0" r="0" b="0"/>
            <wp:docPr id="11" name="Image 11" descr="https://ent.iledefrance.fr/help-2d/assets/image%20%285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t.iledefrance.fr/help-2d/assets/image%20%2852%29.png"/>
                    <pic:cNvPicPr>
                      <a:picLocks noChangeAspect="1" noChangeArrowheads="1"/>
                    </pic:cNvPicPr>
                  </pic:nvPicPr>
                  <pic:blipFill>
                    <a:blip r:embed="rId11" cstate="print"/>
                    <a:srcRect/>
                    <a:stretch>
                      <a:fillRect/>
                    </a:stretch>
                  </pic:blipFill>
                  <pic:spPr bwMode="auto">
                    <a:xfrm>
                      <a:off x="0" y="0"/>
                      <a:ext cx="7683500" cy="479742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7623810" cy="5165725"/>
            <wp:effectExtent l="19050" t="0" r="0" b="0"/>
            <wp:docPr id="12" name="Image 12" descr="https://ent.iledefrance.fr/help-2d/assets/image%20%285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t.iledefrance.fr/help-2d/assets/image%20%2854%29.png"/>
                    <pic:cNvPicPr>
                      <a:picLocks noChangeAspect="1" noChangeArrowheads="1"/>
                    </pic:cNvPicPr>
                  </pic:nvPicPr>
                  <pic:blipFill>
                    <a:blip r:embed="rId12" cstate="print"/>
                    <a:srcRect/>
                    <a:stretch>
                      <a:fillRect/>
                    </a:stretch>
                  </pic:blipFill>
                  <pic:spPr bwMode="auto">
                    <a:xfrm>
                      <a:off x="0" y="0"/>
                      <a:ext cx="7623810" cy="516572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Vous ne pouvez pas supprimer ces documents, ce sont les utilisateurs qui les reçoivent qui doivent les télécharger et puis les supprimer. De toute façon, ils n'occupent pas votre espace de stockage.</w:t>
      </w:r>
    </w:p>
    <w:p w:rsidR="001C2C48" w:rsidRPr="001C2C48" w:rsidRDefault="001C2C48" w:rsidP="001C2C48">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1C2C48">
        <w:rPr>
          <w:rFonts w:ascii="Times New Roman" w:eastAsia="Times New Roman" w:hAnsi="Times New Roman" w:cs="Times New Roman"/>
          <w:color w:val="4BAFD5"/>
          <w:sz w:val="37"/>
          <w:szCs w:val="37"/>
          <w:lang w:eastAsia="fr-FR"/>
        </w:rPr>
        <w:t>Sélection et action sur les documents</w:t>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Pour sélectionner un fichier, vous devez cliquer une fois dessus. Le fichier est alors surligné en bleu (1) et le menu d’option s’affiche en bas de page (2). Vous pouvez également sélectionner plusieurs documents en même temps pour effectuer une action sur tous ces documents.</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1816080" cy="6139815"/>
            <wp:effectExtent l="19050" t="0" r="0" b="0"/>
            <wp:docPr id="17" name="Image 17" descr="https://ent.iledefrance.fr/help-2d/assets/image%20%286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t.iledefrance.fr/help-2d/assets/image%20%2866%29.png"/>
                    <pic:cNvPicPr>
                      <a:picLocks noChangeAspect="1" noChangeArrowheads="1"/>
                    </pic:cNvPicPr>
                  </pic:nvPicPr>
                  <pic:blipFill>
                    <a:blip r:embed="rId13" cstate="print"/>
                    <a:srcRect/>
                    <a:stretch>
                      <a:fillRect/>
                    </a:stretch>
                  </pic:blipFill>
                  <pic:spPr bwMode="auto">
                    <a:xfrm>
                      <a:off x="0" y="0"/>
                      <a:ext cx="11816080" cy="613981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Vous disposez également d’un bouton "télécharger" sur chaque fichier si vous souhaitez télécharger directement le fichier sur votre ordinateur.</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650355" cy="1401445"/>
            <wp:effectExtent l="19050" t="0" r="0" b="0"/>
            <wp:docPr id="18" name="Image 18" descr="https://ent.iledefrance.fr/help-2d/assets/telecharger-casier-2%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t.iledefrance.fr/help-2d/assets/telecharger-casier-2%20%281%29%20%281%29.png"/>
                    <pic:cNvPicPr>
                      <a:picLocks noChangeAspect="1" noChangeArrowheads="1"/>
                    </pic:cNvPicPr>
                  </pic:nvPicPr>
                  <pic:blipFill>
                    <a:blip r:embed="rId14" cstate="print"/>
                    <a:srcRect/>
                    <a:stretch>
                      <a:fillRect/>
                    </a:stretch>
                  </pic:blipFill>
                  <pic:spPr bwMode="auto">
                    <a:xfrm>
                      <a:off x="0" y="0"/>
                      <a:ext cx="6650355" cy="140144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1C2C48">
        <w:rPr>
          <w:rFonts w:ascii="Times New Roman" w:eastAsia="Times New Roman" w:hAnsi="Times New Roman" w:cs="Times New Roman"/>
          <w:color w:val="4BAFD5"/>
          <w:sz w:val="37"/>
          <w:szCs w:val="37"/>
          <w:lang w:eastAsia="fr-FR"/>
        </w:rPr>
        <w:lastRenderedPageBreak/>
        <w:t>Copier un document du casier vers l’appli Espace documentaire</w:t>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Lorsque vous recevez un document dans votre casier, vous avez la possibilité de le copier vers un dossier de votre espace documentaire. Connectez-vous à l’appli Casier et consultez le dossier « Mon casier ». Sélectionnez le document et cliquez sur le bouton « Copier dans mes documents » en bas de page.</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320030" cy="724535"/>
            <wp:effectExtent l="19050" t="0" r="0" b="0"/>
            <wp:docPr id="21" name="Image 21" descr="https://ent.iledefrance.fr/help-2d/assets/copier-casier-2-2%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t.iledefrance.fr/help-2d/assets/copier-casier-2-2%20%282%29.png"/>
                    <pic:cNvPicPr>
                      <a:picLocks noChangeAspect="1" noChangeArrowheads="1"/>
                    </pic:cNvPicPr>
                  </pic:nvPicPr>
                  <pic:blipFill>
                    <a:blip r:embed="rId15" cstate="print"/>
                    <a:srcRect/>
                    <a:stretch>
                      <a:fillRect/>
                    </a:stretch>
                  </pic:blipFill>
                  <pic:spPr bwMode="auto">
                    <a:xfrm>
                      <a:off x="0" y="0"/>
                      <a:ext cx="5320030" cy="724535"/>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C2C48">
        <w:rPr>
          <w:rFonts w:ascii="Times New Roman" w:eastAsia="Times New Roman" w:hAnsi="Times New Roman" w:cs="Times New Roman"/>
          <w:color w:val="000000"/>
          <w:sz w:val="24"/>
          <w:szCs w:val="24"/>
          <w:lang w:eastAsia="fr-FR"/>
        </w:rPr>
        <w:t>La nouvelle fenêtre vous présente l’arborescence du dossier « Mes documents » (1), vous pouvez créer un nouveau dossier directement depuis cette fenêtre (2), et copier le document dans le dossier que vous avez sélectionné (3).</w:t>
      </w:r>
    </w:p>
    <w:p w:rsidR="001C2C48" w:rsidRPr="001C2C48" w:rsidRDefault="001C2C48" w:rsidP="001C2C48">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7350760" cy="4298950"/>
            <wp:effectExtent l="19050" t="0" r="2540" b="0"/>
            <wp:docPr id="22" name="Image 22" descr="https://ent.iledefrance.fr/help-2d/assets/copier-casier-doc-2-1%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t.iledefrance.fr/help-2d/assets/copier-casier-doc-2-1%20%282%29.png"/>
                    <pic:cNvPicPr>
                      <a:picLocks noChangeAspect="1" noChangeArrowheads="1"/>
                    </pic:cNvPicPr>
                  </pic:nvPicPr>
                  <pic:blipFill>
                    <a:blip r:embed="rId16" cstate="print"/>
                    <a:srcRect/>
                    <a:stretch>
                      <a:fillRect/>
                    </a:stretch>
                  </pic:blipFill>
                  <pic:spPr bwMode="auto">
                    <a:xfrm>
                      <a:off x="0" y="0"/>
                      <a:ext cx="7350760" cy="4298950"/>
                    </a:xfrm>
                    <a:prstGeom prst="rect">
                      <a:avLst/>
                    </a:prstGeom>
                    <a:noFill/>
                    <a:ln w="9525">
                      <a:noFill/>
                      <a:miter lim="800000"/>
                      <a:headEnd/>
                      <a:tailEnd/>
                    </a:ln>
                  </pic:spPr>
                </pic:pic>
              </a:graphicData>
            </a:graphic>
          </wp:inline>
        </w:drawing>
      </w:r>
    </w:p>
    <w:p w:rsidR="001C2C48" w:rsidRPr="001C2C48" w:rsidRDefault="001C2C48" w:rsidP="001C2C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p>
    <w:sectPr w:rsidR="001C2C48" w:rsidRPr="001C2C48" w:rsidSect="00436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76DCE"/>
    <w:multiLevelType w:val="multilevel"/>
    <w:tmpl w:val="761A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C2C48"/>
    <w:rsid w:val="001C2C48"/>
    <w:rsid w:val="00296019"/>
    <w:rsid w:val="004365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FE"/>
  </w:style>
  <w:style w:type="paragraph" w:styleId="Titre2">
    <w:name w:val="heading 2"/>
    <w:basedOn w:val="Normal"/>
    <w:link w:val="Titre2Car"/>
    <w:uiPriority w:val="9"/>
    <w:qFormat/>
    <w:rsid w:val="001C2C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C2C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C2C48"/>
    <w:rPr>
      <w:b/>
      <w:bCs/>
    </w:rPr>
  </w:style>
  <w:style w:type="character" w:styleId="Lienhypertexte">
    <w:name w:val="Hyperlink"/>
    <w:basedOn w:val="Policepardfaut"/>
    <w:uiPriority w:val="99"/>
    <w:semiHidden/>
    <w:unhideWhenUsed/>
    <w:rsid w:val="001C2C48"/>
    <w:rPr>
      <w:color w:val="0000FF"/>
      <w:u w:val="single"/>
    </w:rPr>
  </w:style>
  <w:style w:type="character" w:customStyle="1" w:styleId="Titre2Car">
    <w:name w:val="Titre 2 Car"/>
    <w:basedOn w:val="Policepardfaut"/>
    <w:link w:val="Titre2"/>
    <w:uiPriority w:val="9"/>
    <w:rsid w:val="001C2C48"/>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1C2C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C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55528">
      <w:bodyDiv w:val="1"/>
      <w:marLeft w:val="0"/>
      <w:marRight w:val="0"/>
      <w:marTop w:val="0"/>
      <w:marBottom w:val="0"/>
      <w:divBdr>
        <w:top w:val="none" w:sz="0" w:space="0" w:color="auto"/>
        <w:left w:val="none" w:sz="0" w:space="0" w:color="auto"/>
        <w:bottom w:val="none" w:sz="0" w:space="0" w:color="auto"/>
        <w:right w:val="none" w:sz="0" w:space="0" w:color="auto"/>
      </w:divBdr>
      <w:divsChild>
        <w:div w:id="1986272035">
          <w:marLeft w:val="0"/>
          <w:marRight w:val="0"/>
          <w:marTop w:val="374"/>
          <w:marBottom w:val="0"/>
          <w:divBdr>
            <w:top w:val="none" w:sz="0" w:space="0" w:color="auto"/>
            <w:left w:val="none" w:sz="0" w:space="0" w:color="auto"/>
            <w:bottom w:val="none" w:sz="0" w:space="0" w:color="auto"/>
            <w:right w:val="none" w:sz="0" w:space="0" w:color="auto"/>
          </w:divBdr>
          <w:divsChild>
            <w:div w:id="128402783">
              <w:marLeft w:val="0"/>
              <w:marRight w:val="0"/>
              <w:marTop w:val="0"/>
              <w:marBottom w:val="0"/>
              <w:divBdr>
                <w:top w:val="none" w:sz="0" w:space="0" w:color="auto"/>
                <w:left w:val="none" w:sz="0" w:space="0" w:color="auto"/>
                <w:bottom w:val="none" w:sz="0" w:space="0" w:color="auto"/>
                <w:right w:val="none" w:sz="0" w:space="0" w:color="auto"/>
              </w:divBdr>
              <w:divsChild>
                <w:div w:id="1164008761">
                  <w:marLeft w:val="4042"/>
                  <w:marRight w:val="0"/>
                  <w:marTop w:val="0"/>
                  <w:marBottom w:val="0"/>
                  <w:divBdr>
                    <w:top w:val="none" w:sz="0" w:space="0" w:color="auto"/>
                    <w:left w:val="none" w:sz="0" w:space="0" w:color="auto"/>
                    <w:bottom w:val="none" w:sz="0" w:space="0" w:color="auto"/>
                    <w:right w:val="none" w:sz="0" w:space="0" w:color="auto"/>
                  </w:divBdr>
                  <w:divsChild>
                    <w:div w:id="905070396">
                      <w:marLeft w:val="0"/>
                      <w:marRight w:val="0"/>
                      <w:marTop w:val="0"/>
                      <w:marBottom w:val="0"/>
                      <w:divBdr>
                        <w:top w:val="none" w:sz="0" w:space="0" w:color="auto"/>
                        <w:left w:val="none" w:sz="0" w:space="0" w:color="auto"/>
                        <w:bottom w:val="none" w:sz="0" w:space="0" w:color="auto"/>
                        <w:right w:val="none" w:sz="0" w:space="0" w:color="auto"/>
                      </w:divBdr>
                    </w:div>
                    <w:div w:id="1846558137">
                      <w:marLeft w:val="0"/>
                      <w:marRight w:val="0"/>
                      <w:marTop w:val="0"/>
                      <w:marBottom w:val="0"/>
                      <w:divBdr>
                        <w:top w:val="none" w:sz="0" w:space="0" w:color="auto"/>
                        <w:left w:val="none" w:sz="0" w:space="0" w:color="auto"/>
                        <w:bottom w:val="none" w:sz="0" w:space="0" w:color="auto"/>
                        <w:right w:val="none" w:sz="0" w:space="0" w:color="auto"/>
                      </w:divBdr>
                    </w:div>
                    <w:div w:id="80836534">
                      <w:marLeft w:val="0"/>
                      <w:marRight w:val="0"/>
                      <w:marTop w:val="0"/>
                      <w:marBottom w:val="0"/>
                      <w:divBdr>
                        <w:top w:val="none" w:sz="0" w:space="0" w:color="auto"/>
                        <w:left w:val="none" w:sz="0" w:space="0" w:color="auto"/>
                        <w:bottom w:val="none" w:sz="0" w:space="0" w:color="auto"/>
                        <w:right w:val="none" w:sz="0" w:space="0" w:color="auto"/>
                      </w:divBdr>
                    </w:div>
                    <w:div w:id="9803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3429">
      <w:bodyDiv w:val="1"/>
      <w:marLeft w:val="0"/>
      <w:marRight w:val="0"/>
      <w:marTop w:val="0"/>
      <w:marBottom w:val="0"/>
      <w:divBdr>
        <w:top w:val="none" w:sz="0" w:space="0" w:color="auto"/>
        <w:left w:val="none" w:sz="0" w:space="0" w:color="auto"/>
        <w:bottom w:val="none" w:sz="0" w:space="0" w:color="auto"/>
        <w:right w:val="none" w:sz="0" w:space="0" w:color="auto"/>
      </w:divBdr>
      <w:divsChild>
        <w:div w:id="1000621963">
          <w:marLeft w:val="0"/>
          <w:marRight w:val="0"/>
          <w:marTop w:val="374"/>
          <w:marBottom w:val="0"/>
          <w:divBdr>
            <w:top w:val="none" w:sz="0" w:space="0" w:color="auto"/>
            <w:left w:val="none" w:sz="0" w:space="0" w:color="auto"/>
            <w:bottom w:val="none" w:sz="0" w:space="0" w:color="auto"/>
            <w:right w:val="none" w:sz="0" w:space="0" w:color="auto"/>
          </w:divBdr>
          <w:divsChild>
            <w:div w:id="759906837">
              <w:marLeft w:val="0"/>
              <w:marRight w:val="0"/>
              <w:marTop w:val="0"/>
              <w:marBottom w:val="0"/>
              <w:divBdr>
                <w:top w:val="none" w:sz="0" w:space="0" w:color="auto"/>
                <w:left w:val="none" w:sz="0" w:space="0" w:color="auto"/>
                <w:bottom w:val="none" w:sz="0" w:space="0" w:color="auto"/>
                <w:right w:val="none" w:sz="0" w:space="0" w:color="auto"/>
              </w:divBdr>
              <w:divsChild>
                <w:div w:id="348989664">
                  <w:marLeft w:val="0"/>
                  <w:marRight w:val="0"/>
                  <w:marTop w:val="0"/>
                  <w:marBottom w:val="0"/>
                  <w:divBdr>
                    <w:top w:val="none" w:sz="0" w:space="0" w:color="auto"/>
                    <w:left w:val="none" w:sz="0" w:space="0" w:color="auto"/>
                    <w:bottom w:val="none" w:sz="0" w:space="0" w:color="auto"/>
                    <w:right w:val="none" w:sz="0" w:space="0" w:color="auto"/>
                  </w:divBdr>
                  <w:divsChild>
                    <w:div w:id="2050646524">
                      <w:marLeft w:val="0"/>
                      <w:marRight w:val="8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1087">
      <w:bodyDiv w:val="1"/>
      <w:marLeft w:val="0"/>
      <w:marRight w:val="0"/>
      <w:marTop w:val="0"/>
      <w:marBottom w:val="0"/>
      <w:divBdr>
        <w:top w:val="none" w:sz="0" w:space="0" w:color="auto"/>
        <w:left w:val="none" w:sz="0" w:space="0" w:color="auto"/>
        <w:bottom w:val="none" w:sz="0" w:space="0" w:color="auto"/>
        <w:right w:val="none" w:sz="0" w:space="0" w:color="auto"/>
      </w:divBdr>
      <w:divsChild>
        <w:div w:id="1696999582">
          <w:marLeft w:val="0"/>
          <w:marRight w:val="0"/>
          <w:marTop w:val="374"/>
          <w:marBottom w:val="0"/>
          <w:divBdr>
            <w:top w:val="none" w:sz="0" w:space="0" w:color="auto"/>
            <w:left w:val="none" w:sz="0" w:space="0" w:color="auto"/>
            <w:bottom w:val="none" w:sz="0" w:space="0" w:color="auto"/>
            <w:right w:val="none" w:sz="0" w:space="0" w:color="auto"/>
          </w:divBdr>
          <w:divsChild>
            <w:div w:id="875967077">
              <w:marLeft w:val="0"/>
              <w:marRight w:val="0"/>
              <w:marTop w:val="0"/>
              <w:marBottom w:val="0"/>
              <w:divBdr>
                <w:top w:val="none" w:sz="0" w:space="0" w:color="auto"/>
                <w:left w:val="none" w:sz="0" w:space="0" w:color="auto"/>
                <w:bottom w:val="none" w:sz="0" w:space="0" w:color="auto"/>
                <w:right w:val="none" w:sz="0" w:space="0" w:color="auto"/>
              </w:divBdr>
              <w:divsChild>
                <w:div w:id="1720782630">
                  <w:marLeft w:val="4161"/>
                  <w:marRight w:val="0"/>
                  <w:marTop w:val="0"/>
                  <w:marBottom w:val="0"/>
                  <w:divBdr>
                    <w:top w:val="none" w:sz="0" w:space="0" w:color="auto"/>
                    <w:left w:val="none" w:sz="0" w:space="0" w:color="auto"/>
                    <w:bottom w:val="none" w:sz="0" w:space="0" w:color="auto"/>
                    <w:right w:val="none" w:sz="0" w:space="0" w:color="auto"/>
                  </w:divBdr>
                  <w:divsChild>
                    <w:div w:id="1104181278">
                      <w:marLeft w:val="0"/>
                      <w:marRight w:val="0"/>
                      <w:marTop w:val="0"/>
                      <w:marBottom w:val="0"/>
                      <w:divBdr>
                        <w:top w:val="none" w:sz="0" w:space="0" w:color="auto"/>
                        <w:left w:val="none" w:sz="0" w:space="0" w:color="auto"/>
                        <w:bottom w:val="none" w:sz="0" w:space="0" w:color="auto"/>
                        <w:right w:val="none" w:sz="0" w:space="0" w:color="auto"/>
                      </w:divBdr>
                    </w:div>
                    <w:div w:id="13866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2822">
      <w:bodyDiv w:val="1"/>
      <w:marLeft w:val="0"/>
      <w:marRight w:val="0"/>
      <w:marTop w:val="0"/>
      <w:marBottom w:val="0"/>
      <w:divBdr>
        <w:top w:val="none" w:sz="0" w:space="0" w:color="auto"/>
        <w:left w:val="none" w:sz="0" w:space="0" w:color="auto"/>
        <w:bottom w:val="none" w:sz="0" w:space="0" w:color="auto"/>
        <w:right w:val="none" w:sz="0" w:space="0" w:color="auto"/>
      </w:divBdr>
      <w:divsChild>
        <w:div w:id="222564332">
          <w:marLeft w:val="0"/>
          <w:marRight w:val="0"/>
          <w:marTop w:val="374"/>
          <w:marBottom w:val="0"/>
          <w:divBdr>
            <w:top w:val="none" w:sz="0" w:space="0" w:color="auto"/>
            <w:left w:val="none" w:sz="0" w:space="0" w:color="auto"/>
            <w:bottom w:val="none" w:sz="0" w:space="0" w:color="auto"/>
            <w:right w:val="none" w:sz="0" w:space="0" w:color="auto"/>
          </w:divBdr>
          <w:divsChild>
            <w:div w:id="92290533">
              <w:marLeft w:val="0"/>
              <w:marRight w:val="0"/>
              <w:marTop w:val="0"/>
              <w:marBottom w:val="0"/>
              <w:divBdr>
                <w:top w:val="none" w:sz="0" w:space="0" w:color="auto"/>
                <w:left w:val="none" w:sz="0" w:space="0" w:color="auto"/>
                <w:bottom w:val="none" w:sz="0" w:space="0" w:color="auto"/>
                <w:right w:val="none" w:sz="0" w:space="0" w:color="auto"/>
              </w:divBdr>
              <w:divsChild>
                <w:div w:id="1903759595">
                  <w:marLeft w:val="4042"/>
                  <w:marRight w:val="0"/>
                  <w:marTop w:val="0"/>
                  <w:marBottom w:val="0"/>
                  <w:divBdr>
                    <w:top w:val="none" w:sz="0" w:space="0" w:color="auto"/>
                    <w:left w:val="none" w:sz="0" w:space="0" w:color="auto"/>
                    <w:bottom w:val="none" w:sz="0" w:space="0" w:color="auto"/>
                    <w:right w:val="none" w:sz="0" w:space="0" w:color="auto"/>
                  </w:divBdr>
                  <w:divsChild>
                    <w:div w:id="293407099">
                      <w:marLeft w:val="0"/>
                      <w:marRight w:val="0"/>
                      <w:marTop w:val="0"/>
                      <w:marBottom w:val="0"/>
                      <w:divBdr>
                        <w:top w:val="none" w:sz="0" w:space="0" w:color="auto"/>
                        <w:left w:val="none" w:sz="0" w:space="0" w:color="auto"/>
                        <w:bottom w:val="none" w:sz="0" w:space="0" w:color="auto"/>
                        <w:right w:val="none" w:sz="0" w:space="0" w:color="auto"/>
                      </w:divBdr>
                    </w:div>
                    <w:div w:id="1095705886">
                      <w:marLeft w:val="0"/>
                      <w:marRight w:val="0"/>
                      <w:marTop w:val="0"/>
                      <w:marBottom w:val="0"/>
                      <w:divBdr>
                        <w:top w:val="none" w:sz="0" w:space="0" w:color="auto"/>
                        <w:left w:val="none" w:sz="0" w:space="0" w:color="auto"/>
                        <w:bottom w:val="none" w:sz="0" w:space="0" w:color="auto"/>
                        <w:right w:val="none" w:sz="0" w:space="0" w:color="auto"/>
                      </w:divBdr>
                    </w:div>
                    <w:div w:id="249656021">
                      <w:marLeft w:val="0"/>
                      <w:marRight w:val="0"/>
                      <w:marTop w:val="0"/>
                      <w:marBottom w:val="0"/>
                      <w:divBdr>
                        <w:top w:val="none" w:sz="0" w:space="0" w:color="auto"/>
                        <w:left w:val="none" w:sz="0" w:space="0" w:color="auto"/>
                        <w:bottom w:val="none" w:sz="0" w:space="0" w:color="auto"/>
                        <w:right w:val="none" w:sz="0" w:space="0" w:color="auto"/>
                      </w:divBdr>
                    </w:div>
                    <w:div w:id="259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06960">
      <w:bodyDiv w:val="1"/>
      <w:marLeft w:val="0"/>
      <w:marRight w:val="0"/>
      <w:marTop w:val="0"/>
      <w:marBottom w:val="0"/>
      <w:divBdr>
        <w:top w:val="none" w:sz="0" w:space="0" w:color="auto"/>
        <w:left w:val="none" w:sz="0" w:space="0" w:color="auto"/>
        <w:bottom w:val="none" w:sz="0" w:space="0" w:color="auto"/>
        <w:right w:val="none" w:sz="0" w:space="0" w:color="auto"/>
      </w:divBdr>
      <w:divsChild>
        <w:div w:id="1325546686">
          <w:marLeft w:val="0"/>
          <w:marRight w:val="0"/>
          <w:marTop w:val="374"/>
          <w:marBottom w:val="0"/>
          <w:divBdr>
            <w:top w:val="none" w:sz="0" w:space="0" w:color="auto"/>
            <w:left w:val="none" w:sz="0" w:space="0" w:color="auto"/>
            <w:bottom w:val="none" w:sz="0" w:space="0" w:color="auto"/>
            <w:right w:val="none" w:sz="0" w:space="0" w:color="auto"/>
          </w:divBdr>
          <w:divsChild>
            <w:div w:id="693458712">
              <w:marLeft w:val="0"/>
              <w:marRight w:val="0"/>
              <w:marTop w:val="0"/>
              <w:marBottom w:val="0"/>
              <w:divBdr>
                <w:top w:val="none" w:sz="0" w:space="0" w:color="auto"/>
                <w:left w:val="none" w:sz="0" w:space="0" w:color="auto"/>
                <w:bottom w:val="none" w:sz="0" w:space="0" w:color="auto"/>
                <w:right w:val="none" w:sz="0" w:space="0" w:color="auto"/>
              </w:divBdr>
              <w:divsChild>
                <w:div w:id="2050913983">
                  <w:marLeft w:val="4161"/>
                  <w:marRight w:val="0"/>
                  <w:marTop w:val="0"/>
                  <w:marBottom w:val="0"/>
                  <w:divBdr>
                    <w:top w:val="none" w:sz="0" w:space="0" w:color="auto"/>
                    <w:left w:val="none" w:sz="0" w:space="0" w:color="auto"/>
                    <w:bottom w:val="none" w:sz="0" w:space="0" w:color="auto"/>
                    <w:right w:val="none" w:sz="0" w:space="0" w:color="auto"/>
                  </w:divBdr>
                  <w:divsChild>
                    <w:div w:id="284385229">
                      <w:marLeft w:val="0"/>
                      <w:marRight w:val="0"/>
                      <w:marTop w:val="0"/>
                      <w:marBottom w:val="0"/>
                      <w:divBdr>
                        <w:top w:val="none" w:sz="0" w:space="0" w:color="auto"/>
                        <w:left w:val="none" w:sz="0" w:space="0" w:color="auto"/>
                        <w:bottom w:val="none" w:sz="0" w:space="0" w:color="auto"/>
                        <w:right w:val="none" w:sz="0" w:space="0" w:color="auto"/>
                      </w:divBdr>
                    </w:div>
                    <w:div w:id="17936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527</Words>
  <Characters>2901</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AlbertCamus</dc:creator>
  <cp:lastModifiedBy>AlbertCamus</cp:lastModifiedBy>
  <cp:revision>1</cp:revision>
  <dcterms:created xsi:type="dcterms:W3CDTF">2020-11-10T14:19:00Z</dcterms:created>
  <dcterms:modified xsi:type="dcterms:W3CDTF">2020-11-10T14:21:00Z</dcterms:modified>
</cp:coreProperties>
</file>