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80" w:firstRow="0" w:lastRow="0" w:firstColumn="1" w:lastColumn="0" w:noHBand="0" w:noVBand="1"/>
      </w:tblPr>
      <w:tblGrid>
        <w:gridCol w:w="4889"/>
        <w:gridCol w:w="4889"/>
        <w:gridCol w:w="38"/>
      </w:tblGrid>
      <w:tr w:rsidR="00925A34" w:rsidTr="00925A34">
        <w:trPr>
          <w:gridAfter w:val="1"/>
          <w:wAfter w:w="38" w:type="dxa"/>
        </w:trPr>
        <w:tc>
          <w:tcPr>
            <w:tcW w:w="4889" w:type="dxa"/>
          </w:tcPr>
          <w:p w:rsidR="00925A34" w:rsidRDefault="00925A34">
            <w:r>
              <w:t>I</w:t>
            </w:r>
          </w:p>
        </w:tc>
        <w:tc>
          <w:tcPr>
            <w:tcW w:w="4889" w:type="dxa"/>
          </w:tcPr>
          <w:p w:rsidR="00925A34" w:rsidRDefault="00F9235D">
            <w:r>
              <w:t xml:space="preserve">I grandi non capiscono mai niente da soli </w:t>
            </w:r>
          </w:p>
        </w:tc>
      </w:tr>
      <w:tr w:rsidR="00925A34" w:rsidTr="00925A34">
        <w:trPr>
          <w:gridAfter w:val="1"/>
          <w:wAfter w:w="38" w:type="dxa"/>
        </w:trPr>
        <w:tc>
          <w:tcPr>
            <w:tcW w:w="4889" w:type="dxa"/>
          </w:tcPr>
          <w:p w:rsidR="00925A34" w:rsidRDefault="00925A34">
            <w:r>
              <w:t>II</w:t>
            </w:r>
          </w:p>
        </w:tc>
        <w:tc>
          <w:tcPr>
            <w:tcW w:w="4889" w:type="dxa"/>
          </w:tcPr>
          <w:p w:rsidR="00925A34" w:rsidRDefault="00F9235D">
            <w:r>
              <w:t>Disegnami una pecora</w:t>
            </w:r>
          </w:p>
        </w:tc>
      </w:tr>
      <w:tr w:rsidR="00925A34" w:rsidTr="00925A34">
        <w:trPr>
          <w:gridAfter w:val="1"/>
          <w:wAfter w:w="38" w:type="dxa"/>
        </w:trPr>
        <w:tc>
          <w:tcPr>
            <w:tcW w:w="4889" w:type="dxa"/>
          </w:tcPr>
          <w:p w:rsidR="00925A34" w:rsidRDefault="00925A34">
            <w:r>
              <w:t>III</w:t>
            </w:r>
          </w:p>
        </w:tc>
        <w:tc>
          <w:tcPr>
            <w:tcW w:w="4889" w:type="dxa"/>
          </w:tcPr>
          <w:p w:rsidR="00925A34" w:rsidRDefault="00F9235D">
            <w:r>
              <w:t>Incuriosito</w:t>
            </w:r>
          </w:p>
        </w:tc>
      </w:tr>
      <w:tr w:rsidR="00925A34" w:rsidTr="00925A34">
        <w:trPr>
          <w:gridAfter w:val="1"/>
          <w:wAfter w:w="38" w:type="dxa"/>
        </w:trPr>
        <w:tc>
          <w:tcPr>
            <w:tcW w:w="4889" w:type="dxa"/>
          </w:tcPr>
          <w:p w:rsidR="00925A34" w:rsidRDefault="00925A34">
            <w:r>
              <w:t>IV</w:t>
            </w:r>
          </w:p>
        </w:tc>
        <w:tc>
          <w:tcPr>
            <w:tcW w:w="4889" w:type="dxa"/>
          </w:tcPr>
          <w:p w:rsidR="00925A34" w:rsidRDefault="00F9235D">
            <w:r>
              <w:t>Numeri</w:t>
            </w:r>
          </w:p>
        </w:tc>
      </w:tr>
      <w:tr w:rsidR="00925A34" w:rsidTr="00925A34">
        <w:trPr>
          <w:gridAfter w:val="1"/>
          <w:wAfter w:w="38" w:type="dxa"/>
        </w:trPr>
        <w:tc>
          <w:tcPr>
            <w:tcW w:w="4889" w:type="dxa"/>
          </w:tcPr>
          <w:p w:rsidR="00925A34" w:rsidRDefault="00925A34">
            <w:r>
              <w:t>V</w:t>
            </w:r>
          </w:p>
        </w:tc>
        <w:tc>
          <w:tcPr>
            <w:tcW w:w="4889" w:type="dxa"/>
          </w:tcPr>
          <w:p w:rsidR="00925A34" w:rsidRDefault="00F9235D">
            <w:r>
              <w:t>Erbe cattive</w:t>
            </w:r>
          </w:p>
        </w:tc>
      </w:tr>
      <w:tr w:rsidR="00925A34" w:rsidTr="00925A34">
        <w:trPr>
          <w:gridAfter w:val="1"/>
          <w:wAfter w:w="38" w:type="dxa"/>
        </w:trPr>
        <w:tc>
          <w:tcPr>
            <w:tcW w:w="4889" w:type="dxa"/>
          </w:tcPr>
          <w:p w:rsidR="00925A34" w:rsidRDefault="00925A34">
            <w:r>
              <w:t>VI</w:t>
            </w:r>
          </w:p>
        </w:tc>
        <w:tc>
          <w:tcPr>
            <w:tcW w:w="4889" w:type="dxa"/>
          </w:tcPr>
          <w:p w:rsidR="00925A34" w:rsidRDefault="00EC31B9">
            <w:r>
              <w:t>Quando si è molto tristi si amano i tramonti</w:t>
            </w:r>
          </w:p>
        </w:tc>
      </w:tr>
      <w:tr w:rsidR="00925A34" w:rsidTr="00925A34">
        <w:trPr>
          <w:gridAfter w:val="1"/>
          <w:wAfter w:w="38" w:type="dxa"/>
        </w:trPr>
        <w:tc>
          <w:tcPr>
            <w:tcW w:w="4889" w:type="dxa"/>
          </w:tcPr>
          <w:p w:rsidR="00925A34" w:rsidRDefault="00925A34">
            <w:r>
              <w:t>VII</w:t>
            </w:r>
          </w:p>
        </w:tc>
        <w:tc>
          <w:tcPr>
            <w:tcW w:w="4889" w:type="dxa"/>
          </w:tcPr>
          <w:p w:rsidR="00925A34" w:rsidRDefault="00EC31B9">
            <w:r>
              <w:t>Se qualcuno ama un fiore, di cui esiste un solo esemplare in milioni e milioni di stelle, questo basta a farlo felice quando lo guarda</w:t>
            </w:r>
          </w:p>
        </w:tc>
      </w:tr>
      <w:tr w:rsidR="00925A34" w:rsidTr="00925A34">
        <w:trPr>
          <w:gridAfter w:val="1"/>
          <w:wAfter w:w="38" w:type="dxa"/>
        </w:trPr>
        <w:tc>
          <w:tcPr>
            <w:tcW w:w="4889" w:type="dxa"/>
          </w:tcPr>
          <w:p w:rsidR="00925A34" w:rsidRDefault="00925A34">
            <w:r>
              <w:t>VIII</w:t>
            </w:r>
          </w:p>
        </w:tc>
        <w:tc>
          <w:tcPr>
            <w:tcW w:w="4889" w:type="dxa"/>
          </w:tcPr>
          <w:p w:rsidR="00925A34" w:rsidRDefault="00EC31B9">
            <w:r>
              <w:t>Ero troppo giovane per saperlo amare</w:t>
            </w:r>
          </w:p>
        </w:tc>
      </w:tr>
      <w:tr w:rsidR="00925A34" w:rsidTr="00925A34">
        <w:tblPrEx>
          <w:tblLook w:val="04A0" w:firstRow="1" w:lastRow="0" w:firstColumn="1" w:lastColumn="0" w:noHBand="0" w:noVBand="1"/>
        </w:tblPrEx>
        <w:tc>
          <w:tcPr>
            <w:tcW w:w="4889" w:type="dxa"/>
          </w:tcPr>
          <w:p w:rsidR="00925A34" w:rsidRDefault="00925A34">
            <w:r>
              <w:t>IX</w:t>
            </w:r>
          </w:p>
        </w:tc>
        <w:tc>
          <w:tcPr>
            <w:tcW w:w="4927" w:type="dxa"/>
            <w:gridSpan w:val="2"/>
          </w:tcPr>
          <w:p w:rsidR="00925A34" w:rsidRDefault="00EC31B9">
            <w:r>
              <w:t>Non voleva che io lo vedessi piangere</w:t>
            </w:r>
          </w:p>
        </w:tc>
      </w:tr>
      <w:tr w:rsidR="00925A34" w:rsidTr="00925A34">
        <w:tblPrEx>
          <w:tblLook w:val="04A0" w:firstRow="1" w:lastRow="0" w:firstColumn="1" w:lastColumn="0" w:noHBand="0" w:noVBand="1"/>
        </w:tblPrEx>
        <w:tc>
          <w:tcPr>
            <w:tcW w:w="4889" w:type="dxa"/>
          </w:tcPr>
          <w:p w:rsidR="00925A34" w:rsidRDefault="00925A34">
            <w:r>
              <w:t>X</w:t>
            </w:r>
          </w:p>
        </w:tc>
        <w:tc>
          <w:tcPr>
            <w:tcW w:w="4927" w:type="dxa"/>
            <w:gridSpan w:val="2"/>
          </w:tcPr>
          <w:p w:rsidR="00925A34" w:rsidRDefault="005F6210">
            <w:r>
              <w:t>Tutti gli uomini sono dei sudditi</w:t>
            </w:r>
          </w:p>
        </w:tc>
      </w:tr>
      <w:tr w:rsidR="00925A34" w:rsidTr="00925A34">
        <w:tblPrEx>
          <w:tblLook w:val="04A0" w:firstRow="1" w:lastRow="0" w:firstColumn="1" w:lastColumn="0" w:noHBand="0" w:noVBand="1"/>
        </w:tblPrEx>
        <w:tc>
          <w:tcPr>
            <w:tcW w:w="4889" w:type="dxa"/>
          </w:tcPr>
          <w:p w:rsidR="00925A34" w:rsidRDefault="00925A34">
            <w:r>
              <w:t>XI</w:t>
            </w:r>
          </w:p>
        </w:tc>
        <w:tc>
          <w:tcPr>
            <w:tcW w:w="4927" w:type="dxa"/>
            <w:gridSpan w:val="2"/>
          </w:tcPr>
          <w:p w:rsidR="00925A34" w:rsidRDefault="007A2952">
            <w:r>
              <w:t>Vanitoso</w:t>
            </w:r>
          </w:p>
        </w:tc>
      </w:tr>
      <w:tr w:rsidR="00925A34" w:rsidTr="00925A34">
        <w:tblPrEx>
          <w:tblLook w:val="04A0" w:firstRow="1" w:lastRow="0" w:firstColumn="1" w:lastColumn="0" w:noHBand="0" w:noVBand="1"/>
        </w:tblPrEx>
        <w:tc>
          <w:tcPr>
            <w:tcW w:w="4889" w:type="dxa"/>
          </w:tcPr>
          <w:p w:rsidR="00925A34" w:rsidRDefault="00925A34">
            <w:r>
              <w:t>XII</w:t>
            </w:r>
          </w:p>
        </w:tc>
        <w:tc>
          <w:tcPr>
            <w:tcW w:w="4927" w:type="dxa"/>
            <w:gridSpan w:val="2"/>
          </w:tcPr>
          <w:p w:rsidR="00925A34" w:rsidRDefault="007A2952">
            <w:r>
              <w:t>Ubriacone</w:t>
            </w:r>
          </w:p>
        </w:tc>
      </w:tr>
      <w:tr w:rsidR="00925A34" w:rsidTr="00925A34">
        <w:tblPrEx>
          <w:tblLook w:val="04A0" w:firstRow="1" w:lastRow="0" w:firstColumn="1" w:lastColumn="0" w:noHBand="0" w:noVBand="1"/>
        </w:tblPrEx>
        <w:tc>
          <w:tcPr>
            <w:tcW w:w="4889" w:type="dxa"/>
          </w:tcPr>
          <w:p w:rsidR="00925A34" w:rsidRDefault="00925A34">
            <w:r>
              <w:t>XIII</w:t>
            </w:r>
          </w:p>
        </w:tc>
        <w:tc>
          <w:tcPr>
            <w:tcW w:w="4927" w:type="dxa"/>
            <w:gridSpan w:val="2"/>
          </w:tcPr>
          <w:p w:rsidR="00925A34" w:rsidRDefault="007A2952">
            <w:r>
              <w:t>Io possiedo le stelle, perché mai nessuno prima di me si è sognato di possederle</w:t>
            </w:r>
          </w:p>
        </w:tc>
      </w:tr>
      <w:tr w:rsidR="00925A34" w:rsidTr="00925A34">
        <w:tblPrEx>
          <w:tblLook w:val="04A0" w:firstRow="1" w:lastRow="0" w:firstColumn="1" w:lastColumn="0" w:noHBand="0" w:noVBand="1"/>
        </w:tblPrEx>
        <w:tc>
          <w:tcPr>
            <w:tcW w:w="4889" w:type="dxa"/>
          </w:tcPr>
          <w:p w:rsidR="00925A34" w:rsidRDefault="00925A34">
            <w:r>
              <w:t>XIV</w:t>
            </w:r>
          </w:p>
        </w:tc>
        <w:tc>
          <w:tcPr>
            <w:tcW w:w="4927" w:type="dxa"/>
            <w:gridSpan w:val="2"/>
          </w:tcPr>
          <w:p w:rsidR="00925A34" w:rsidRDefault="007A2952">
            <w:r>
              <w:t>È il solo che non mi sembri ridicolo. Forse perché si occupa di altro che non di se stesso.</w:t>
            </w:r>
          </w:p>
        </w:tc>
      </w:tr>
      <w:tr w:rsidR="00925A34" w:rsidTr="00925A34">
        <w:tblPrEx>
          <w:tblLook w:val="04A0" w:firstRow="1" w:lastRow="0" w:firstColumn="1" w:lastColumn="0" w:noHBand="0" w:noVBand="1"/>
        </w:tblPrEx>
        <w:tc>
          <w:tcPr>
            <w:tcW w:w="4889" w:type="dxa"/>
          </w:tcPr>
          <w:p w:rsidR="00925A34" w:rsidRDefault="00925A34">
            <w:r>
              <w:t>XV</w:t>
            </w:r>
          </w:p>
        </w:tc>
        <w:tc>
          <w:tcPr>
            <w:tcW w:w="4927" w:type="dxa"/>
            <w:gridSpan w:val="2"/>
          </w:tcPr>
          <w:p w:rsidR="00925A34" w:rsidRDefault="00706C94">
            <w:r>
              <w:t xml:space="preserve">I fiori sono effimeri </w:t>
            </w:r>
          </w:p>
        </w:tc>
      </w:tr>
      <w:tr w:rsidR="00925A34" w:rsidTr="00925A34">
        <w:tblPrEx>
          <w:tblLook w:val="04A0" w:firstRow="1" w:lastRow="0" w:firstColumn="1" w:lastColumn="0" w:noHBand="0" w:noVBand="1"/>
        </w:tblPrEx>
        <w:tc>
          <w:tcPr>
            <w:tcW w:w="4889" w:type="dxa"/>
          </w:tcPr>
          <w:p w:rsidR="00925A34" w:rsidRDefault="00925A34">
            <w:r>
              <w:t>XVI</w:t>
            </w:r>
          </w:p>
        </w:tc>
        <w:tc>
          <w:tcPr>
            <w:tcW w:w="4927" w:type="dxa"/>
            <w:gridSpan w:val="2"/>
          </w:tcPr>
          <w:p w:rsidR="00925A34" w:rsidRDefault="00706C94">
            <w:r>
              <w:t>La Terra</w:t>
            </w:r>
          </w:p>
        </w:tc>
      </w:tr>
      <w:tr w:rsidR="00925A34" w:rsidTr="00925A34">
        <w:tblPrEx>
          <w:tblLook w:val="04A0" w:firstRow="1" w:lastRow="0" w:firstColumn="1" w:lastColumn="0" w:noHBand="0" w:noVBand="1"/>
        </w:tblPrEx>
        <w:tc>
          <w:tcPr>
            <w:tcW w:w="4889" w:type="dxa"/>
          </w:tcPr>
          <w:p w:rsidR="00925A34" w:rsidRDefault="00925A34">
            <w:r>
              <w:t>XVII</w:t>
            </w:r>
          </w:p>
        </w:tc>
        <w:tc>
          <w:tcPr>
            <w:tcW w:w="4927" w:type="dxa"/>
            <w:gridSpan w:val="2"/>
          </w:tcPr>
          <w:p w:rsidR="00925A34" w:rsidRDefault="00706C94">
            <w:r>
              <w:t>Si è soli anche con gli uomini</w:t>
            </w:r>
          </w:p>
        </w:tc>
      </w:tr>
      <w:tr w:rsidR="00925A34" w:rsidTr="00925A34">
        <w:tblPrEx>
          <w:tblLook w:val="04A0" w:firstRow="1" w:lastRow="0" w:firstColumn="1" w:lastColumn="0" w:noHBand="0" w:noVBand="1"/>
        </w:tblPrEx>
        <w:tc>
          <w:tcPr>
            <w:tcW w:w="4889" w:type="dxa"/>
          </w:tcPr>
          <w:p w:rsidR="00925A34" w:rsidRDefault="00925A34">
            <w:r>
              <w:t>XVII</w:t>
            </w:r>
          </w:p>
        </w:tc>
        <w:tc>
          <w:tcPr>
            <w:tcW w:w="4927" w:type="dxa"/>
            <w:gridSpan w:val="2"/>
          </w:tcPr>
          <w:p w:rsidR="00925A34" w:rsidRDefault="00706C94">
            <w:r>
              <w:t>Fiore a tre petali</w:t>
            </w:r>
          </w:p>
        </w:tc>
      </w:tr>
      <w:tr w:rsidR="00925A34" w:rsidTr="00925A34">
        <w:tblPrEx>
          <w:tblLook w:val="04A0" w:firstRow="1" w:lastRow="0" w:firstColumn="1" w:lastColumn="0" w:noHBand="0" w:noVBand="1"/>
        </w:tblPrEx>
        <w:tc>
          <w:tcPr>
            <w:tcW w:w="4889" w:type="dxa"/>
          </w:tcPr>
          <w:p w:rsidR="00925A34" w:rsidRDefault="00925A34">
            <w:r>
              <w:t>XIX</w:t>
            </w:r>
          </w:p>
        </w:tc>
        <w:tc>
          <w:tcPr>
            <w:tcW w:w="4927" w:type="dxa"/>
            <w:gridSpan w:val="2"/>
          </w:tcPr>
          <w:p w:rsidR="00925A34" w:rsidRDefault="00706C94">
            <w:r>
              <w:t>Gli uomini mancano d’immaginazione</w:t>
            </w:r>
          </w:p>
        </w:tc>
      </w:tr>
      <w:tr w:rsidR="00925A34" w:rsidTr="00925A34">
        <w:tblPrEx>
          <w:tblLook w:val="04A0" w:firstRow="1" w:lastRow="0" w:firstColumn="1" w:lastColumn="0" w:noHBand="0" w:noVBand="1"/>
        </w:tblPrEx>
        <w:tc>
          <w:tcPr>
            <w:tcW w:w="4889" w:type="dxa"/>
          </w:tcPr>
          <w:p w:rsidR="00925A34" w:rsidRDefault="00925A34">
            <w:r>
              <w:t>XX</w:t>
            </w:r>
          </w:p>
        </w:tc>
        <w:tc>
          <w:tcPr>
            <w:tcW w:w="4927" w:type="dxa"/>
            <w:gridSpan w:val="2"/>
          </w:tcPr>
          <w:p w:rsidR="00925A34" w:rsidRDefault="00706C94">
            <w:r>
              <w:t>Piangeva</w:t>
            </w:r>
          </w:p>
        </w:tc>
      </w:tr>
      <w:tr w:rsidR="00925A34" w:rsidTr="00925A34">
        <w:tblPrEx>
          <w:tblLook w:val="04A0" w:firstRow="1" w:lastRow="0" w:firstColumn="1" w:lastColumn="0" w:noHBand="0" w:noVBand="1"/>
        </w:tblPrEx>
        <w:tc>
          <w:tcPr>
            <w:tcW w:w="4889" w:type="dxa"/>
          </w:tcPr>
          <w:p w:rsidR="00925A34" w:rsidRDefault="00925A34">
            <w:r>
              <w:t>XXI</w:t>
            </w:r>
          </w:p>
        </w:tc>
        <w:tc>
          <w:tcPr>
            <w:tcW w:w="4927" w:type="dxa"/>
            <w:gridSpan w:val="2"/>
          </w:tcPr>
          <w:p w:rsidR="00925A34" w:rsidRDefault="00706C94">
            <w:r>
              <w:t>Creare dei legami</w:t>
            </w:r>
          </w:p>
        </w:tc>
      </w:tr>
      <w:tr w:rsidR="00925A34" w:rsidTr="00925A34">
        <w:tblPrEx>
          <w:tblLook w:val="04A0" w:firstRow="1" w:lastRow="0" w:firstColumn="1" w:lastColumn="0" w:noHBand="0" w:noVBand="1"/>
        </w:tblPrEx>
        <w:tc>
          <w:tcPr>
            <w:tcW w:w="4889" w:type="dxa"/>
          </w:tcPr>
          <w:p w:rsidR="00925A34" w:rsidRDefault="00925A34">
            <w:r>
              <w:t>XXII</w:t>
            </w:r>
          </w:p>
        </w:tc>
        <w:tc>
          <w:tcPr>
            <w:tcW w:w="4927" w:type="dxa"/>
            <w:gridSpan w:val="2"/>
          </w:tcPr>
          <w:p w:rsidR="00925A34" w:rsidRDefault="00706C94">
            <w:r>
              <w:t>Non si è mai contenti dove si sta</w:t>
            </w:r>
          </w:p>
        </w:tc>
      </w:tr>
      <w:tr w:rsidR="00925A34" w:rsidTr="00925A34">
        <w:tblPrEx>
          <w:tblLook w:val="04A0" w:firstRow="1" w:lastRow="0" w:firstColumn="1" w:lastColumn="0" w:noHBand="0" w:noVBand="1"/>
        </w:tblPrEx>
        <w:tc>
          <w:tcPr>
            <w:tcW w:w="4889" w:type="dxa"/>
          </w:tcPr>
          <w:p w:rsidR="00925A34" w:rsidRDefault="00925A34">
            <w:r>
              <w:t>XXIII</w:t>
            </w:r>
          </w:p>
        </w:tc>
        <w:tc>
          <w:tcPr>
            <w:tcW w:w="4927" w:type="dxa"/>
            <w:gridSpan w:val="2"/>
          </w:tcPr>
          <w:p w:rsidR="00925A34" w:rsidRDefault="003D568C">
            <w:r>
              <w:t>Cinquanta minuti da spendere</w:t>
            </w:r>
          </w:p>
        </w:tc>
      </w:tr>
      <w:tr w:rsidR="00925A34" w:rsidTr="00925A34">
        <w:tblPrEx>
          <w:tblLook w:val="04A0" w:firstRow="1" w:lastRow="0" w:firstColumn="1" w:lastColumn="0" w:noHBand="0" w:noVBand="1"/>
        </w:tblPrEx>
        <w:tc>
          <w:tcPr>
            <w:tcW w:w="4889" w:type="dxa"/>
          </w:tcPr>
          <w:p w:rsidR="00925A34" w:rsidRDefault="00925A34">
            <w:r>
              <w:t>XXIV</w:t>
            </w:r>
          </w:p>
        </w:tc>
        <w:tc>
          <w:tcPr>
            <w:tcW w:w="4927" w:type="dxa"/>
            <w:gridSpan w:val="2"/>
          </w:tcPr>
          <w:p w:rsidR="00925A34" w:rsidRDefault="003D568C">
            <w:r>
              <w:t>Gli basta un po’ di sole</w:t>
            </w:r>
          </w:p>
        </w:tc>
      </w:tr>
      <w:tr w:rsidR="00925A34" w:rsidTr="00925A34">
        <w:tblPrEx>
          <w:tblLook w:val="04A0" w:firstRow="1" w:lastRow="0" w:firstColumn="1" w:lastColumn="0" w:noHBand="0" w:noVBand="1"/>
        </w:tblPrEx>
        <w:tc>
          <w:tcPr>
            <w:tcW w:w="4889" w:type="dxa"/>
          </w:tcPr>
          <w:p w:rsidR="00925A34" w:rsidRDefault="00925A34">
            <w:r>
              <w:t>XXV</w:t>
            </w:r>
          </w:p>
        </w:tc>
        <w:tc>
          <w:tcPr>
            <w:tcW w:w="4927" w:type="dxa"/>
            <w:gridSpan w:val="2"/>
          </w:tcPr>
          <w:p w:rsidR="00925A34" w:rsidRDefault="003D568C">
            <w:r>
              <w:t>Faceva bene al cuore. Come un dono.</w:t>
            </w:r>
          </w:p>
        </w:tc>
      </w:tr>
      <w:tr w:rsidR="00925A34" w:rsidTr="00925A34">
        <w:tblPrEx>
          <w:tblLook w:val="04A0" w:firstRow="1" w:lastRow="0" w:firstColumn="1" w:lastColumn="0" w:noHBand="0" w:noVBand="1"/>
        </w:tblPrEx>
        <w:tc>
          <w:tcPr>
            <w:tcW w:w="4889" w:type="dxa"/>
          </w:tcPr>
          <w:p w:rsidR="00925A34" w:rsidRDefault="00925A34">
            <w:r>
              <w:t>XXVI</w:t>
            </w:r>
          </w:p>
        </w:tc>
        <w:tc>
          <w:tcPr>
            <w:tcW w:w="4927" w:type="dxa"/>
            <w:gridSpan w:val="2"/>
          </w:tcPr>
          <w:p w:rsidR="00925A34" w:rsidRDefault="003D568C">
            <w:r>
              <w:t>Quello che è importante non lo si vede</w:t>
            </w:r>
          </w:p>
        </w:tc>
      </w:tr>
      <w:tr w:rsidR="00925A34" w:rsidTr="00925A34">
        <w:tblPrEx>
          <w:tblLook w:val="04A0" w:firstRow="1" w:lastRow="0" w:firstColumn="1" w:lastColumn="0" w:noHBand="0" w:noVBand="1"/>
        </w:tblPrEx>
        <w:tc>
          <w:tcPr>
            <w:tcW w:w="4889" w:type="dxa"/>
          </w:tcPr>
          <w:p w:rsidR="00925A34" w:rsidRDefault="00925A34">
            <w:r>
              <w:t>XXVII</w:t>
            </w:r>
          </w:p>
        </w:tc>
        <w:tc>
          <w:tcPr>
            <w:tcW w:w="4927" w:type="dxa"/>
            <w:gridSpan w:val="2"/>
          </w:tcPr>
          <w:p w:rsidR="00925A34" w:rsidRDefault="003D568C">
            <w:r>
              <w:t>Allora sono felice. E tutte le stelle ridono dolcemente.</w:t>
            </w:r>
            <w:bookmarkStart w:id="0" w:name="_GoBack"/>
            <w:bookmarkEnd w:id="0"/>
          </w:p>
        </w:tc>
      </w:tr>
    </w:tbl>
    <w:p w:rsidR="00937872" w:rsidRDefault="00937872"/>
    <w:sectPr w:rsidR="009378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34"/>
    <w:rsid w:val="003D568C"/>
    <w:rsid w:val="005F6210"/>
    <w:rsid w:val="00706C94"/>
    <w:rsid w:val="007A2952"/>
    <w:rsid w:val="00925A34"/>
    <w:rsid w:val="00937872"/>
    <w:rsid w:val="00EC31B9"/>
    <w:rsid w:val="00F9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2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palmisano</dc:creator>
  <cp:lastModifiedBy>marica palmisano</cp:lastModifiedBy>
  <cp:revision>1</cp:revision>
  <dcterms:created xsi:type="dcterms:W3CDTF">2020-05-05T14:08:00Z</dcterms:created>
  <dcterms:modified xsi:type="dcterms:W3CDTF">2020-05-05T15:30:00Z</dcterms:modified>
</cp:coreProperties>
</file>