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CC" w:rsidRPr="00647317" w:rsidRDefault="006473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7317">
        <w:rPr>
          <w:rFonts w:ascii="Times New Roman" w:hAnsi="Times New Roman" w:cs="Times New Roman"/>
          <w:sz w:val="28"/>
          <w:szCs w:val="28"/>
        </w:rPr>
        <w:t xml:space="preserve">Обоснование коммуникативного подхода было предложено И.А. </w:t>
      </w:r>
      <w:proofErr w:type="gramStart"/>
      <w:r w:rsidRPr="00647317">
        <w:rPr>
          <w:rFonts w:ascii="Times New Roman" w:hAnsi="Times New Roman" w:cs="Times New Roman"/>
          <w:sz w:val="28"/>
          <w:szCs w:val="28"/>
        </w:rPr>
        <w:t>Зимней</w:t>
      </w:r>
      <w:proofErr w:type="gramEnd"/>
      <w:r w:rsidRPr="00647317">
        <w:rPr>
          <w:rFonts w:ascii="Times New Roman" w:hAnsi="Times New Roman" w:cs="Times New Roman"/>
          <w:sz w:val="28"/>
          <w:szCs w:val="28"/>
        </w:rPr>
        <w:t xml:space="preserve"> (1991) и получило свое развитие получило в работах И.Л. Бим (2002), а практическая реализация этого подхода состоялась в рамках коммуникативного и ряда интенсивных методов.</w:t>
      </w:r>
      <w:r w:rsidRPr="00647317">
        <w:rPr>
          <w:rFonts w:ascii="Times New Roman" w:hAnsi="Times New Roman" w:cs="Times New Roman"/>
          <w:sz w:val="28"/>
          <w:szCs w:val="28"/>
        </w:rPr>
        <w:br/>
        <w:t>Коммуникативный подход в обучении означает, что в центре обучения находится обучающийся как субъект учебной деятельности, а система обучения предполагает максимальный учет индивидуально-психологических, возрастных и национальных особенностей личности обучаемого, а также его интересов.</w:t>
      </w:r>
    </w:p>
    <w:p w:rsidR="00647317" w:rsidRPr="00647317" w:rsidRDefault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Объектом обучения данного подхода является речевая деятельность в таких ее видах, как слушание, говорение, чтение, письмо, перевод. Коммуникативный подход ориентирует занятия по языку на обучение общению, использование языка с целью обмена мыслями. Для этого основное внимание на уроке уделяется созданию и поддержанию у </w:t>
      </w:r>
      <w:proofErr w:type="gramStart"/>
      <w:r w:rsidRPr="006473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7317">
        <w:rPr>
          <w:rFonts w:ascii="Times New Roman" w:hAnsi="Times New Roman" w:cs="Times New Roman"/>
          <w:sz w:val="28"/>
          <w:szCs w:val="28"/>
        </w:rPr>
        <w:t xml:space="preserve"> потребности в общении и усвоению в процессе общения профессионально значимой и представляющей общекультурную ценность информации.</w:t>
      </w:r>
    </w:p>
    <w:p w:rsidR="00647317" w:rsidRPr="00647317" w:rsidRDefault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Названный подход реализует основные требования к современному учебному процессу: коммуникативное поведение преподавателя на уроке; использование заданий, воссоздающих ситуации общения реальной жизни и предполагающих выполнение учебных действий в рамках таких ситуаций; параллельное усвоение грамматической формы и ее функции в речи; учет индивидуальных особенностей учащихся.</w:t>
      </w:r>
      <w:r w:rsidRPr="00647317">
        <w:rPr>
          <w:rFonts w:ascii="Times New Roman" w:hAnsi="Times New Roman" w:cs="Times New Roman"/>
          <w:sz w:val="28"/>
          <w:szCs w:val="28"/>
        </w:rPr>
        <w:br/>
        <w:t>Методическим содержанием коммуникативного подхода являются способы организации учебной деятельности, связанные в первую очередь с широким использованием коллективных форм работы, с решением проблемных задач, с сотрудничеством между преподавателем и учащимися.</w:t>
      </w:r>
      <w:r w:rsidRPr="00647317">
        <w:rPr>
          <w:rFonts w:ascii="Times New Roman" w:hAnsi="Times New Roman" w:cs="Times New Roman"/>
          <w:sz w:val="28"/>
          <w:szCs w:val="28"/>
        </w:rPr>
        <w:br/>
        <w:t>Конечной целью обучения в рамках названного подхода является формирование и развитие коммуникативной компетенции, т.е. готовности и способности, учащихся к речевому общению.</w:t>
      </w:r>
    </w:p>
    <w:p w:rsidR="00647317" w:rsidRPr="00647317" w:rsidRDefault="00647317">
      <w:pPr>
        <w:rPr>
          <w:rFonts w:ascii="Times New Roman" w:hAnsi="Times New Roman" w:cs="Times New Roman"/>
          <w:b/>
          <w:sz w:val="28"/>
          <w:szCs w:val="28"/>
        </w:rPr>
      </w:pPr>
      <w:r w:rsidRPr="00647317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Коммуникативные педагогические технологии развиваются в рамках педагогики сотрудничества, которая провозглашает следующие принципы: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человек находится в активно-деятельном отношении к миру и самому себе;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активность субъекта выступает в высшем своем творческом проявлении, когда субъект поднимается до становления самого себя;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идея деятельного становления призвания человека.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Суть этого обучения сводится к созданию условий для активной совместной деятельности учащихся в разных учебных ситуациях. Обучение при таком подходе организуется в малых группах, состоящих из 3 – 4-х человек разного уровня подготовки по языку (сильный, средний, слабый); при выполнении одного задания в группе учащиеся ставятся в такие условия, при которых успех или неуспех одного из них отражается на результате всей группы в целом =&gt; оценка тоже общая. Таким образом, </w:t>
      </w:r>
      <w:r w:rsidRPr="00647317">
        <w:rPr>
          <w:rFonts w:ascii="Times New Roman" w:hAnsi="Times New Roman" w:cs="Times New Roman"/>
          <w:sz w:val="28"/>
          <w:szCs w:val="28"/>
        </w:rPr>
        <w:lastRenderedPageBreak/>
        <w:t>каждый ученик отвечает не только за результат своей работы, но и за результат всей группы.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 Ведущий метод обучения при использовании коммуникативной технологии – общение, обучение в диалоге и </w:t>
      </w:r>
      <w:proofErr w:type="spellStart"/>
      <w:r w:rsidRPr="00647317">
        <w:rPr>
          <w:rFonts w:ascii="Times New Roman" w:hAnsi="Times New Roman" w:cs="Times New Roman"/>
          <w:sz w:val="28"/>
          <w:szCs w:val="28"/>
        </w:rPr>
        <w:t>полилоге</w:t>
      </w:r>
      <w:proofErr w:type="spellEnd"/>
      <w:r w:rsidRPr="00647317">
        <w:rPr>
          <w:rFonts w:ascii="Times New Roman" w:hAnsi="Times New Roman" w:cs="Times New Roman"/>
          <w:sz w:val="28"/>
          <w:szCs w:val="28"/>
        </w:rPr>
        <w:t xml:space="preserve">. Двумя основными типами таких форм являются: </w:t>
      </w:r>
      <w:proofErr w:type="spellStart"/>
      <w:r w:rsidRPr="00647317">
        <w:rPr>
          <w:rFonts w:ascii="Times New Roman" w:hAnsi="Times New Roman" w:cs="Times New Roman"/>
          <w:sz w:val="28"/>
          <w:szCs w:val="28"/>
        </w:rPr>
        <w:t>полилоговая</w:t>
      </w:r>
      <w:proofErr w:type="spellEnd"/>
      <w:r w:rsidRPr="0064731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47317">
        <w:rPr>
          <w:rFonts w:ascii="Times New Roman" w:hAnsi="Times New Roman" w:cs="Times New Roman"/>
          <w:sz w:val="28"/>
          <w:szCs w:val="28"/>
        </w:rPr>
        <w:t>театральная</w:t>
      </w:r>
      <w:proofErr w:type="gramEnd"/>
      <w:r w:rsidRPr="00647317">
        <w:rPr>
          <w:rFonts w:ascii="Times New Roman" w:hAnsi="Times New Roman" w:cs="Times New Roman"/>
          <w:sz w:val="28"/>
          <w:szCs w:val="28"/>
        </w:rPr>
        <w:t>. Именно они (и их сочетание) могут стать инновационной базой в создании конкретного образовательного инструментария.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Формирование коммуникативной доминанты образования в широком смысле меняет позицию учителя:  он равноправный собеседник, консультант и помощник  учащегося, причем его деятельность в этом случае выходит за пределы чисто преподавательского ремесла.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Развивать  коммуникативные  способности  и коммуникативные  компетентности  - значит «развивать умения активного слушания и говорения», навыков публичного выступления, пересказа, рассказа, умения вступать в дискуссию, отстаивать свою точку зрения, делать выводы и обобщать информацию.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Коммуникативная технология опирается на взаимосвязанное комплексное обучение всем видам речевой деятельности: </w:t>
      </w:r>
      <w:proofErr w:type="spellStart"/>
      <w:r w:rsidRPr="0064731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47317">
        <w:rPr>
          <w:rFonts w:ascii="Times New Roman" w:hAnsi="Times New Roman" w:cs="Times New Roman"/>
          <w:sz w:val="28"/>
          <w:szCs w:val="28"/>
        </w:rPr>
        <w:t>, говорение,  чтение, письмо.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 Главным при  коммуникативной технологии обучения является содержание речевого поведения, которое состоит из осознания речевой ситуации и речевых поступков.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Основная цель применения коммуникативных технологий  – развитие у учащихся способностей решать наиболее типичные коммуникативные задачи в пределах учебной, трудовой, бытовой, культурной, общественной сфер общения, пользуясь тем минимумом лексики и грамматики, которым они владеют на активном уровне.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Образовательные задачи, решение которых необходимо для достижения этих целей на уроках  заключаются в том, чтобы: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 сформировать у школьников умения и навыки свободно выражать свои  и понимать чужие мысли в устной и письменной речи;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 сформировать потребность постоянно пополнять свой словарный запас;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·  развивать умение использовать в </w:t>
      </w:r>
      <w:proofErr w:type="gramStart"/>
      <w:r w:rsidRPr="00647317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647317">
        <w:rPr>
          <w:rFonts w:ascii="Times New Roman" w:hAnsi="Times New Roman" w:cs="Times New Roman"/>
          <w:sz w:val="28"/>
          <w:szCs w:val="28"/>
        </w:rPr>
        <w:t xml:space="preserve"> изучаемые грамматические конструкции;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 обеспечить усвоение учащимися норм (орфографических, лексических, грамматических) русского литературного языка;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 развивать умение конструировать и оценивать свои высказывания.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Основным способом овладения коммуникативной компетенцией являются разные виды деятельности, т.к. именно в деятельности возникает: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осознание необходимости общения,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lastRenderedPageBreak/>
        <w:t>·       потребность использования речи,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формирование представлений о речевом поведении.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Деятельность, в которой реализуется коммуникативная технология, может быть учебная, игровая, трудовая, театральная.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Самой  важной единицей организации  и ядром процесса обучения с использованием коммуникативной технологии является коммуникативная ситуация, с помощью которой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устанавливается система взаимоотношений тех, кто общается;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мотивируется общение;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презентуется (преподносится) речевой материал;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приобретаются речевые навыки;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развивается активность детей и самостоятельность общения;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·       закрепляются коммуникативные навыки учащихся.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Под созданием коммуникативной ситуации в широком смысле  понимается  система условий, которые обладают побудительной силой и требуют от субъекта действия активного участия. Это конкретный жизненный эпизод, содержанием которого являются: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актуализация проблемы, требующая иного типа ориентации в построении своего действия,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переживание и осмысление условий и обстоятельств (ситуация близка по возрастным, индивидуальным особенностям),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принятие решения, выбор оснований собственных действий на альтернативной основе; поиск дополнительных материалов, анализ, отбор;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построение собственного действия на основе нового типа ориентировки (готовых решений нет, есть необходимость занять ту или иную позицию).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 xml:space="preserve">Другой  эффективной единицей  обучения с использованием коммуникативных технологий  является совместный анализ  текстов. Тексты создают развивающую и воспитывающую атмосферу на уроке.    Работа с текстом на уроке должна превратиться в </w:t>
      </w:r>
      <w:proofErr w:type="spellStart"/>
      <w:r w:rsidRPr="00647317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647317">
        <w:rPr>
          <w:rFonts w:ascii="Times New Roman" w:hAnsi="Times New Roman" w:cs="Times New Roman"/>
          <w:sz w:val="28"/>
          <w:szCs w:val="28"/>
        </w:rPr>
        <w:t>, и каждый ученик становится активным его участником. Создание на уроке атмосферы творческой  работы с текстом  помогает учащимся конструировать свои индивидуальные тексты, овладевать инструментарием анализа.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Целенаправленный отбор текстов и заданий, включение каждого урока в продуманную систему работы с текстом – это те условия, которые позволяют создать развивающую речевую среду, обеспечивающую формирование развитого чувства языка.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Виды уроков на основе коммуникативной технологии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lastRenderedPageBreak/>
        <w:t>- уроки с измененными способами организации: лекция, семинар, публичная защита знаний, зачет, мастерская, ученическая конференция и т.д.;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7317">
        <w:rPr>
          <w:rFonts w:ascii="Times New Roman" w:hAnsi="Times New Roman" w:cs="Times New Roman"/>
          <w:sz w:val="28"/>
          <w:szCs w:val="28"/>
        </w:rPr>
        <w:t>- уроки, опирающиеся на фантазию и творчество:  спектакль,  коллективное сочинение,  концерт, дебаты, дискуссия, диспут (с последующей устной или письменной рефлексией);</w:t>
      </w:r>
      <w:proofErr w:type="gramEnd"/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7317">
        <w:rPr>
          <w:rFonts w:ascii="Times New Roman" w:hAnsi="Times New Roman" w:cs="Times New Roman"/>
          <w:sz w:val="28"/>
          <w:szCs w:val="28"/>
        </w:rPr>
        <w:t>- уроки, имитирующие какие-либо занятия или виды работ: экскурсия, прогулка, ярмарка, гостиная, путешествие в прошлое (будущее), путешествие по стране, интервью, пресс-конференция  и т.д.;</w:t>
      </w:r>
      <w:proofErr w:type="gramEnd"/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уроки – игры:  дидактические, ролевые, деловые, состязательные;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уроки подготовки к сочинению по картине, сюжетным картинкам, предложенному тексту, личным впечатлениям и т.д.;</w:t>
      </w:r>
    </w:p>
    <w:p w:rsidR="00647317" w:rsidRPr="00647317" w:rsidRDefault="00647317" w:rsidP="00647317">
      <w:pPr>
        <w:rPr>
          <w:rFonts w:ascii="Times New Roman" w:hAnsi="Times New Roman" w:cs="Times New Roman"/>
          <w:sz w:val="28"/>
          <w:szCs w:val="28"/>
        </w:rPr>
      </w:pPr>
      <w:r w:rsidRPr="00647317">
        <w:rPr>
          <w:rFonts w:ascii="Times New Roman" w:hAnsi="Times New Roman" w:cs="Times New Roman"/>
          <w:sz w:val="28"/>
          <w:szCs w:val="28"/>
        </w:rPr>
        <w:t>- уроки комплексного анализа текста, творческой работы с ним, создания собственных текстов.</w:t>
      </w:r>
    </w:p>
    <w:p w:rsidR="00647317" w:rsidRPr="00647317" w:rsidRDefault="00647317"/>
    <w:sectPr w:rsidR="00647317" w:rsidRPr="00647317" w:rsidSect="006473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2"/>
    <w:rsid w:val="001E033B"/>
    <w:rsid w:val="003A6621"/>
    <w:rsid w:val="00647317"/>
    <w:rsid w:val="0073192A"/>
    <w:rsid w:val="007C7DCC"/>
    <w:rsid w:val="00D06882"/>
    <w:rsid w:val="00E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2021-02-10T14:11:00Z</dcterms:created>
  <dcterms:modified xsi:type="dcterms:W3CDTF">2021-02-10T14:11:00Z</dcterms:modified>
</cp:coreProperties>
</file>