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B5" w:rsidRPr="00201E90" w:rsidRDefault="00D94BB5" w:rsidP="00D94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r w:rsidRPr="00201E90">
        <w:rPr>
          <w:rFonts w:ascii="Times New Roman" w:eastAsia="Times New Roman" w:hAnsi="Times New Roman" w:cs="Times New Roman"/>
          <w:b/>
          <w:sz w:val="30"/>
        </w:rPr>
        <w:t>Билет № 15</w:t>
      </w:r>
    </w:p>
    <w:p w:rsidR="00D94BB5" w:rsidRDefault="00D94BB5" w:rsidP="00D94B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2. </w:t>
      </w:r>
      <w:r w:rsidRPr="000D3E37">
        <w:rPr>
          <w:rFonts w:ascii="Times New Roman" w:eastAsia="Times New Roman" w:hAnsi="Times New Roman" w:cs="Times New Roman"/>
          <w:sz w:val="30"/>
        </w:rPr>
        <w:t>Практическое задание. БССР в годы новой экономической политики.</w:t>
      </w:r>
    </w:p>
    <w:p w:rsidR="00D94BB5" w:rsidRDefault="00D94BB5" w:rsidP="00D94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04CE7" w:rsidRDefault="00D94BB5" w:rsidP="00D94BB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D04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основании документа 3 назовите новую денежную единицу в период </w:t>
      </w:r>
      <w:proofErr w:type="spellStart"/>
      <w:r w:rsidR="00D04C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НЭПа</w:t>
      </w:r>
      <w:proofErr w:type="spellEnd"/>
    </w:p>
    <w:p w:rsidR="00D94BB5" w:rsidRDefault="00D04CE7" w:rsidP="00D94BB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опорой на документ 1определите, к</w:t>
      </w:r>
      <w:r w:rsidR="00D94B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 мог крестьянин распорядиться излишками продуктов после выполнения налога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D94BB5" w:rsidRPr="002F681A" w:rsidRDefault="00D04CE7" w:rsidP="00D94BB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Проанализируйте текст документа 3 и установите </w:t>
      </w:r>
      <w:r w:rsidR="00D94B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94B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 выборе форм землепользования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которого</w:t>
      </w:r>
      <w:r w:rsidR="00D94B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придерживался </w:t>
      </w:r>
      <w:r w:rsidR="00D94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94BB5" w:rsidRPr="00B670E2">
        <w:rPr>
          <w:rFonts w:ascii="Times New Roman" w:eastAsia="Times New Roman" w:hAnsi="Times New Roman" w:cs="Times New Roman"/>
          <w:color w:val="000000"/>
          <w:sz w:val="28"/>
          <w:szCs w:val="28"/>
        </w:rPr>
        <w:t>ародный комиссар земледелия БССР Д</w:t>
      </w:r>
      <w:r w:rsidR="00D94B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94BB5" w:rsidRPr="00B670E2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D94B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94BB5" w:rsidRPr="00B67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Прищепов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94BB5" w:rsidRPr="00E47279" w:rsidRDefault="004F399B" w:rsidP="00D94BB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E47279">
        <w:rPr>
          <w:rFonts w:ascii="Times New Roman" w:eastAsia="Times New Roman" w:hAnsi="Times New Roman" w:cs="Times New Roman"/>
          <w:color w:val="FF0000"/>
          <w:sz w:val="28"/>
          <w:szCs w:val="28"/>
        </w:rPr>
        <w:t>Приведите причины, из-за которых рабочий класс называл</w:t>
      </w:r>
      <w:r w:rsidR="00D94BB5" w:rsidRPr="00E472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хозяйственны</w:t>
      </w:r>
      <w:r w:rsidRPr="00E47279">
        <w:rPr>
          <w:rFonts w:ascii="Times New Roman" w:eastAsia="Times New Roman" w:hAnsi="Times New Roman" w:cs="Times New Roman"/>
          <w:color w:val="FF0000"/>
          <w:sz w:val="28"/>
          <w:szCs w:val="28"/>
        </w:rPr>
        <w:t>е</w:t>
      </w:r>
      <w:r w:rsidR="00D94BB5" w:rsidRPr="00E472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отношени</w:t>
      </w:r>
      <w:r w:rsidRPr="00E47279">
        <w:rPr>
          <w:rFonts w:ascii="Times New Roman" w:eastAsia="Times New Roman" w:hAnsi="Times New Roman" w:cs="Times New Roman"/>
          <w:color w:val="FF0000"/>
          <w:sz w:val="28"/>
          <w:szCs w:val="28"/>
        </w:rPr>
        <w:t>я</w:t>
      </w:r>
      <w:r w:rsidR="00D94BB5" w:rsidRPr="00E47279">
        <w:rPr>
          <w:rFonts w:ascii="Times New Roman" w:eastAsia="Times New Roman" w:hAnsi="Times New Roman" w:cs="Times New Roman"/>
          <w:color w:val="FF0000"/>
          <w:sz w:val="28"/>
          <w:szCs w:val="28"/>
        </w:rPr>
        <w:t>, восстановленны</w:t>
      </w:r>
      <w:r w:rsidRPr="00E472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е </w:t>
      </w:r>
      <w:r w:rsidR="00D94BB5" w:rsidRPr="00E472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при проведении </w:t>
      </w:r>
      <w:proofErr w:type="spellStart"/>
      <w:r w:rsidR="00D94BB5" w:rsidRPr="00E47279">
        <w:rPr>
          <w:rFonts w:ascii="Times New Roman" w:eastAsia="Times New Roman" w:hAnsi="Times New Roman" w:cs="Times New Roman"/>
          <w:color w:val="FF0000"/>
          <w:sz w:val="28"/>
          <w:szCs w:val="28"/>
        </w:rPr>
        <w:t>НЭПа</w:t>
      </w:r>
      <w:proofErr w:type="spellEnd"/>
      <w:r w:rsidRPr="00E47279">
        <w:rPr>
          <w:rFonts w:ascii="Times New Roman" w:eastAsia="Times New Roman" w:hAnsi="Times New Roman" w:cs="Times New Roman"/>
          <w:color w:val="FF0000"/>
          <w:sz w:val="28"/>
          <w:szCs w:val="28"/>
        </w:rPr>
        <w:t>, «новой эксплуатацией</w:t>
      </w:r>
    </w:p>
    <w:p w:rsidR="00E47279" w:rsidRPr="00E47279" w:rsidRDefault="00E47279" w:rsidP="00E47279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E4727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п</w:t>
      </w:r>
      <w:r w:rsidR="004F399B" w:rsidRPr="00E4727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ролетариата».</w:t>
      </w:r>
    </w:p>
    <w:p w:rsidR="00E47279" w:rsidRPr="00E47279" w:rsidRDefault="00E47279" w:rsidP="00E47279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Оцените роль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Д.Ф.Прищепова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восстановлении сельского хозяйства БССР.</w:t>
      </w:r>
    </w:p>
    <w:p w:rsidR="00D94BB5" w:rsidRDefault="00D94BB5" w:rsidP="00D94B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Источник 1</w:t>
      </w:r>
    </w:p>
    <w:p w:rsidR="00D94BB5" w:rsidRPr="009E255A" w:rsidRDefault="00D94BB5" w:rsidP="00D94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Из </w:t>
      </w:r>
      <w:r w:rsidRPr="009E2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Декрет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«</w:t>
      </w:r>
      <w:r w:rsidRPr="009E2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замене продовольственной и сырьевой разверстки натуральным налогом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от </w:t>
      </w:r>
      <w:r w:rsidRPr="009E2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 марта 1921 года.</w:t>
      </w:r>
    </w:p>
    <w:p w:rsidR="00D94BB5" w:rsidRPr="009E255A" w:rsidRDefault="00D94BB5" w:rsidP="00D94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9E255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правильного и спокойного ведения хозяйства на основе более свободного распоряжения земледельца продуктами своего труда и своими хозяйственными средствами, для укрепления крестьянского хозяйства и поднятия его производительности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9E2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разверстка как способ государственных заготовок продовольствия, сырья и фуража, заменяется натуральным налогом.</w:t>
      </w:r>
    </w:p>
    <w:p w:rsidR="00D94BB5" w:rsidRPr="009E255A" w:rsidRDefault="00D94BB5" w:rsidP="00D94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9E255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налог должен быть меньше налагавшегося до сих пор путем разверстки обложения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Pr="009E2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&lt;…&gt;</w:t>
      </w:r>
    </w:p>
    <w:p w:rsidR="00D94BB5" w:rsidRPr="009E255A" w:rsidRDefault="00D94BB5" w:rsidP="00D94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Pr="009E2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запасы </w:t>
      </w:r>
      <w:proofErr w:type="gramStart"/>
      <w:r w:rsidRPr="009E255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продовольствия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9E2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остающиеся у земледельцев после выполнения ими налога, находятся в полном их распоряжении и могут быть используемы ими для улучшения и укрепления своего хозяйства, для повышения личного потребления и для обмена на продукты фабрично-заводской и кустарной промышленности и сельскохозяйственного производства.</w:t>
      </w:r>
    </w:p>
    <w:p w:rsidR="00D94BB5" w:rsidRDefault="00D94BB5" w:rsidP="00D94B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</w:p>
    <w:p w:rsidR="00D94BB5" w:rsidRDefault="00D94BB5" w:rsidP="00D94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Источник 2</w:t>
      </w:r>
    </w:p>
    <w:tbl>
      <w:tblPr>
        <w:tblStyle w:val="a3"/>
        <w:tblW w:w="10740" w:type="dxa"/>
        <w:tblLook w:val="04A0"/>
      </w:tblPr>
      <w:tblGrid>
        <w:gridCol w:w="8046"/>
        <w:gridCol w:w="2694"/>
      </w:tblGrid>
      <w:tr w:rsidR="00D94BB5" w:rsidTr="0003035D">
        <w:tc>
          <w:tcPr>
            <w:tcW w:w="8046" w:type="dxa"/>
          </w:tcPr>
          <w:p w:rsidR="00D94BB5" w:rsidRDefault="00D94BB5" w:rsidP="000303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Народный комиссар земледелия БССР в 1924— 1929 гг. уроженец </w:t>
            </w:r>
            <w:proofErr w:type="spellStart"/>
            <w:r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Витебщины</w:t>
            </w:r>
            <w:proofErr w:type="spellEnd"/>
            <w:r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Дмитрий Филимонович Прищепов придерживался принципа свободы выбора крестьянами форм землепользования. Он считал, что «…социал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истические элементы, особенно в </w:t>
            </w:r>
            <w:r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сельском хоз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яйстве, нельзя создать сразу, в один-два года. Это не </w:t>
            </w:r>
            <w:r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кормовая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епа, которую весной посадили, а </w:t>
            </w:r>
            <w:r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осенью она выросла</w:t>
            </w:r>
            <w:proofErr w:type="gramStart"/>
            <w:r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…</w:t>
            </w:r>
            <w:proofErr w:type="gramStart"/>
            <w:r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сновная форма, которая будет объединять мелкие крестьянские хозяйства… это производственная кооперация». Он подчеркивал: «Запомните, товарищи, нет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 плохой земли, есть плохие хозяева.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то, сколько зерна снимет мужик 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своего поля, сколько и </w:t>
            </w:r>
            <w:r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какого молока даст его корова, прежде </w:t>
            </w:r>
            <w:r w:rsidR="00E47279"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всего,</w:t>
            </w:r>
            <w:r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зависит 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него самого, наконец, 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 отношения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труду». Д.Ф. Прищепов считал необходимым придать сельскому хозяйству товарный характер, при котором его прибыльность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сила зависят 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объема продаж продуктов собственного производства.</w:t>
            </w:r>
          </w:p>
        </w:tc>
        <w:tc>
          <w:tcPr>
            <w:tcW w:w="2694" w:type="dxa"/>
          </w:tcPr>
          <w:p w:rsidR="00D94BB5" w:rsidRDefault="00D94BB5" w:rsidP="000303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50975" cy="2200275"/>
                  <wp:effectExtent l="19050" t="0" r="0" b="0"/>
                  <wp:docPr id="21" name="Рисунок 21" descr="L:\кейсы к билетам\bez_imeni-1_4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:\кейсы к билетам\bez_imeni-1_4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7948" r="281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220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4BB5" w:rsidRDefault="00D94BB5" w:rsidP="000303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0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Дмитрий Филимонович Прищепов</w:t>
            </w:r>
          </w:p>
        </w:tc>
      </w:tr>
    </w:tbl>
    <w:p w:rsidR="00D94BB5" w:rsidRDefault="00D94BB5" w:rsidP="00D94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4BB5" w:rsidRDefault="00D94BB5" w:rsidP="00D94BB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Источник 3</w:t>
      </w:r>
    </w:p>
    <w:p w:rsidR="00D94BB5" w:rsidRDefault="00D94BB5" w:rsidP="00D94B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noProof/>
          <w:sz w:val="30"/>
        </w:rPr>
        <w:drawing>
          <wp:inline distT="0" distB="0" distL="0" distR="0">
            <wp:extent cx="5876012" cy="33909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503" t="46182" r="29930" b="12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012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BB5" w:rsidRPr="000D3E37" w:rsidRDefault="00D94BB5" w:rsidP="00D94B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</w:p>
    <w:p w:rsidR="00343DCC" w:rsidRDefault="00343DCC"/>
    <w:sectPr w:rsidR="00343DCC" w:rsidSect="00D94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14F06"/>
    <w:multiLevelType w:val="hybridMultilevel"/>
    <w:tmpl w:val="C6C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94BB5"/>
    <w:rsid w:val="00086906"/>
    <w:rsid w:val="00343DCC"/>
    <w:rsid w:val="00400A9E"/>
    <w:rsid w:val="004759EB"/>
    <w:rsid w:val="004F399B"/>
    <w:rsid w:val="009D210F"/>
    <w:rsid w:val="00D04CE7"/>
    <w:rsid w:val="00D94BB5"/>
    <w:rsid w:val="00E47279"/>
    <w:rsid w:val="00FE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B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4B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BB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LuckyOne</cp:lastModifiedBy>
  <cp:revision>2</cp:revision>
  <dcterms:created xsi:type="dcterms:W3CDTF">2023-01-23T17:29:00Z</dcterms:created>
  <dcterms:modified xsi:type="dcterms:W3CDTF">2023-01-23T17:29:00Z</dcterms:modified>
</cp:coreProperties>
</file>