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EC" w:rsidRDefault="00F41FEC" w:rsidP="00007717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ГОСУДАРСТВЕННОЕ УЧРЕЖДЕНИЕ ОБРАЗОВАНИЯ</w:t>
      </w:r>
    </w:p>
    <w:p w:rsidR="00F41FEC" w:rsidRDefault="00F41FEC" w:rsidP="009F45F6">
      <w:pPr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«ГИМНАЗИЯ №3 Г.БОБРУЙСКА»</w:t>
      </w:r>
    </w:p>
    <w:p w:rsidR="00F41FEC" w:rsidRDefault="00F41FEC" w:rsidP="009F45F6">
      <w:pPr>
        <w:jc w:val="center"/>
        <w:rPr>
          <w:rFonts w:cs="Times New Roman"/>
          <w:sz w:val="28"/>
          <w:szCs w:val="28"/>
        </w:rPr>
      </w:pPr>
    </w:p>
    <w:p w:rsidR="00F41FEC" w:rsidRDefault="00F41FEC" w:rsidP="009F45F6">
      <w:pPr>
        <w:jc w:val="center"/>
        <w:rPr>
          <w:rFonts w:cs="Times New Roman"/>
          <w:sz w:val="28"/>
          <w:szCs w:val="28"/>
        </w:rPr>
      </w:pPr>
    </w:p>
    <w:p w:rsidR="00F41FEC" w:rsidRDefault="00F41FEC" w:rsidP="009F45F6">
      <w:pPr>
        <w:jc w:val="center"/>
        <w:rPr>
          <w:rFonts w:cs="Times New Roman"/>
          <w:sz w:val="28"/>
          <w:szCs w:val="28"/>
        </w:rPr>
      </w:pPr>
    </w:p>
    <w:p w:rsidR="00F41FEC" w:rsidRDefault="00F41FEC" w:rsidP="009F45F6">
      <w:pPr>
        <w:jc w:val="center"/>
        <w:rPr>
          <w:rFonts w:cs="Times New Roman"/>
          <w:sz w:val="28"/>
          <w:szCs w:val="28"/>
        </w:rPr>
      </w:pPr>
    </w:p>
    <w:p w:rsidR="00F41FEC" w:rsidRDefault="00F41FEC" w:rsidP="009F45F6">
      <w:pPr>
        <w:jc w:val="center"/>
        <w:rPr>
          <w:rFonts w:cs="Times New Roman"/>
          <w:sz w:val="28"/>
          <w:szCs w:val="28"/>
        </w:rPr>
      </w:pPr>
    </w:p>
    <w:p w:rsidR="00F41FEC" w:rsidRDefault="00F41FEC" w:rsidP="009F45F6">
      <w:pPr>
        <w:jc w:val="center"/>
        <w:rPr>
          <w:rFonts w:cs="Times New Roman"/>
          <w:sz w:val="28"/>
          <w:szCs w:val="28"/>
        </w:rPr>
      </w:pPr>
    </w:p>
    <w:p w:rsidR="00F41FEC" w:rsidRDefault="00F41FEC" w:rsidP="009F45F6">
      <w:pPr>
        <w:jc w:val="center"/>
        <w:rPr>
          <w:rFonts w:cs="Times New Roman"/>
          <w:sz w:val="28"/>
          <w:szCs w:val="28"/>
        </w:rPr>
      </w:pPr>
    </w:p>
    <w:p w:rsidR="00F41FEC" w:rsidRDefault="00F41FEC" w:rsidP="009F45F6">
      <w:pPr>
        <w:jc w:val="center"/>
        <w:rPr>
          <w:rFonts w:cs="Times New Roman"/>
          <w:sz w:val="28"/>
          <w:szCs w:val="28"/>
        </w:rPr>
      </w:pPr>
    </w:p>
    <w:p w:rsidR="00F41FEC" w:rsidRDefault="00F41FEC" w:rsidP="009F45F6">
      <w:pPr>
        <w:jc w:val="center"/>
        <w:rPr>
          <w:rFonts w:cs="Times New Roman"/>
          <w:sz w:val="28"/>
          <w:szCs w:val="28"/>
        </w:rPr>
      </w:pPr>
    </w:p>
    <w:p w:rsidR="00F41FEC" w:rsidRDefault="00F41FEC" w:rsidP="009F45F6">
      <w:pPr>
        <w:jc w:val="center"/>
        <w:rPr>
          <w:rFonts w:cs="Times New Roman"/>
          <w:sz w:val="28"/>
          <w:szCs w:val="28"/>
        </w:rPr>
      </w:pPr>
    </w:p>
    <w:p w:rsidR="00F41FEC" w:rsidRDefault="00F41FEC" w:rsidP="009F45F6">
      <w:pPr>
        <w:jc w:val="center"/>
        <w:rPr>
          <w:rFonts w:cs="Times New Roman"/>
          <w:sz w:val="28"/>
          <w:szCs w:val="28"/>
        </w:rPr>
      </w:pPr>
    </w:p>
    <w:p w:rsidR="00F41FEC" w:rsidRDefault="00F41FEC" w:rsidP="009F45F6">
      <w:pPr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ОПИСАНИЕ ОПЫТА ПЕДАГОГИЧЕСКОЙ ДЕЯТЕЛЬНОСТИ</w:t>
      </w:r>
    </w:p>
    <w:p w:rsidR="00F41FEC" w:rsidRDefault="00F41FEC" w:rsidP="009F45F6">
      <w:pPr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 </w:t>
      </w:r>
      <w:r w:rsidR="00114179">
        <w:rPr>
          <w:rFonts w:cs="Times New Roman"/>
          <w:sz w:val="28"/>
          <w:szCs w:val="28"/>
        </w:rPr>
        <w:t xml:space="preserve">Эффективные приемы работы с текстом как средство формирования </w:t>
      </w:r>
      <w:r w:rsidR="00DC25B1">
        <w:rPr>
          <w:rFonts w:cs="Times New Roman"/>
          <w:sz w:val="28"/>
          <w:szCs w:val="28"/>
        </w:rPr>
        <w:t>читательской грамотности учащихся</w:t>
      </w:r>
      <w:r>
        <w:rPr>
          <w:rFonts w:cs="Times New Roman"/>
          <w:sz w:val="28"/>
          <w:szCs w:val="28"/>
        </w:rPr>
        <w:t>»</w:t>
      </w:r>
    </w:p>
    <w:p w:rsidR="00F41FEC" w:rsidRDefault="00F41FEC" w:rsidP="009F45F6">
      <w:pPr>
        <w:spacing w:line="360" w:lineRule="auto"/>
        <w:jc w:val="right"/>
        <w:rPr>
          <w:rFonts w:cs="Times New Roman"/>
          <w:sz w:val="28"/>
          <w:szCs w:val="28"/>
        </w:rPr>
      </w:pPr>
    </w:p>
    <w:p w:rsidR="00F41FEC" w:rsidRDefault="00F41FEC" w:rsidP="009F45F6">
      <w:pPr>
        <w:spacing w:line="360" w:lineRule="auto"/>
        <w:jc w:val="right"/>
        <w:rPr>
          <w:rFonts w:cs="Times New Roman"/>
          <w:sz w:val="28"/>
          <w:szCs w:val="28"/>
        </w:rPr>
      </w:pPr>
    </w:p>
    <w:p w:rsidR="00F41FEC" w:rsidRDefault="00F41FEC" w:rsidP="009F45F6">
      <w:pPr>
        <w:spacing w:line="360" w:lineRule="auto"/>
        <w:jc w:val="right"/>
        <w:rPr>
          <w:rFonts w:cs="Times New Roman"/>
          <w:sz w:val="28"/>
          <w:szCs w:val="28"/>
        </w:rPr>
      </w:pPr>
    </w:p>
    <w:p w:rsidR="00F41FEC" w:rsidRDefault="00F41FEC" w:rsidP="009F45F6">
      <w:pPr>
        <w:spacing w:line="360" w:lineRule="auto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Лазакович Ирина Викторовна,</w:t>
      </w:r>
    </w:p>
    <w:p w:rsidR="00F41FEC" w:rsidRPr="00C85374" w:rsidRDefault="00F41FEC" w:rsidP="009F45F6">
      <w:pPr>
        <w:spacing w:line="360" w:lineRule="auto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учитель истории и обществоведения</w:t>
      </w:r>
    </w:p>
    <w:p w:rsidR="00F41FEC" w:rsidRPr="00AB378B" w:rsidRDefault="00F41FEC" w:rsidP="009F45F6">
      <w:pPr>
        <w:spacing w:line="360" w:lineRule="auto"/>
        <w:jc w:val="right"/>
        <w:rPr>
          <w:rFonts w:cs="Times New Roman"/>
          <w:sz w:val="28"/>
          <w:szCs w:val="28"/>
        </w:rPr>
      </w:pPr>
      <w:r w:rsidRPr="00AB378B">
        <w:rPr>
          <w:rFonts w:cs="Times New Roman"/>
          <w:sz w:val="28"/>
          <w:szCs w:val="28"/>
        </w:rPr>
        <w:t>8(029)3047599</w:t>
      </w:r>
    </w:p>
    <w:p w:rsidR="00F41FEC" w:rsidRPr="00AB378B" w:rsidRDefault="00F41FEC" w:rsidP="009F45F6">
      <w:pPr>
        <w:spacing w:line="360" w:lineRule="auto"/>
        <w:jc w:val="right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Е</w:t>
      </w:r>
      <w:proofErr w:type="gramEnd"/>
      <w:r w:rsidRPr="00AB378B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 w:rsidRPr="00AB378B">
        <w:rPr>
          <w:rFonts w:cs="Times New Roman"/>
          <w:sz w:val="28"/>
          <w:szCs w:val="28"/>
        </w:rPr>
        <w:t>:</w:t>
      </w:r>
      <w:proofErr w:type="spellStart"/>
      <w:r w:rsidRPr="00C85374">
        <w:rPr>
          <w:rFonts w:cs="Times New Roman"/>
          <w:sz w:val="28"/>
          <w:szCs w:val="28"/>
          <w:shd w:val="clear" w:color="auto" w:fill="FFFFFF"/>
          <w:lang w:val="en-US"/>
        </w:rPr>
        <w:t>irina</w:t>
      </w:r>
      <w:proofErr w:type="spellEnd"/>
      <w:r w:rsidRPr="00AB378B">
        <w:rPr>
          <w:rFonts w:cs="Times New Roman"/>
          <w:sz w:val="28"/>
          <w:szCs w:val="28"/>
          <w:shd w:val="clear" w:color="auto" w:fill="FFFFFF"/>
        </w:rPr>
        <w:t>.</w:t>
      </w:r>
      <w:proofErr w:type="spellStart"/>
      <w:r w:rsidRPr="00C85374">
        <w:rPr>
          <w:rFonts w:cs="Times New Roman"/>
          <w:sz w:val="28"/>
          <w:szCs w:val="28"/>
          <w:shd w:val="clear" w:color="auto" w:fill="FFFFFF"/>
          <w:lang w:val="en-US"/>
        </w:rPr>
        <w:t>lazakovich</w:t>
      </w:r>
      <w:proofErr w:type="spellEnd"/>
      <w:r w:rsidRPr="00AB378B">
        <w:rPr>
          <w:rFonts w:cs="Times New Roman"/>
          <w:sz w:val="28"/>
          <w:szCs w:val="28"/>
          <w:shd w:val="clear" w:color="auto" w:fill="FFFFFF"/>
        </w:rPr>
        <w:t>.71@</w:t>
      </w:r>
      <w:r w:rsidRPr="00C85374">
        <w:rPr>
          <w:rFonts w:cs="Times New Roman"/>
          <w:sz w:val="28"/>
          <w:szCs w:val="28"/>
          <w:shd w:val="clear" w:color="auto" w:fill="FFFFFF"/>
          <w:lang w:val="en-US"/>
        </w:rPr>
        <w:t>mail</w:t>
      </w:r>
      <w:r w:rsidRPr="00AB378B">
        <w:rPr>
          <w:rFonts w:cs="Times New Roman"/>
          <w:sz w:val="28"/>
          <w:szCs w:val="28"/>
          <w:shd w:val="clear" w:color="auto" w:fill="FFFFFF"/>
        </w:rPr>
        <w:t>.</w:t>
      </w:r>
      <w:proofErr w:type="spellStart"/>
      <w:r w:rsidRPr="00C85374">
        <w:rPr>
          <w:rFonts w:cs="Times New Roman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F41FEC" w:rsidRPr="00AB378B" w:rsidRDefault="00F41FEC" w:rsidP="009F45F6">
      <w:pPr>
        <w:spacing w:line="360" w:lineRule="auto"/>
        <w:jc w:val="right"/>
        <w:rPr>
          <w:rFonts w:cs="Times New Roman"/>
          <w:sz w:val="28"/>
          <w:szCs w:val="28"/>
        </w:rPr>
      </w:pPr>
    </w:p>
    <w:p w:rsidR="00F41FEC" w:rsidRPr="00AB378B" w:rsidRDefault="00F41FEC" w:rsidP="009F45F6">
      <w:pPr>
        <w:spacing w:line="360" w:lineRule="auto"/>
        <w:jc w:val="right"/>
        <w:rPr>
          <w:rFonts w:cs="Times New Roman"/>
          <w:sz w:val="28"/>
          <w:szCs w:val="28"/>
        </w:rPr>
      </w:pPr>
    </w:p>
    <w:p w:rsidR="00F41FEC" w:rsidRPr="00AB378B" w:rsidRDefault="00F41FEC" w:rsidP="009F45F6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</w:p>
    <w:p w:rsidR="00F41FEC" w:rsidRPr="00AB378B" w:rsidRDefault="00F41FEC" w:rsidP="009F45F6">
      <w:pPr>
        <w:rPr>
          <w:rFonts w:cs="Times New Roman"/>
          <w:sz w:val="28"/>
          <w:szCs w:val="28"/>
        </w:rPr>
      </w:pPr>
      <w:r w:rsidRPr="00AB378B">
        <w:rPr>
          <w:rFonts w:cs="Times New Roman"/>
          <w:sz w:val="28"/>
          <w:szCs w:val="28"/>
        </w:rPr>
        <w:br w:type="page"/>
      </w:r>
    </w:p>
    <w:p w:rsidR="00962825" w:rsidRPr="0067427E" w:rsidRDefault="00962825" w:rsidP="009F45F6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67427E">
        <w:rPr>
          <w:rFonts w:cs="Times New Roman"/>
          <w:sz w:val="28"/>
          <w:szCs w:val="28"/>
        </w:rPr>
        <w:lastRenderedPageBreak/>
        <w:t xml:space="preserve">Образовательный стандарт базового и среднего образования направлен на обеспечение достижения учащимися личностных, метапредметных и предметных образовательных результатов. </w:t>
      </w:r>
      <w:proofErr w:type="spellStart"/>
      <w:r w:rsidRPr="0067427E">
        <w:rPr>
          <w:rFonts w:cs="Times New Roman"/>
          <w:sz w:val="28"/>
          <w:szCs w:val="28"/>
        </w:rPr>
        <w:t>Метапредметные</w:t>
      </w:r>
      <w:proofErr w:type="spellEnd"/>
      <w:r w:rsidRPr="0067427E">
        <w:rPr>
          <w:rFonts w:cs="Times New Roman"/>
          <w:sz w:val="28"/>
          <w:szCs w:val="28"/>
        </w:rPr>
        <w:t xml:space="preserve"> результаты освоения содержания образовательной программы базового и среднего образования отражают готовность учащегося к учебно-познавательной деятельности, освоение универсальных учебных действий и </w:t>
      </w:r>
      <w:proofErr w:type="spellStart"/>
      <w:r w:rsidRPr="0067427E">
        <w:rPr>
          <w:rFonts w:cs="Times New Roman"/>
          <w:sz w:val="28"/>
          <w:szCs w:val="28"/>
        </w:rPr>
        <w:t>межпредметных</w:t>
      </w:r>
      <w:proofErr w:type="spellEnd"/>
      <w:r w:rsidRPr="0067427E">
        <w:rPr>
          <w:rFonts w:cs="Times New Roman"/>
          <w:sz w:val="28"/>
          <w:szCs w:val="28"/>
        </w:rPr>
        <w:t xml:space="preserve"> понятий.</w:t>
      </w:r>
      <w:r w:rsidR="00AB378B">
        <w:rPr>
          <w:rFonts w:cs="Times New Roman"/>
          <w:sz w:val="28"/>
          <w:szCs w:val="28"/>
        </w:rPr>
        <w:t xml:space="preserve"> </w:t>
      </w:r>
      <w:r w:rsidRPr="0067427E">
        <w:rPr>
          <w:rFonts w:cs="Times New Roman"/>
          <w:sz w:val="28"/>
          <w:szCs w:val="28"/>
        </w:rPr>
        <w:t>Среди них выделяются</w:t>
      </w:r>
    </w:p>
    <w:p w:rsidR="00962825" w:rsidRPr="0067427E" w:rsidRDefault="00962825" w:rsidP="009F45F6">
      <w:pPr>
        <w:pStyle w:val="a6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firstLine="709"/>
        <w:rPr>
          <w:rFonts w:cs="Times New Roman"/>
          <w:sz w:val="28"/>
          <w:szCs w:val="28"/>
        </w:rPr>
      </w:pPr>
      <w:proofErr w:type="spellStart"/>
      <w:r w:rsidRPr="0067427E">
        <w:rPr>
          <w:rFonts w:cs="Times New Roman"/>
          <w:sz w:val="28"/>
          <w:szCs w:val="28"/>
        </w:rPr>
        <w:t>сформированность</w:t>
      </w:r>
      <w:proofErr w:type="spellEnd"/>
      <w:r w:rsidRPr="0067427E">
        <w:rPr>
          <w:rFonts w:cs="Times New Roman"/>
          <w:sz w:val="28"/>
          <w:szCs w:val="28"/>
        </w:rPr>
        <w:t xml:space="preserve"> навыков осознанного чтения текстов разных стилей и жанров</w:t>
      </w:r>
      <w:r w:rsidR="00522E0F" w:rsidRPr="0067427E">
        <w:rPr>
          <w:rFonts w:cs="Times New Roman"/>
          <w:sz w:val="28"/>
          <w:szCs w:val="28"/>
        </w:rPr>
        <w:t>;</w:t>
      </w:r>
    </w:p>
    <w:p w:rsidR="00962825" w:rsidRPr="0067427E" w:rsidRDefault="00962825" w:rsidP="009F45F6">
      <w:pPr>
        <w:pStyle w:val="a6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firstLine="709"/>
        <w:rPr>
          <w:rFonts w:cs="Times New Roman"/>
          <w:sz w:val="28"/>
          <w:szCs w:val="28"/>
        </w:rPr>
      </w:pPr>
      <w:r w:rsidRPr="0067427E">
        <w:rPr>
          <w:rFonts w:cs="Times New Roman"/>
          <w:sz w:val="28"/>
          <w:szCs w:val="28"/>
        </w:rPr>
        <w:t>умение использовать различные источники информации в учебно-познавательных целях, выделять главное, существенные признаки понятий, работать с текстовой и графической информацией;</w:t>
      </w:r>
    </w:p>
    <w:p w:rsidR="00962825" w:rsidRPr="0067427E" w:rsidRDefault="00962825" w:rsidP="009F45F6">
      <w:pPr>
        <w:pStyle w:val="a6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firstLine="709"/>
        <w:rPr>
          <w:rFonts w:cs="Times New Roman"/>
          <w:sz w:val="28"/>
          <w:szCs w:val="28"/>
        </w:rPr>
      </w:pPr>
      <w:r w:rsidRPr="0067427E">
        <w:rPr>
          <w:rFonts w:cs="Times New Roman"/>
          <w:sz w:val="28"/>
          <w:szCs w:val="28"/>
        </w:rPr>
        <w:t xml:space="preserve">критически оценивание и интерпретация информации, </w:t>
      </w:r>
      <w:r w:rsidR="00494486" w:rsidRPr="0067427E">
        <w:rPr>
          <w:rFonts w:cs="Times New Roman"/>
          <w:sz w:val="28"/>
          <w:szCs w:val="28"/>
        </w:rPr>
        <w:t>содержащейся</w:t>
      </w:r>
      <w:r w:rsidRPr="0067427E">
        <w:rPr>
          <w:rFonts w:cs="Times New Roman"/>
          <w:sz w:val="28"/>
          <w:szCs w:val="28"/>
        </w:rPr>
        <w:t xml:space="preserve"> в различных источниках.</w:t>
      </w:r>
    </w:p>
    <w:p w:rsidR="00AE7569" w:rsidRPr="0067427E" w:rsidRDefault="00FB726B" w:rsidP="00FB726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41FEC">
        <w:rPr>
          <w:sz w:val="28"/>
          <w:szCs w:val="28"/>
        </w:rPr>
        <w:t>аивно полага</w:t>
      </w:r>
      <w:r>
        <w:rPr>
          <w:sz w:val="28"/>
          <w:szCs w:val="28"/>
        </w:rPr>
        <w:t>ть</w:t>
      </w:r>
      <w:r w:rsidRPr="00F41FEC">
        <w:rPr>
          <w:sz w:val="28"/>
          <w:szCs w:val="28"/>
        </w:rPr>
        <w:t xml:space="preserve">, что если ученик умеет читать и у него нормальный интеллект, то он понимает текст, умеет извлечь информацию, в нем заложенную. Но практика показывает, что это далеко не так. </w:t>
      </w:r>
      <w:r>
        <w:rPr>
          <w:sz w:val="28"/>
          <w:szCs w:val="28"/>
        </w:rPr>
        <w:t>Р</w:t>
      </w:r>
      <w:r w:rsidR="00AE7569" w:rsidRPr="0067427E">
        <w:rPr>
          <w:sz w:val="28"/>
          <w:szCs w:val="28"/>
        </w:rPr>
        <w:t xml:space="preserve">езультаты </w:t>
      </w:r>
      <w:r w:rsidR="00494486" w:rsidRPr="0067427E">
        <w:rPr>
          <w:sz w:val="28"/>
          <w:szCs w:val="28"/>
        </w:rPr>
        <w:t xml:space="preserve">мониторинга, </w:t>
      </w:r>
      <w:r w:rsidR="00AE7569" w:rsidRPr="0067427E">
        <w:rPr>
          <w:sz w:val="28"/>
          <w:szCs w:val="28"/>
        </w:rPr>
        <w:t>проведённого</w:t>
      </w:r>
      <w:r w:rsidR="00494486" w:rsidRPr="0067427E">
        <w:rPr>
          <w:sz w:val="28"/>
          <w:szCs w:val="28"/>
        </w:rPr>
        <w:t xml:space="preserve"> управлением мониторинга качества образования</w:t>
      </w:r>
      <w:r w:rsidR="0067427E" w:rsidRPr="0067427E">
        <w:rPr>
          <w:color w:val="FF0000"/>
          <w:sz w:val="28"/>
          <w:szCs w:val="28"/>
        </w:rPr>
        <w:t>в 2014/2015 учебном году(?)</w:t>
      </w:r>
      <w:r w:rsidR="00114179" w:rsidRPr="0067427E">
        <w:rPr>
          <w:color w:val="FF0000"/>
          <w:sz w:val="28"/>
          <w:szCs w:val="28"/>
        </w:rPr>
        <w:t>,</w:t>
      </w:r>
      <w:r w:rsidR="00AE7569" w:rsidRPr="0067427E">
        <w:rPr>
          <w:sz w:val="28"/>
          <w:szCs w:val="28"/>
        </w:rPr>
        <w:t xml:space="preserve"> показали, что </w:t>
      </w:r>
      <w:r w:rsidR="00494486" w:rsidRPr="0067427E">
        <w:rPr>
          <w:sz w:val="28"/>
          <w:szCs w:val="28"/>
        </w:rPr>
        <w:t>с</w:t>
      </w:r>
      <w:r w:rsidR="00AE7569" w:rsidRPr="0067427E">
        <w:rPr>
          <w:sz w:val="28"/>
          <w:szCs w:val="28"/>
        </w:rPr>
        <w:t xml:space="preserve">уществуют большие проблемы в формировании грамотности чтения, понимаемой в широком смысле слова </w:t>
      </w:r>
      <w:r w:rsidR="00AE7569" w:rsidRPr="0067427E">
        <w:rPr>
          <w:spacing w:val="-2"/>
          <w:sz w:val="28"/>
          <w:szCs w:val="28"/>
        </w:rPr>
        <w:t xml:space="preserve">как способности учащихся к осмыслению текстов различного </w:t>
      </w:r>
      <w:r w:rsidR="00AE7569" w:rsidRPr="0067427E">
        <w:rPr>
          <w:spacing w:val="-1"/>
          <w:sz w:val="28"/>
          <w:szCs w:val="28"/>
        </w:rPr>
        <w:t>содержания, формата и рефлексии на них, а также к исполь</w:t>
      </w:r>
      <w:r w:rsidR="00AE7569" w:rsidRPr="0067427E">
        <w:rPr>
          <w:spacing w:val="-1"/>
          <w:sz w:val="28"/>
          <w:szCs w:val="28"/>
        </w:rPr>
        <w:softHyphen/>
      </w:r>
      <w:r w:rsidR="00AE7569" w:rsidRPr="0067427E">
        <w:rPr>
          <w:sz w:val="28"/>
          <w:szCs w:val="28"/>
        </w:rPr>
        <w:t>зованию прочитанного в разных жизненных ситуациях.</w:t>
      </w:r>
      <w:r w:rsidR="00EF1EC5">
        <w:rPr>
          <w:sz w:val="28"/>
          <w:szCs w:val="28"/>
        </w:rPr>
        <w:t xml:space="preserve"> Подтверждением этому служат и результаты ЦТ по обществоведению</w:t>
      </w:r>
      <w:r w:rsidR="00C22E1A">
        <w:rPr>
          <w:sz w:val="28"/>
          <w:szCs w:val="28"/>
        </w:rPr>
        <w:t xml:space="preserve">, задания </w:t>
      </w:r>
      <w:r w:rsidR="009350CB">
        <w:rPr>
          <w:sz w:val="28"/>
          <w:szCs w:val="28"/>
        </w:rPr>
        <w:t>которого предполагают а</w:t>
      </w:r>
      <w:r w:rsidR="00C22E1A">
        <w:rPr>
          <w:sz w:val="28"/>
          <w:szCs w:val="28"/>
        </w:rPr>
        <w:t>на</w:t>
      </w:r>
      <w:r w:rsidR="009350CB">
        <w:rPr>
          <w:sz w:val="28"/>
          <w:szCs w:val="28"/>
        </w:rPr>
        <w:t>лиз различного рода текстов</w:t>
      </w:r>
      <w:r w:rsidR="00EF1EC5">
        <w:rPr>
          <w:sz w:val="28"/>
          <w:szCs w:val="28"/>
        </w:rPr>
        <w:t>.</w:t>
      </w:r>
    </w:p>
    <w:p w:rsidR="00AE7569" w:rsidRPr="00F41FEC" w:rsidRDefault="00522E0F" w:rsidP="009F45F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7427E">
        <w:rPr>
          <w:spacing w:val="-1"/>
          <w:sz w:val="28"/>
          <w:szCs w:val="28"/>
        </w:rPr>
        <w:t xml:space="preserve">Практика </w:t>
      </w:r>
      <w:r w:rsidR="00D95A62" w:rsidRPr="0067427E">
        <w:rPr>
          <w:spacing w:val="-1"/>
          <w:sz w:val="28"/>
          <w:szCs w:val="28"/>
        </w:rPr>
        <w:t>собственной</w:t>
      </w:r>
      <w:r w:rsidR="00114179" w:rsidRPr="0067427E">
        <w:rPr>
          <w:spacing w:val="-1"/>
          <w:sz w:val="28"/>
          <w:szCs w:val="28"/>
        </w:rPr>
        <w:t xml:space="preserve"> педагогической </w:t>
      </w:r>
      <w:r w:rsidR="00D95A62" w:rsidRPr="0067427E">
        <w:rPr>
          <w:spacing w:val="-1"/>
          <w:sz w:val="28"/>
          <w:szCs w:val="28"/>
        </w:rPr>
        <w:t xml:space="preserve">деятельности </w:t>
      </w:r>
      <w:r w:rsidRPr="0067427E">
        <w:rPr>
          <w:spacing w:val="-1"/>
          <w:sz w:val="28"/>
          <w:szCs w:val="28"/>
        </w:rPr>
        <w:t>показывает, что н</w:t>
      </w:r>
      <w:r w:rsidR="00AE7569" w:rsidRPr="0067427E">
        <w:rPr>
          <w:spacing w:val="-1"/>
          <w:sz w:val="28"/>
          <w:szCs w:val="28"/>
        </w:rPr>
        <w:t xml:space="preserve">ередко учащиеся затрудняются в выполнении заданий, </w:t>
      </w:r>
      <w:r w:rsidR="00AE7569" w:rsidRPr="0067427E">
        <w:rPr>
          <w:spacing w:val="-2"/>
          <w:sz w:val="28"/>
          <w:szCs w:val="28"/>
        </w:rPr>
        <w:t xml:space="preserve">требующих соотнести различные точки зрения на явления и </w:t>
      </w:r>
      <w:r w:rsidR="00AE7569" w:rsidRPr="0067427E">
        <w:rPr>
          <w:sz w:val="28"/>
          <w:szCs w:val="28"/>
        </w:rPr>
        <w:t>события, высказать собственную версию их смысла</w:t>
      </w:r>
      <w:r w:rsidR="00752C4C">
        <w:rPr>
          <w:sz w:val="28"/>
          <w:szCs w:val="28"/>
        </w:rPr>
        <w:t xml:space="preserve">, </w:t>
      </w:r>
      <w:r w:rsidR="00AE7569" w:rsidRPr="0067427E">
        <w:rPr>
          <w:sz w:val="28"/>
          <w:szCs w:val="28"/>
        </w:rPr>
        <w:t xml:space="preserve">что ещё раз показывает актуальность целенаправленного </w:t>
      </w:r>
      <w:r w:rsidR="00AE7569" w:rsidRPr="0067427E">
        <w:rPr>
          <w:spacing w:val="-4"/>
          <w:sz w:val="28"/>
          <w:szCs w:val="28"/>
        </w:rPr>
        <w:t xml:space="preserve">формирования </w:t>
      </w:r>
      <w:r w:rsidR="00F01B33" w:rsidRPr="000F392E">
        <w:rPr>
          <w:color w:val="auto"/>
          <w:spacing w:val="-4"/>
          <w:sz w:val="28"/>
          <w:szCs w:val="28"/>
        </w:rPr>
        <w:t>читательской грамотности</w:t>
      </w:r>
      <w:r w:rsidR="00AE7569" w:rsidRPr="000F392E">
        <w:rPr>
          <w:color w:val="auto"/>
          <w:sz w:val="28"/>
          <w:szCs w:val="28"/>
        </w:rPr>
        <w:t>.</w:t>
      </w:r>
    </w:p>
    <w:p w:rsidR="00A87118" w:rsidRPr="00F41FEC" w:rsidRDefault="0052765E" w:rsidP="009F45F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F41FEC">
        <w:rPr>
          <w:sz w:val="28"/>
          <w:szCs w:val="28"/>
        </w:rPr>
        <w:t>Н</w:t>
      </w:r>
      <w:r w:rsidR="00A87118" w:rsidRPr="00F41FEC">
        <w:rPr>
          <w:sz w:val="28"/>
          <w:szCs w:val="28"/>
        </w:rPr>
        <w:t>есформированность</w:t>
      </w:r>
      <w:proofErr w:type="spellEnd"/>
      <w:r w:rsidR="00A87118" w:rsidRPr="00F41FEC">
        <w:rPr>
          <w:sz w:val="28"/>
          <w:szCs w:val="28"/>
        </w:rPr>
        <w:t xml:space="preserve"> умения понимать информацию, заложенную в тексте, выделять в тексте главное серьезно затрудняет учебный процесс. Несмотря на то, что учителя-словесники на уроках развития речи формируют эти компетенции, разобщенность школьных дисциплин приводит к тому, что навыки, полученные учащимися при изучении одного предмета, не используются на занятиях по другим дисциплинам. </w:t>
      </w:r>
    </w:p>
    <w:p w:rsidR="00A87118" w:rsidRPr="00636A80" w:rsidRDefault="00A87118" w:rsidP="009F45F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41FEC">
        <w:rPr>
          <w:sz w:val="28"/>
          <w:szCs w:val="28"/>
        </w:rPr>
        <w:t xml:space="preserve">Между тем на </w:t>
      </w:r>
      <w:r w:rsidR="00522E0F" w:rsidRPr="00F41FEC">
        <w:rPr>
          <w:sz w:val="28"/>
          <w:szCs w:val="28"/>
        </w:rPr>
        <w:t xml:space="preserve">любом </w:t>
      </w:r>
      <w:r w:rsidR="000F392E">
        <w:rPr>
          <w:sz w:val="28"/>
          <w:szCs w:val="28"/>
        </w:rPr>
        <w:t>учебном занятии</w:t>
      </w:r>
      <w:r w:rsidR="00522E0F" w:rsidRPr="00F41FEC">
        <w:rPr>
          <w:sz w:val="28"/>
          <w:szCs w:val="28"/>
        </w:rPr>
        <w:t xml:space="preserve"> можно использовать</w:t>
      </w:r>
      <w:r w:rsidRPr="00F41FEC">
        <w:rPr>
          <w:sz w:val="28"/>
          <w:szCs w:val="28"/>
        </w:rPr>
        <w:t xml:space="preserve"> универсальные приемы извлечения из текста информации, что поможет учителям-предметникам </w:t>
      </w:r>
      <w:r w:rsidR="00522E0F" w:rsidRPr="00F41FEC">
        <w:rPr>
          <w:sz w:val="28"/>
          <w:szCs w:val="28"/>
        </w:rPr>
        <w:t>организовать работу учащихся</w:t>
      </w:r>
      <w:r w:rsidRPr="00F41FEC">
        <w:rPr>
          <w:sz w:val="28"/>
          <w:szCs w:val="28"/>
        </w:rPr>
        <w:t xml:space="preserve"> с учебником, любой </w:t>
      </w:r>
      <w:r w:rsidRPr="00636A80">
        <w:rPr>
          <w:color w:val="auto"/>
          <w:sz w:val="28"/>
          <w:szCs w:val="28"/>
        </w:rPr>
        <w:t>справочной литературой</w:t>
      </w:r>
      <w:r w:rsidR="00FB359E" w:rsidRPr="00636A80">
        <w:rPr>
          <w:color w:val="auto"/>
          <w:sz w:val="28"/>
          <w:szCs w:val="28"/>
        </w:rPr>
        <w:t>.</w:t>
      </w:r>
    </w:p>
    <w:p w:rsidR="004433BA" w:rsidRPr="00636A80" w:rsidRDefault="001A39C3" w:rsidP="009F45F6">
      <w:pPr>
        <w:pStyle w:val="Default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636A80">
        <w:rPr>
          <w:color w:val="FF0000"/>
          <w:sz w:val="28"/>
          <w:szCs w:val="28"/>
        </w:rPr>
        <w:t xml:space="preserve">В литературе существуют различные определения понятия «читательская грамотность».  </w:t>
      </w:r>
      <w:r w:rsidR="004433BA" w:rsidRPr="00636A80">
        <w:rPr>
          <w:color w:val="FF0000"/>
          <w:sz w:val="28"/>
          <w:szCs w:val="28"/>
        </w:rPr>
        <w:t xml:space="preserve">Н.И </w:t>
      </w:r>
      <w:proofErr w:type="spellStart"/>
      <w:r w:rsidR="004433BA" w:rsidRPr="00636A80">
        <w:rPr>
          <w:color w:val="FF0000"/>
          <w:sz w:val="28"/>
          <w:szCs w:val="28"/>
        </w:rPr>
        <w:t>Запрудск</w:t>
      </w:r>
      <w:r w:rsidRPr="00636A80">
        <w:rPr>
          <w:color w:val="FF0000"/>
          <w:sz w:val="28"/>
          <w:szCs w:val="28"/>
        </w:rPr>
        <w:t>ийв</w:t>
      </w:r>
      <w:proofErr w:type="spellEnd"/>
      <w:r w:rsidRPr="00636A80">
        <w:rPr>
          <w:color w:val="FF0000"/>
          <w:sz w:val="28"/>
          <w:szCs w:val="28"/>
        </w:rPr>
        <w:t xml:space="preserve"> книге </w:t>
      </w:r>
      <w:r w:rsidR="004433BA" w:rsidRPr="00636A80">
        <w:rPr>
          <w:color w:val="FF0000"/>
          <w:sz w:val="28"/>
          <w:szCs w:val="28"/>
        </w:rPr>
        <w:t xml:space="preserve">«Современные школьные технологии-3» </w:t>
      </w:r>
      <w:r w:rsidR="004672C0" w:rsidRPr="00636A80">
        <w:rPr>
          <w:color w:val="FF0000"/>
          <w:sz w:val="28"/>
          <w:szCs w:val="28"/>
        </w:rPr>
        <w:t xml:space="preserve">рассматривает </w:t>
      </w:r>
      <w:r w:rsidR="004433BA" w:rsidRPr="00636A80">
        <w:rPr>
          <w:color w:val="FF0000"/>
          <w:sz w:val="28"/>
          <w:szCs w:val="28"/>
        </w:rPr>
        <w:t>читательск</w:t>
      </w:r>
      <w:r w:rsidR="004672C0" w:rsidRPr="00636A80">
        <w:rPr>
          <w:color w:val="FF0000"/>
          <w:sz w:val="28"/>
          <w:szCs w:val="28"/>
        </w:rPr>
        <w:t>ую</w:t>
      </w:r>
      <w:r w:rsidR="004433BA" w:rsidRPr="00636A80">
        <w:rPr>
          <w:color w:val="FF0000"/>
          <w:sz w:val="28"/>
          <w:szCs w:val="28"/>
        </w:rPr>
        <w:t xml:space="preserve"> грамотность как «понимание текстов, участие в дискуссиях, работа с информацией, выступление, написание текстов»[</w:t>
      </w:r>
      <w:r w:rsidR="00F616C3" w:rsidRPr="00636A80">
        <w:rPr>
          <w:color w:val="FF0000"/>
          <w:sz w:val="28"/>
          <w:szCs w:val="28"/>
        </w:rPr>
        <w:t>_</w:t>
      </w:r>
      <w:r w:rsidR="004433BA" w:rsidRPr="00636A80">
        <w:rPr>
          <w:color w:val="FF0000"/>
          <w:sz w:val="28"/>
          <w:szCs w:val="28"/>
        </w:rPr>
        <w:t xml:space="preserve">, </w:t>
      </w:r>
      <w:proofErr w:type="spellStart"/>
      <w:r w:rsidR="004433BA" w:rsidRPr="00636A80">
        <w:rPr>
          <w:color w:val="FF0000"/>
          <w:sz w:val="28"/>
          <w:szCs w:val="28"/>
        </w:rPr>
        <w:t>запрудский</w:t>
      </w:r>
      <w:proofErr w:type="spellEnd"/>
      <w:r w:rsidR="00F616C3" w:rsidRPr="00636A80">
        <w:rPr>
          <w:color w:val="FF0000"/>
          <w:sz w:val="28"/>
          <w:szCs w:val="28"/>
        </w:rPr>
        <w:t xml:space="preserve">, </w:t>
      </w:r>
      <w:r w:rsidR="004433BA" w:rsidRPr="00636A80">
        <w:rPr>
          <w:color w:val="FF0000"/>
          <w:sz w:val="28"/>
          <w:szCs w:val="28"/>
        </w:rPr>
        <w:t>11].</w:t>
      </w:r>
      <w:r w:rsidR="00F616C3" w:rsidRPr="00636A80">
        <w:rPr>
          <w:color w:val="FF0000"/>
          <w:sz w:val="28"/>
          <w:szCs w:val="28"/>
        </w:rPr>
        <w:t xml:space="preserve"> ЗДЕСЬ ЧЕГО_ТО НЕ ХВАТАЕТ. </w:t>
      </w:r>
      <w:r w:rsidR="004672C0" w:rsidRPr="00636A80">
        <w:rPr>
          <w:color w:val="FF0000"/>
          <w:sz w:val="28"/>
          <w:szCs w:val="28"/>
        </w:rPr>
        <w:t>В нашем понимании</w:t>
      </w:r>
      <w:r w:rsidR="00334EE4" w:rsidRPr="00636A80">
        <w:rPr>
          <w:color w:val="FF0000"/>
          <w:sz w:val="28"/>
          <w:szCs w:val="28"/>
        </w:rPr>
        <w:t xml:space="preserve"> читательск</w:t>
      </w:r>
      <w:r w:rsidR="004672C0" w:rsidRPr="00636A80">
        <w:rPr>
          <w:color w:val="FF0000"/>
          <w:sz w:val="28"/>
          <w:szCs w:val="28"/>
        </w:rPr>
        <w:t xml:space="preserve">ая грамотность – это </w:t>
      </w:r>
      <w:r w:rsidR="00FB359E" w:rsidRPr="00636A80">
        <w:rPr>
          <w:color w:val="FF0000"/>
          <w:sz w:val="28"/>
          <w:szCs w:val="28"/>
        </w:rPr>
        <w:t>способность понимать и использовать письменные тексты для того, чтобы достигать своих целей и расширять свои знания и участвовать в социальной жизни.</w:t>
      </w:r>
    </w:p>
    <w:p w:rsidR="004433BA" w:rsidRDefault="00E43E2B" w:rsidP="009F45F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</w:t>
      </w:r>
      <w:r w:rsidR="004433BA" w:rsidRPr="00F41FEC">
        <w:rPr>
          <w:sz w:val="28"/>
          <w:szCs w:val="28"/>
        </w:rPr>
        <w:t>реш</w:t>
      </w:r>
      <w:r>
        <w:rPr>
          <w:sz w:val="28"/>
          <w:szCs w:val="28"/>
        </w:rPr>
        <w:t>ени</w:t>
      </w:r>
      <w:r w:rsidR="004433BA" w:rsidRPr="00F41FEC">
        <w:rPr>
          <w:sz w:val="28"/>
          <w:szCs w:val="28"/>
        </w:rPr>
        <w:t xml:space="preserve">я задачи </w:t>
      </w:r>
      <w:proofErr w:type="spellStart"/>
      <w:r w:rsidR="004433BA" w:rsidRPr="00512389">
        <w:rPr>
          <w:color w:val="FF0000"/>
          <w:sz w:val="28"/>
          <w:szCs w:val="28"/>
        </w:rPr>
        <w:t>формирования</w:t>
      </w:r>
      <w:r w:rsidR="004433BA" w:rsidRPr="00F41FEC">
        <w:rPr>
          <w:sz w:val="28"/>
          <w:szCs w:val="28"/>
        </w:rPr>
        <w:t>метапредметных</w:t>
      </w:r>
      <w:proofErr w:type="spellEnd"/>
      <w:r w:rsidR="004433BA" w:rsidRPr="00F41FEC">
        <w:rPr>
          <w:sz w:val="28"/>
          <w:szCs w:val="28"/>
        </w:rPr>
        <w:t xml:space="preserve"> результатов освоения содержания образовательной программы по учебному предмету «Обществоведение»</w:t>
      </w:r>
      <w:proofErr w:type="gramStart"/>
      <w:r w:rsidR="004433BA" w:rsidRPr="00F41FEC">
        <w:rPr>
          <w:sz w:val="28"/>
          <w:szCs w:val="28"/>
        </w:rPr>
        <w:t>,</w:t>
      </w:r>
      <w:r w:rsidR="00193D1F" w:rsidRPr="00F41FEC">
        <w:rPr>
          <w:sz w:val="28"/>
          <w:szCs w:val="28"/>
        </w:rPr>
        <w:t>р</w:t>
      </w:r>
      <w:proofErr w:type="gramEnd"/>
      <w:r w:rsidR="00193D1F" w:rsidRPr="00F41FEC">
        <w:rPr>
          <w:sz w:val="28"/>
          <w:szCs w:val="28"/>
        </w:rPr>
        <w:t xml:space="preserve">азвития </w:t>
      </w:r>
      <w:r w:rsidR="005E558D">
        <w:rPr>
          <w:sz w:val="28"/>
          <w:szCs w:val="28"/>
        </w:rPr>
        <w:t xml:space="preserve">функциональной </w:t>
      </w:r>
      <w:r w:rsidR="00596A4F">
        <w:rPr>
          <w:sz w:val="28"/>
          <w:szCs w:val="28"/>
        </w:rPr>
        <w:t xml:space="preserve">грамотностиучащихся </w:t>
      </w:r>
      <w:r w:rsidR="004433BA" w:rsidRPr="00F41FEC">
        <w:rPr>
          <w:sz w:val="28"/>
          <w:szCs w:val="28"/>
        </w:rPr>
        <w:t xml:space="preserve">я пришла к пониманию необходимости проведения системной, целенаправленной и эффективной работы по формировании у учащихся </w:t>
      </w:r>
      <w:r w:rsidR="00A577F3">
        <w:rPr>
          <w:sz w:val="28"/>
          <w:szCs w:val="28"/>
        </w:rPr>
        <w:t>читательской грамотности.</w:t>
      </w:r>
    </w:p>
    <w:p w:rsidR="005E558D" w:rsidRPr="00F41FEC" w:rsidRDefault="005E558D" w:rsidP="009F45F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Сущность опыта состоит в </w:t>
      </w:r>
      <w:r w:rsidR="00C82F62">
        <w:rPr>
          <w:sz w:val="28"/>
          <w:szCs w:val="28"/>
        </w:rPr>
        <w:t>систематизации</w:t>
      </w:r>
      <w:r w:rsidR="00922F5A">
        <w:rPr>
          <w:sz w:val="28"/>
          <w:szCs w:val="28"/>
        </w:rPr>
        <w:t xml:space="preserve"> (определении)</w:t>
      </w:r>
      <w:r w:rsidR="00C82F62" w:rsidRPr="00C82F62">
        <w:rPr>
          <w:sz w:val="28"/>
          <w:szCs w:val="28"/>
        </w:rPr>
        <w:t>методов и приемов работы с текстом</w:t>
      </w:r>
      <w:r w:rsidR="00C82F62">
        <w:rPr>
          <w:sz w:val="28"/>
          <w:szCs w:val="28"/>
        </w:rPr>
        <w:t>, способствующих</w:t>
      </w:r>
      <w:r w:rsidR="00C82F62" w:rsidRPr="00C82F62">
        <w:rPr>
          <w:sz w:val="28"/>
          <w:szCs w:val="28"/>
        </w:rPr>
        <w:t xml:space="preserve"> формировани</w:t>
      </w:r>
      <w:r w:rsidR="00922F5A">
        <w:rPr>
          <w:sz w:val="28"/>
          <w:szCs w:val="28"/>
        </w:rPr>
        <w:t xml:space="preserve">ю </w:t>
      </w:r>
      <w:r w:rsidR="00C82F62" w:rsidRPr="00C82F62">
        <w:rPr>
          <w:sz w:val="28"/>
          <w:szCs w:val="28"/>
        </w:rPr>
        <w:t>читательской грамотности</w:t>
      </w:r>
      <w:r w:rsidR="005A414A">
        <w:rPr>
          <w:sz w:val="28"/>
          <w:szCs w:val="28"/>
        </w:rPr>
        <w:t>.</w:t>
      </w:r>
    </w:p>
    <w:p w:rsidR="004433BA" w:rsidRPr="00F41FEC" w:rsidRDefault="004433BA" w:rsidP="009F45F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41FEC">
        <w:rPr>
          <w:b/>
          <w:sz w:val="28"/>
          <w:szCs w:val="28"/>
        </w:rPr>
        <w:t>Цель опыта</w:t>
      </w:r>
      <w:r w:rsidRPr="00F41FEC">
        <w:rPr>
          <w:sz w:val="28"/>
          <w:szCs w:val="28"/>
        </w:rPr>
        <w:t xml:space="preserve">: </w:t>
      </w:r>
      <w:r w:rsidR="009148E9" w:rsidRPr="009148E9">
        <w:rPr>
          <w:sz w:val="28"/>
          <w:szCs w:val="28"/>
        </w:rPr>
        <w:t xml:space="preserve">повышение </w:t>
      </w:r>
      <w:r w:rsidR="00922F5A">
        <w:rPr>
          <w:sz w:val="28"/>
          <w:szCs w:val="28"/>
        </w:rPr>
        <w:t xml:space="preserve">читательской грамотности учащихся </w:t>
      </w:r>
      <w:r w:rsidR="009148E9" w:rsidRPr="009148E9">
        <w:rPr>
          <w:sz w:val="28"/>
          <w:szCs w:val="28"/>
        </w:rPr>
        <w:t xml:space="preserve">посредством </w:t>
      </w:r>
      <w:r w:rsidR="009148E9">
        <w:rPr>
          <w:sz w:val="28"/>
          <w:szCs w:val="28"/>
        </w:rPr>
        <w:t>системной о</w:t>
      </w:r>
      <w:r w:rsidR="005F74F8">
        <w:rPr>
          <w:sz w:val="28"/>
          <w:szCs w:val="28"/>
        </w:rPr>
        <w:t>рганизации работы с текстом</w:t>
      </w:r>
      <w:r w:rsidR="00824062">
        <w:rPr>
          <w:sz w:val="28"/>
          <w:szCs w:val="28"/>
        </w:rPr>
        <w:t xml:space="preserve"> на учебных занятиях по обществоведению</w:t>
      </w:r>
      <w:r w:rsidR="00B456E9" w:rsidRPr="00F41FEC">
        <w:rPr>
          <w:sz w:val="28"/>
          <w:szCs w:val="28"/>
        </w:rPr>
        <w:t>.</w:t>
      </w:r>
    </w:p>
    <w:p w:rsidR="00D95A62" w:rsidRPr="00F41FEC" w:rsidRDefault="00B456E9" w:rsidP="009F45F6">
      <w:pPr>
        <w:pStyle w:val="Default"/>
        <w:spacing w:line="360" w:lineRule="auto"/>
        <w:ind w:firstLine="709"/>
        <w:jc w:val="both"/>
        <w:rPr>
          <w:b/>
          <w:iCs/>
          <w:sz w:val="28"/>
          <w:szCs w:val="28"/>
        </w:rPr>
      </w:pPr>
      <w:r w:rsidRPr="00F41FEC">
        <w:rPr>
          <w:b/>
          <w:iCs/>
          <w:sz w:val="28"/>
          <w:szCs w:val="28"/>
        </w:rPr>
        <w:t>Цель достигалась через решение следующих задач</w:t>
      </w:r>
      <w:r w:rsidR="00D95A62" w:rsidRPr="00F41FEC">
        <w:rPr>
          <w:b/>
          <w:iCs/>
          <w:sz w:val="28"/>
          <w:szCs w:val="28"/>
        </w:rPr>
        <w:t>:</w:t>
      </w:r>
    </w:p>
    <w:p w:rsidR="00D95A62" w:rsidRPr="00114179" w:rsidRDefault="00FC160E" w:rsidP="00FC160E">
      <w:pPr>
        <w:pStyle w:val="Default"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1. </w:t>
      </w:r>
      <w:r w:rsidR="00114179">
        <w:rPr>
          <w:iCs/>
          <w:sz w:val="28"/>
          <w:szCs w:val="28"/>
        </w:rPr>
        <w:t>И</w:t>
      </w:r>
      <w:r w:rsidR="00FB359E" w:rsidRPr="00114179">
        <w:rPr>
          <w:iCs/>
          <w:sz w:val="28"/>
          <w:szCs w:val="28"/>
        </w:rPr>
        <w:t>зучить</w:t>
      </w:r>
      <w:r w:rsidR="00D95A62" w:rsidRPr="00114179">
        <w:rPr>
          <w:iCs/>
          <w:sz w:val="28"/>
          <w:szCs w:val="28"/>
        </w:rPr>
        <w:t xml:space="preserve"> литератур</w:t>
      </w:r>
      <w:r w:rsidR="00FB359E" w:rsidRPr="00114179">
        <w:rPr>
          <w:iCs/>
          <w:sz w:val="28"/>
          <w:szCs w:val="28"/>
        </w:rPr>
        <w:t>у</w:t>
      </w:r>
      <w:r w:rsidR="00D95A62" w:rsidRPr="00114179">
        <w:rPr>
          <w:iCs/>
          <w:sz w:val="28"/>
          <w:szCs w:val="28"/>
        </w:rPr>
        <w:t xml:space="preserve"> п</w:t>
      </w:r>
      <w:r w:rsidR="00FB359E" w:rsidRPr="00114179">
        <w:rPr>
          <w:iCs/>
          <w:sz w:val="28"/>
          <w:szCs w:val="28"/>
        </w:rPr>
        <w:t xml:space="preserve">о проблеме формирования </w:t>
      </w:r>
      <w:r>
        <w:rPr>
          <w:iCs/>
          <w:sz w:val="28"/>
          <w:szCs w:val="28"/>
        </w:rPr>
        <w:t>читательской грамотности</w:t>
      </w:r>
      <w:r w:rsidR="00B56E7D" w:rsidRPr="00114179">
        <w:rPr>
          <w:iCs/>
          <w:sz w:val="28"/>
          <w:szCs w:val="28"/>
        </w:rPr>
        <w:t>.</w:t>
      </w:r>
    </w:p>
    <w:p w:rsidR="00FB359E" w:rsidRPr="00F41FEC" w:rsidRDefault="00FC160E" w:rsidP="00FC160E">
      <w:pPr>
        <w:pStyle w:val="Default"/>
        <w:spacing w:line="360" w:lineRule="auto"/>
        <w:ind w:firstLine="709"/>
        <w:jc w:val="both"/>
        <w:rPr>
          <w:b/>
          <w:iCs/>
          <w:sz w:val="28"/>
          <w:szCs w:val="28"/>
        </w:rPr>
      </w:pPr>
      <w:r>
        <w:rPr>
          <w:sz w:val="28"/>
          <w:szCs w:val="28"/>
        </w:rPr>
        <w:t>2. </w:t>
      </w:r>
      <w:r w:rsidR="00FB359E" w:rsidRPr="00F41FEC">
        <w:rPr>
          <w:sz w:val="28"/>
          <w:szCs w:val="28"/>
        </w:rPr>
        <w:t>Апробировать, системно и целенаправленно использовать в педагогической практике приемы работы с текстом</w:t>
      </w:r>
      <w:r w:rsidR="00B56E7D" w:rsidRPr="00F41FEC">
        <w:rPr>
          <w:sz w:val="28"/>
          <w:szCs w:val="28"/>
        </w:rPr>
        <w:t>.</w:t>
      </w:r>
    </w:p>
    <w:p w:rsidR="00FB359E" w:rsidRPr="00F41FEC" w:rsidRDefault="00FC160E" w:rsidP="00FC160E">
      <w:pPr>
        <w:pStyle w:val="Default"/>
        <w:spacing w:line="360" w:lineRule="auto"/>
        <w:ind w:firstLine="709"/>
        <w:jc w:val="both"/>
        <w:rPr>
          <w:b/>
          <w:iCs/>
          <w:sz w:val="28"/>
          <w:szCs w:val="28"/>
        </w:rPr>
      </w:pPr>
      <w:r>
        <w:rPr>
          <w:sz w:val="28"/>
          <w:szCs w:val="28"/>
        </w:rPr>
        <w:t>3. </w:t>
      </w:r>
      <w:r w:rsidR="00FB359E" w:rsidRPr="00F41FEC">
        <w:rPr>
          <w:sz w:val="28"/>
          <w:szCs w:val="28"/>
        </w:rPr>
        <w:t xml:space="preserve">Проанализировать с помощью педагогического инструментария </w:t>
      </w:r>
      <w:r w:rsidR="0026069A">
        <w:rPr>
          <w:sz w:val="28"/>
          <w:szCs w:val="28"/>
        </w:rPr>
        <w:t xml:space="preserve">степень </w:t>
      </w:r>
      <w:proofErr w:type="spellStart"/>
      <w:r w:rsidR="00FB359E" w:rsidRPr="00F41FEC">
        <w:rPr>
          <w:sz w:val="28"/>
          <w:szCs w:val="28"/>
        </w:rPr>
        <w:t>сформированност</w:t>
      </w:r>
      <w:r w:rsidR="0026069A">
        <w:rPr>
          <w:sz w:val="28"/>
          <w:szCs w:val="28"/>
        </w:rPr>
        <w:t>и</w:t>
      </w:r>
      <w:proofErr w:type="spellEnd"/>
      <w:r w:rsidR="00FB359E" w:rsidRPr="00F41FEC">
        <w:rPr>
          <w:sz w:val="28"/>
          <w:szCs w:val="28"/>
        </w:rPr>
        <w:t xml:space="preserve"> у учащихся </w:t>
      </w:r>
      <w:r w:rsidR="0026069A">
        <w:rPr>
          <w:sz w:val="28"/>
          <w:szCs w:val="28"/>
        </w:rPr>
        <w:t>читательской грамотности</w:t>
      </w:r>
      <w:r w:rsidR="00B56E7D" w:rsidRPr="00F41FEC">
        <w:rPr>
          <w:sz w:val="28"/>
          <w:szCs w:val="28"/>
        </w:rPr>
        <w:t>.</w:t>
      </w:r>
    </w:p>
    <w:p w:rsidR="0052765E" w:rsidRPr="00F41FEC" w:rsidRDefault="00FC160E" w:rsidP="00FC160E">
      <w:pPr>
        <w:pStyle w:val="Default"/>
        <w:spacing w:line="360" w:lineRule="auto"/>
        <w:ind w:firstLine="709"/>
        <w:jc w:val="both"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t>4. </w:t>
      </w:r>
      <w:r w:rsidR="00B56E7D" w:rsidRPr="00F41FEC">
        <w:rPr>
          <w:iCs/>
          <w:sz w:val="28"/>
          <w:szCs w:val="28"/>
        </w:rPr>
        <w:t>О</w:t>
      </w:r>
      <w:r w:rsidR="0052765E" w:rsidRPr="00F41FEC">
        <w:rPr>
          <w:iCs/>
          <w:sz w:val="28"/>
          <w:szCs w:val="28"/>
        </w:rPr>
        <w:t xml:space="preserve">пределить показатели успешности и проанализировать результативность работы по формированию </w:t>
      </w:r>
      <w:r w:rsidR="00DD411B">
        <w:rPr>
          <w:iCs/>
          <w:sz w:val="28"/>
          <w:szCs w:val="28"/>
        </w:rPr>
        <w:t>читательской грамотности</w:t>
      </w:r>
      <w:r w:rsidR="0052765E" w:rsidRPr="00F41FEC">
        <w:rPr>
          <w:iCs/>
          <w:sz w:val="28"/>
          <w:szCs w:val="28"/>
        </w:rPr>
        <w:t xml:space="preserve"> учащи</w:t>
      </w:r>
      <w:r w:rsidR="00DD411B">
        <w:rPr>
          <w:iCs/>
          <w:sz w:val="28"/>
          <w:szCs w:val="28"/>
        </w:rPr>
        <w:t>х</w:t>
      </w:r>
      <w:r w:rsidR="0052765E" w:rsidRPr="00F41FEC">
        <w:rPr>
          <w:iCs/>
          <w:sz w:val="28"/>
          <w:szCs w:val="28"/>
        </w:rPr>
        <w:t xml:space="preserve">ся как </w:t>
      </w:r>
      <w:r w:rsidR="0052765E" w:rsidRPr="00DD411B">
        <w:rPr>
          <w:iCs/>
          <w:color w:val="FF0000"/>
          <w:sz w:val="28"/>
          <w:szCs w:val="28"/>
        </w:rPr>
        <w:t>метапредметного образовательного результата</w:t>
      </w:r>
      <w:r w:rsidR="0052765E" w:rsidRPr="00F41FEC">
        <w:rPr>
          <w:iCs/>
          <w:sz w:val="28"/>
          <w:szCs w:val="28"/>
        </w:rPr>
        <w:t>.</w:t>
      </w:r>
    </w:p>
    <w:p w:rsidR="00E50C08" w:rsidRDefault="00E50C08" w:rsidP="009F45F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50C08">
        <w:rPr>
          <w:sz w:val="28"/>
          <w:szCs w:val="28"/>
        </w:rPr>
        <w:t>Процесс изучения включал</w:t>
      </w:r>
      <w:r w:rsidR="00D55D84">
        <w:rPr>
          <w:sz w:val="28"/>
          <w:szCs w:val="28"/>
        </w:rPr>
        <w:t xml:space="preserve"> следующие этапы</w:t>
      </w:r>
      <w:r w:rsidRPr="00E50C08">
        <w:rPr>
          <w:sz w:val="28"/>
          <w:szCs w:val="28"/>
        </w:rPr>
        <w:t>:</w:t>
      </w:r>
    </w:p>
    <w:p w:rsidR="00D55D84" w:rsidRDefault="00195228" w:rsidP="00195228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5" w:line="360" w:lineRule="auto"/>
        <w:ind w:right="259"/>
        <w:rPr>
          <w:rFonts w:cs="Times New Roman"/>
          <w:color w:val="000000"/>
          <w:sz w:val="28"/>
          <w:szCs w:val="28"/>
        </w:rPr>
      </w:pPr>
      <w:r w:rsidRPr="00F41FEC">
        <w:rPr>
          <w:rFonts w:cs="Times New Roman"/>
          <w:color w:val="000000"/>
          <w:sz w:val="28"/>
          <w:szCs w:val="28"/>
        </w:rPr>
        <w:t>2008-2010 – ознакомительный</w:t>
      </w:r>
      <w:r w:rsidR="00D55D84">
        <w:rPr>
          <w:rFonts w:cs="Times New Roman"/>
          <w:color w:val="000000"/>
          <w:sz w:val="28"/>
          <w:szCs w:val="28"/>
        </w:rPr>
        <w:t>:</w:t>
      </w:r>
      <w:r w:rsidRPr="00F41FEC">
        <w:rPr>
          <w:rFonts w:cs="Times New Roman"/>
          <w:color w:val="000000"/>
          <w:sz w:val="28"/>
          <w:szCs w:val="28"/>
        </w:rPr>
        <w:t xml:space="preserve"> изучение литературы, технологии развития критического мышления; </w:t>
      </w:r>
    </w:p>
    <w:p w:rsidR="00A47713" w:rsidRDefault="00A47713" w:rsidP="00195228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5" w:line="360" w:lineRule="auto"/>
        <w:ind w:right="25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2010 - 2016 – практический:</w:t>
      </w:r>
      <w:r w:rsidR="00195228" w:rsidRPr="00F41FEC">
        <w:rPr>
          <w:rFonts w:cs="Times New Roman"/>
          <w:color w:val="000000"/>
          <w:sz w:val="28"/>
          <w:szCs w:val="28"/>
        </w:rPr>
        <w:t xml:space="preserve"> апробация приемов работы с текстом, отбор наиболее эффективных из них для использования на уроках обществоведения; </w:t>
      </w:r>
    </w:p>
    <w:p w:rsidR="00195228" w:rsidRPr="00F41FEC" w:rsidRDefault="00195228" w:rsidP="00195228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5" w:line="360" w:lineRule="auto"/>
        <w:ind w:right="259"/>
        <w:rPr>
          <w:rFonts w:cs="Times New Roman"/>
          <w:color w:val="000000"/>
          <w:sz w:val="28"/>
          <w:szCs w:val="28"/>
        </w:rPr>
      </w:pPr>
      <w:r w:rsidRPr="00F41FEC">
        <w:rPr>
          <w:rFonts w:cs="Times New Roman"/>
          <w:color w:val="000000"/>
          <w:sz w:val="28"/>
          <w:szCs w:val="28"/>
        </w:rPr>
        <w:t>2016 - 2018 – внедренческий</w:t>
      </w:r>
      <w:r w:rsidR="00A47713">
        <w:rPr>
          <w:rFonts w:cs="Times New Roman"/>
          <w:color w:val="000000"/>
          <w:sz w:val="28"/>
          <w:szCs w:val="28"/>
        </w:rPr>
        <w:t xml:space="preserve">: </w:t>
      </w:r>
      <w:r w:rsidRPr="00F41FEC">
        <w:rPr>
          <w:rFonts w:cs="Times New Roman"/>
          <w:color w:val="000000"/>
          <w:sz w:val="28"/>
          <w:szCs w:val="28"/>
        </w:rPr>
        <w:t xml:space="preserve">обобщение и трансляция своего опыта по формированию </w:t>
      </w:r>
      <w:r w:rsidR="00A47713">
        <w:rPr>
          <w:rFonts w:cs="Times New Roman"/>
          <w:color w:val="000000"/>
          <w:sz w:val="28"/>
          <w:szCs w:val="28"/>
        </w:rPr>
        <w:t>читательской грамотности учащихся</w:t>
      </w:r>
      <w:r w:rsidRPr="00F41FEC">
        <w:rPr>
          <w:rFonts w:cs="Times New Roman"/>
          <w:color w:val="000000"/>
          <w:sz w:val="28"/>
          <w:szCs w:val="28"/>
        </w:rPr>
        <w:t>.</w:t>
      </w:r>
    </w:p>
    <w:p w:rsidR="0052765E" w:rsidRPr="00F41FEC" w:rsidRDefault="0052765E" w:rsidP="009F45F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41FEC">
        <w:rPr>
          <w:sz w:val="28"/>
          <w:szCs w:val="28"/>
        </w:rPr>
        <w:t xml:space="preserve">В современной психологии и педагогике разработано </w:t>
      </w:r>
      <w:r w:rsidRPr="00F41FEC">
        <w:rPr>
          <w:spacing w:val="-2"/>
          <w:sz w:val="28"/>
          <w:szCs w:val="28"/>
        </w:rPr>
        <w:t>достаточно много подходов к совершенствованию обучения учащихся чтению. При</w:t>
      </w:r>
      <w:r w:rsidR="00B56E7D" w:rsidRPr="00F41FEC">
        <w:rPr>
          <w:spacing w:val="-2"/>
          <w:sz w:val="28"/>
          <w:szCs w:val="28"/>
        </w:rPr>
        <w:t xml:space="preserve"> этом</w:t>
      </w:r>
      <w:r w:rsidRPr="00F41FEC">
        <w:rPr>
          <w:spacing w:val="-2"/>
          <w:sz w:val="28"/>
          <w:szCs w:val="28"/>
        </w:rPr>
        <w:t xml:space="preserve"> сформированный навык чтения включает в се</w:t>
      </w:r>
      <w:r w:rsidRPr="00F41FEC">
        <w:rPr>
          <w:spacing w:val="-2"/>
          <w:sz w:val="28"/>
          <w:szCs w:val="28"/>
        </w:rPr>
        <w:softHyphen/>
      </w:r>
      <w:r w:rsidRPr="00F41FEC">
        <w:rPr>
          <w:sz w:val="28"/>
          <w:szCs w:val="28"/>
        </w:rPr>
        <w:t xml:space="preserve">бя, как минимум, два основных компонента: </w:t>
      </w:r>
    </w:p>
    <w:p w:rsidR="0052765E" w:rsidRPr="00F41FEC" w:rsidRDefault="0052765E" w:rsidP="009F45F6">
      <w:pPr>
        <w:pStyle w:val="Default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F41FEC">
        <w:rPr>
          <w:sz w:val="28"/>
          <w:szCs w:val="28"/>
        </w:rPr>
        <w:t>1) технику чте</w:t>
      </w:r>
      <w:r w:rsidRPr="00F41FEC">
        <w:rPr>
          <w:sz w:val="28"/>
          <w:szCs w:val="28"/>
        </w:rPr>
        <w:softHyphen/>
      </w:r>
      <w:r w:rsidRPr="00F41FEC">
        <w:rPr>
          <w:spacing w:val="-1"/>
          <w:sz w:val="28"/>
          <w:szCs w:val="28"/>
        </w:rPr>
        <w:t xml:space="preserve">ния (правильное и быстрое восприятие и озвучивание слов, </w:t>
      </w:r>
      <w:r w:rsidRPr="00F41FEC">
        <w:rPr>
          <w:spacing w:val="-5"/>
          <w:sz w:val="28"/>
          <w:szCs w:val="28"/>
        </w:rPr>
        <w:t xml:space="preserve">основанное на связи между их зрительными образами, с одной </w:t>
      </w:r>
      <w:r w:rsidRPr="00F41FEC">
        <w:rPr>
          <w:spacing w:val="-1"/>
          <w:sz w:val="28"/>
          <w:szCs w:val="28"/>
        </w:rPr>
        <w:t xml:space="preserve">стороны, и акустическими и </w:t>
      </w:r>
      <w:proofErr w:type="spellStart"/>
      <w:r w:rsidRPr="00F41FEC">
        <w:rPr>
          <w:spacing w:val="-1"/>
          <w:sz w:val="28"/>
          <w:szCs w:val="28"/>
        </w:rPr>
        <w:t>речедвигательными</w:t>
      </w:r>
      <w:proofErr w:type="spellEnd"/>
      <w:r w:rsidRPr="00F41FEC">
        <w:rPr>
          <w:spacing w:val="-1"/>
          <w:sz w:val="28"/>
          <w:szCs w:val="28"/>
        </w:rPr>
        <w:t xml:space="preserve"> — с другой);</w:t>
      </w:r>
    </w:p>
    <w:p w:rsidR="004433BA" w:rsidRPr="00F41FEC" w:rsidRDefault="0052765E" w:rsidP="009F45F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41FEC">
        <w:rPr>
          <w:sz w:val="28"/>
          <w:szCs w:val="28"/>
        </w:rPr>
        <w:t>2) понимание текста (извлечение его смысла, содержания).</w:t>
      </w:r>
    </w:p>
    <w:p w:rsidR="0052765E" w:rsidRPr="00F41FEC" w:rsidRDefault="0052765E" w:rsidP="009F45F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41FEC">
        <w:rPr>
          <w:sz w:val="28"/>
          <w:szCs w:val="28"/>
        </w:rPr>
        <w:t>Методологической основой</w:t>
      </w:r>
      <w:r w:rsidR="009D0E0C" w:rsidRPr="00F41FEC">
        <w:rPr>
          <w:sz w:val="28"/>
          <w:szCs w:val="28"/>
        </w:rPr>
        <w:t xml:space="preserve"> моего</w:t>
      </w:r>
      <w:r w:rsidRPr="00F41FEC">
        <w:rPr>
          <w:sz w:val="28"/>
          <w:szCs w:val="28"/>
        </w:rPr>
        <w:t xml:space="preserve"> опыта стали следующие </w:t>
      </w:r>
      <w:r w:rsidR="009D0E0C" w:rsidRPr="00F41FEC">
        <w:rPr>
          <w:sz w:val="28"/>
          <w:szCs w:val="28"/>
        </w:rPr>
        <w:t>исследования</w:t>
      </w:r>
      <w:r w:rsidRPr="00F41FEC">
        <w:rPr>
          <w:sz w:val="28"/>
          <w:szCs w:val="28"/>
        </w:rPr>
        <w:t xml:space="preserve"> и подходы:</w:t>
      </w:r>
    </w:p>
    <w:p w:rsidR="009D0E0C" w:rsidRPr="00254D7E" w:rsidRDefault="003038C0" w:rsidP="007E59E7">
      <w:pPr>
        <w:pStyle w:val="Default"/>
        <w:numPr>
          <w:ilvl w:val="0"/>
          <w:numId w:val="20"/>
        </w:numPr>
        <w:spacing w:line="360" w:lineRule="auto"/>
        <w:ind w:left="0" w:firstLine="709"/>
        <w:jc w:val="both"/>
        <w:rPr>
          <w:color w:val="auto"/>
          <w:sz w:val="30"/>
          <w:szCs w:val="30"/>
        </w:rPr>
      </w:pPr>
      <w:proofErr w:type="spellStart"/>
      <w:r>
        <w:rPr>
          <w:sz w:val="28"/>
          <w:szCs w:val="28"/>
        </w:rPr>
        <w:t>к</w:t>
      </w:r>
      <w:r w:rsidR="009D0E0C" w:rsidRPr="00F41FEC">
        <w:rPr>
          <w:sz w:val="28"/>
          <w:szCs w:val="28"/>
        </w:rPr>
        <w:t>омпетентностный</w:t>
      </w:r>
      <w:proofErr w:type="spellEnd"/>
      <w:r w:rsidR="00B56E7D" w:rsidRPr="00F41FEC">
        <w:rPr>
          <w:sz w:val="28"/>
          <w:szCs w:val="28"/>
        </w:rPr>
        <w:t xml:space="preserve"> подход</w:t>
      </w:r>
      <w:r w:rsidR="004A3C2A">
        <w:rPr>
          <w:sz w:val="28"/>
          <w:szCs w:val="28"/>
        </w:rPr>
        <w:t xml:space="preserve"> (</w:t>
      </w:r>
      <w:r w:rsidR="009D0E0C" w:rsidRPr="00F41FEC">
        <w:rPr>
          <w:sz w:val="28"/>
          <w:szCs w:val="28"/>
        </w:rPr>
        <w:t>А.В</w:t>
      </w:r>
      <w:r w:rsidR="007E59E7">
        <w:rPr>
          <w:sz w:val="28"/>
          <w:szCs w:val="28"/>
        </w:rPr>
        <w:t>.</w:t>
      </w:r>
      <w:r w:rsidR="009D0E0C" w:rsidRPr="00F41FEC">
        <w:rPr>
          <w:sz w:val="28"/>
          <w:szCs w:val="28"/>
        </w:rPr>
        <w:t>Хуторск</w:t>
      </w:r>
      <w:r w:rsidR="004A3C2A">
        <w:rPr>
          <w:sz w:val="28"/>
          <w:szCs w:val="28"/>
        </w:rPr>
        <w:t>ой, И.А.Зимняя),</w:t>
      </w:r>
      <w:r>
        <w:rPr>
          <w:sz w:val="28"/>
          <w:szCs w:val="28"/>
        </w:rPr>
        <w:t>позволяющий реша</w:t>
      </w:r>
      <w:r w:rsidR="00254D7E">
        <w:rPr>
          <w:sz w:val="28"/>
          <w:szCs w:val="28"/>
        </w:rPr>
        <w:t xml:space="preserve">ть проблему использования </w:t>
      </w:r>
      <w:r w:rsidR="004F1200" w:rsidRPr="00254D7E">
        <w:rPr>
          <w:color w:val="auto"/>
          <w:sz w:val="28"/>
          <w:szCs w:val="30"/>
          <w:shd w:val="clear" w:color="auto" w:fill="FFFFFF"/>
        </w:rPr>
        <w:t>теоретических знаний при решении конкретных задач или проблемных ситуаций</w:t>
      </w:r>
      <w:r>
        <w:rPr>
          <w:color w:val="auto"/>
          <w:sz w:val="28"/>
          <w:szCs w:val="30"/>
          <w:shd w:val="clear" w:color="auto" w:fill="FFFFFF"/>
        </w:rPr>
        <w:t>;</w:t>
      </w:r>
      <w:r w:rsidR="004F1200" w:rsidRPr="00254D7E">
        <w:rPr>
          <w:color w:val="auto"/>
          <w:sz w:val="28"/>
          <w:szCs w:val="30"/>
          <w:shd w:val="clear" w:color="auto" w:fill="FFFFFF"/>
        </w:rPr>
        <w:t> </w:t>
      </w:r>
    </w:p>
    <w:p w:rsidR="009D0E0C" w:rsidRPr="00F41FEC" w:rsidRDefault="003038C0" w:rsidP="007E59E7">
      <w:pPr>
        <w:pStyle w:val="Default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</w:t>
      </w:r>
      <w:r w:rsidR="009D0E0C" w:rsidRPr="00F41FEC">
        <w:rPr>
          <w:sz w:val="28"/>
          <w:szCs w:val="28"/>
        </w:rPr>
        <w:t>етапредметный</w:t>
      </w:r>
      <w:proofErr w:type="spellEnd"/>
      <w:r w:rsidR="009D0E0C" w:rsidRPr="00F41FEC">
        <w:rPr>
          <w:sz w:val="28"/>
          <w:szCs w:val="28"/>
        </w:rPr>
        <w:t xml:space="preserve"> поход </w:t>
      </w:r>
      <w:r w:rsidR="005E6026">
        <w:rPr>
          <w:sz w:val="28"/>
          <w:szCs w:val="28"/>
        </w:rPr>
        <w:t>(</w:t>
      </w:r>
      <w:r w:rsidR="009D0E0C" w:rsidRPr="00F41FEC">
        <w:rPr>
          <w:sz w:val="28"/>
          <w:szCs w:val="28"/>
        </w:rPr>
        <w:t>А.В</w:t>
      </w:r>
      <w:r w:rsidR="009F45F6">
        <w:rPr>
          <w:sz w:val="28"/>
          <w:szCs w:val="28"/>
        </w:rPr>
        <w:t xml:space="preserve">. </w:t>
      </w:r>
      <w:r w:rsidR="009D0E0C" w:rsidRPr="00F41FEC">
        <w:rPr>
          <w:sz w:val="28"/>
          <w:szCs w:val="28"/>
        </w:rPr>
        <w:t>Хуторско</w:t>
      </w:r>
      <w:r w:rsidR="005E6026">
        <w:rPr>
          <w:sz w:val="28"/>
          <w:szCs w:val="28"/>
        </w:rPr>
        <w:t>й</w:t>
      </w:r>
      <w:r w:rsidR="009D0E0C" w:rsidRPr="00F41FEC">
        <w:rPr>
          <w:sz w:val="28"/>
          <w:szCs w:val="28"/>
        </w:rPr>
        <w:t xml:space="preserve">, Ю.В.Громыко, А.Г </w:t>
      </w:r>
      <w:proofErr w:type="spellStart"/>
      <w:r w:rsidR="009D0E0C" w:rsidRPr="00F41FEC">
        <w:rPr>
          <w:sz w:val="28"/>
          <w:szCs w:val="28"/>
        </w:rPr>
        <w:t>Асмолов</w:t>
      </w:r>
      <w:proofErr w:type="spellEnd"/>
      <w:r w:rsidR="005E6026">
        <w:rPr>
          <w:sz w:val="28"/>
          <w:szCs w:val="28"/>
        </w:rPr>
        <w:t>)</w:t>
      </w:r>
      <w:r w:rsidR="00B54E43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предполагающий</w:t>
      </w:r>
      <w:r w:rsidR="009D0E0C" w:rsidRPr="00A23436">
        <w:rPr>
          <w:color w:val="auto"/>
          <w:sz w:val="28"/>
          <w:szCs w:val="28"/>
          <w:highlight w:val="white"/>
        </w:rPr>
        <w:t>обучени</w:t>
      </w:r>
      <w:r w:rsidR="00B54E43" w:rsidRPr="00A23436">
        <w:rPr>
          <w:color w:val="auto"/>
          <w:sz w:val="28"/>
          <w:szCs w:val="28"/>
          <w:highlight w:val="white"/>
        </w:rPr>
        <w:t>е</w:t>
      </w:r>
      <w:proofErr w:type="spellEnd"/>
      <w:r w:rsidR="00B54E43" w:rsidRPr="00A23436">
        <w:rPr>
          <w:color w:val="auto"/>
          <w:sz w:val="28"/>
          <w:szCs w:val="28"/>
          <w:highlight w:val="white"/>
        </w:rPr>
        <w:t xml:space="preserve"> </w:t>
      </w:r>
      <w:r w:rsidR="009D0E0C" w:rsidRPr="00A23436">
        <w:rPr>
          <w:color w:val="auto"/>
          <w:sz w:val="28"/>
          <w:szCs w:val="28"/>
          <w:highlight w:val="white"/>
        </w:rPr>
        <w:t>общим средствам, техникам, способам</w:t>
      </w:r>
      <w:r w:rsidR="009D0E0C" w:rsidRPr="00F41FEC">
        <w:rPr>
          <w:sz w:val="28"/>
          <w:szCs w:val="28"/>
          <w:highlight w:val="white"/>
        </w:rPr>
        <w:t xml:space="preserve"> мыслительной деятельности учащихся при работе с любым учебным материалом, независимо от учебного предмета</w:t>
      </w:r>
      <w:r w:rsidR="005E6026">
        <w:rPr>
          <w:sz w:val="28"/>
          <w:szCs w:val="28"/>
        </w:rPr>
        <w:t>;</w:t>
      </w:r>
    </w:p>
    <w:p w:rsidR="009D0E0C" w:rsidRPr="009F45F6" w:rsidRDefault="009D0E0C" w:rsidP="007E59E7">
      <w:pPr>
        <w:pStyle w:val="a6"/>
        <w:widowControl w:val="0"/>
        <w:numPr>
          <w:ilvl w:val="0"/>
          <w:numId w:val="21"/>
        </w:num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before="5" w:line="360" w:lineRule="auto"/>
        <w:ind w:left="0" w:right="259" w:firstLine="709"/>
        <w:rPr>
          <w:rFonts w:cs="Times New Roman"/>
          <w:spacing w:val="-2"/>
          <w:sz w:val="28"/>
          <w:szCs w:val="28"/>
        </w:rPr>
      </w:pPr>
      <w:proofErr w:type="spellStart"/>
      <w:r w:rsidRPr="009F45F6">
        <w:rPr>
          <w:rFonts w:cs="Times New Roman"/>
          <w:spacing w:val="-5"/>
          <w:sz w:val="28"/>
          <w:szCs w:val="28"/>
        </w:rPr>
        <w:t>системно-деятельностный</w:t>
      </w:r>
      <w:proofErr w:type="spellEnd"/>
      <w:r w:rsidRPr="009F45F6">
        <w:rPr>
          <w:rFonts w:cs="Times New Roman"/>
          <w:spacing w:val="-5"/>
          <w:sz w:val="28"/>
          <w:szCs w:val="28"/>
        </w:rPr>
        <w:t xml:space="preserve"> под</w:t>
      </w:r>
      <w:r w:rsidRPr="009F45F6">
        <w:rPr>
          <w:rFonts w:cs="Times New Roman"/>
          <w:spacing w:val="-5"/>
          <w:sz w:val="28"/>
          <w:szCs w:val="28"/>
        </w:rPr>
        <w:softHyphen/>
      </w:r>
      <w:r w:rsidRPr="009F45F6">
        <w:rPr>
          <w:rFonts w:cs="Times New Roman"/>
          <w:sz w:val="28"/>
          <w:szCs w:val="28"/>
        </w:rPr>
        <w:t>ход</w:t>
      </w:r>
      <w:r w:rsidR="00A23436">
        <w:rPr>
          <w:rFonts w:cs="Times New Roman"/>
          <w:sz w:val="28"/>
          <w:szCs w:val="28"/>
        </w:rPr>
        <w:t xml:space="preserve"> (</w:t>
      </w:r>
      <w:r w:rsidRPr="009F45F6">
        <w:rPr>
          <w:rFonts w:cs="Times New Roman"/>
          <w:sz w:val="28"/>
          <w:szCs w:val="28"/>
        </w:rPr>
        <w:t>Л. С. Выготск</w:t>
      </w:r>
      <w:r w:rsidR="00A23436">
        <w:rPr>
          <w:rFonts w:cs="Times New Roman"/>
          <w:sz w:val="28"/>
          <w:szCs w:val="28"/>
        </w:rPr>
        <w:t>ий</w:t>
      </w:r>
      <w:r w:rsidRPr="009F45F6">
        <w:rPr>
          <w:rFonts w:cs="Times New Roman"/>
          <w:sz w:val="28"/>
          <w:szCs w:val="28"/>
        </w:rPr>
        <w:t xml:space="preserve">, А. Н. Леонтьев, П. Я. Гальперин, </w:t>
      </w:r>
      <w:r w:rsidRPr="009F45F6">
        <w:rPr>
          <w:rFonts w:cs="Times New Roman"/>
          <w:spacing w:val="-1"/>
          <w:sz w:val="28"/>
          <w:szCs w:val="28"/>
        </w:rPr>
        <w:t xml:space="preserve">Д. Б. </w:t>
      </w:r>
      <w:proofErr w:type="spellStart"/>
      <w:r w:rsidRPr="009F45F6">
        <w:rPr>
          <w:rFonts w:cs="Times New Roman"/>
          <w:spacing w:val="-1"/>
          <w:sz w:val="28"/>
          <w:szCs w:val="28"/>
        </w:rPr>
        <w:t>Эльконин</w:t>
      </w:r>
      <w:proofErr w:type="spellEnd"/>
      <w:r w:rsidRPr="009F45F6">
        <w:rPr>
          <w:rFonts w:cs="Times New Roman"/>
          <w:spacing w:val="-1"/>
          <w:sz w:val="28"/>
          <w:szCs w:val="28"/>
        </w:rPr>
        <w:t xml:space="preserve"> и др.</w:t>
      </w:r>
      <w:r w:rsidR="00A23436">
        <w:rPr>
          <w:rFonts w:cs="Times New Roman"/>
          <w:spacing w:val="-1"/>
          <w:sz w:val="28"/>
          <w:szCs w:val="28"/>
        </w:rPr>
        <w:t>),</w:t>
      </w:r>
      <w:r w:rsidRPr="009F45F6">
        <w:rPr>
          <w:rFonts w:cs="Times New Roman"/>
          <w:spacing w:val="-1"/>
          <w:sz w:val="28"/>
          <w:szCs w:val="28"/>
        </w:rPr>
        <w:t xml:space="preserve"> раскрывающий основные психологи</w:t>
      </w:r>
      <w:r w:rsidRPr="009F45F6">
        <w:rPr>
          <w:rFonts w:cs="Times New Roman"/>
          <w:spacing w:val="-1"/>
          <w:sz w:val="28"/>
          <w:szCs w:val="28"/>
        </w:rPr>
        <w:softHyphen/>
        <w:t>ческие условия и механизмы процесса усвоения знаний, фор</w:t>
      </w:r>
      <w:r w:rsidRPr="009F45F6">
        <w:rPr>
          <w:rFonts w:cs="Times New Roman"/>
          <w:spacing w:val="-1"/>
          <w:sz w:val="28"/>
          <w:szCs w:val="28"/>
        </w:rPr>
        <w:softHyphen/>
      </w:r>
      <w:r w:rsidRPr="009F45F6">
        <w:rPr>
          <w:rFonts w:cs="Times New Roman"/>
          <w:spacing w:val="-3"/>
          <w:sz w:val="28"/>
          <w:szCs w:val="28"/>
        </w:rPr>
        <w:t>мирования картины мира, общую структуру учебной деятель</w:t>
      </w:r>
      <w:r w:rsidRPr="009F45F6">
        <w:rPr>
          <w:rFonts w:cs="Times New Roman"/>
          <w:spacing w:val="-3"/>
          <w:sz w:val="28"/>
          <w:szCs w:val="28"/>
        </w:rPr>
        <w:softHyphen/>
      </w:r>
      <w:r w:rsidRPr="009F45F6">
        <w:rPr>
          <w:rFonts w:cs="Times New Roman"/>
          <w:sz w:val="28"/>
          <w:szCs w:val="28"/>
        </w:rPr>
        <w:t>ности учащихся;</w:t>
      </w:r>
    </w:p>
    <w:p w:rsidR="002D5C8F" w:rsidRPr="009F45F6" w:rsidRDefault="002D5C8F" w:rsidP="007E59E7">
      <w:pPr>
        <w:pStyle w:val="a6"/>
        <w:widowControl w:val="0"/>
        <w:numPr>
          <w:ilvl w:val="0"/>
          <w:numId w:val="21"/>
        </w:num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before="5" w:line="360" w:lineRule="auto"/>
        <w:ind w:left="0" w:right="259" w:firstLine="709"/>
        <w:rPr>
          <w:rFonts w:cs="Times New Roman"/>
          <w:spacing w:val="-2"/>
          <w:sz w:val="28"/>
          <w:szCs w:val="28"/>
        </w:rPr>
      </w:pPr>
      <w:r w:rsidRPr="009F45F6">
        <w:rPr>
          <w:rFonts w:cs="Times New Roman"/>
          <w:sz w:val="28"/>
          <w:szCs w:val="28"/>
        </w:rPr>
        <w:t>технология развития критического мышления</w:t>
      </w:r>
      <w:r w:rsidR="009C1C70" w:rsidRPr="009F45F6">
        <w:rPr>
          <w:rFonts w:cs="Times New Roman"/>
          <w:sz w:val="28"/>
          <w:szCs w:val="28"/>
        </w:rPr>
        <w:t xml:space="preserve"> через чтение и письмо </w:t>
      </w:r>
      <w:r w:rsidR="00B56E7D" w:rsidRPr="009F45F6">
        <w:rPr>
          <w:rFonts w:cs="Times New Roman"/>
          <w:sz w:val="28"/>
          <w:szCs w:val="28"/>
        </w:rPr>
        <w:t>(</w:t>
      </w:r>
      <w:r w:rsidRPr="009F45F6">
        <w:rPr>
          <w:rFonts w:cs="Times New Roman"/>
          <w:sz w:val="28"/>
          <w:szCs w:val="28"/>
        </w:rPr>
        <w:t>С. И. Заир</w:t>
      </w:r>
      <w:r w:rsidR="009C1C70" w:rsidRPr="009F45F6">
        <w:rPr>
          <w:rFonts w:cs="Times New Roman"/>
          <w:sz w:val="28"/>
          <w:szCs w:val="28"/>
        </w:rPr>
        <w:t>-</w:t>
      </w:r>
      <w:r w:rsidRPr="009F45F6">
        <w:rPr>
          <w:rFonts w:cs="Times New Roman"/>
          <w:sz w:val="28"/>
          <w:szCs w:val="28"/>
        </w:rPr>
        <w:t xml:space="preserve">Бек, И. В. </w:t>
      </w:r>
      <w:proofErr w:type="spellStart"/>
      <w:r w:rsidRPr="009F45F6">
        <w:rPr>
          <w:rFonts w:cs="Times New Roman"/>
          <w:sz w:val="28"/>
          <w:szCs w:val="28"/>
        </w:rPr>
        <w:t>Муштавинская</w:t>
      </w:r>
      <w:proofErr w:type="spellEnd"/>
      <w:r w:rsidR="00B56E7D" w:rsidRPr="009F45F6">
        <w:rPr>
          <w:rFonts w:cs="Times New Roman"/>
          <w:sz w:val="28"/>
          <w:szCs w:val="28"/>
        </w:rPr>
        <w:t>)</w:t>
      </w:r>
      <w:r w:rsidR="00246F8E">
        <w:rPr>
          <w:rFonts w:cs="Times New Roman"/>
          <w:sz w:val="28"/>
          <w:szCs w:val="28"/>
        </w:rPr>
        <w:t>[5]</w:t>
      </w:r>
      <w:r w:rsidR="003038C0">
        <w:rPr>
          <w:rFonts w:cs="Times New Roman"/>
          <w:sz w:val="28"/>
          <w:szCs w:val="28"/>
        </w:rPr>
        <w:t>;</w:t>
      </w:r>
    </w:p>
    <w:p w:rsidR="00383E58" w:rsidRPr="00383E58" w:rsidRDefault="009D0E0C" w:rsidP="003038C0">
      <w:pPr>
        <w:pStyle w:val="a6"/>
        <w:widowControl w:val="0"/>
        <w:numPr>
          <w:ilvl w:val="0"/>
          <w:numId w:val="21"/>
        </w:numPr>
        <w:shd w:val="clear" w:color="auto" w:fill="FFFFFF"/>
        <w:tabs>
          <w:tab w:val="left" w:pos="284"/>
          <w:tab w:val="left" w:pos="686"/>
          <w:tab w:val="left" w:pos="851"/>
        </w:tabs>
        <w:autoSpaceDE w:val="0"/>
        <w:autoSpaceDN w:val="0"/>
        <w:adjustRightInd w:val="0"/>
        <w:spacing w:before="5" w:line="360" w:lineRule="auto"/>
        <w:ind w:left="0" w:right="259" w:firstLine="709"/>
        <w:rPr>
          <w:rFonts w:cs="Times New Roman"/>
          <w:sz w:val="28"/>
          <w:szCs w:val="28"/>
        </w:rPr>
      </w:pPr>
      <w:r w:rsidRPr="00383E58">
        <w:rPr>
          <w:rFonts w:cs="Times New Roman"/>
          <w:sz w:val="28"/>
          <w:szCs w:val="28"/>
        </w:rPr>
        <w:t>м</w:t>
      </w:r>
      <w:r w:rsidR="0059446F" w:rsidRPr="00383E58">
        <w:rPr>
          <w:rFonts w:cs="Times New Roman"/>
          <w:sz w:val="28"/>
          <w:szCs w:val="28"/>
        </w:rPr>
        <w:t>одель «идеального читателя» (Г. Г</w:t>
      </w:r>
      <w:r w:rsidRPr="00383E58">
        <w:rPr>
          <w:rFonts w:cs="Times New Roman"/>
          <w:sz w:val="28"/>
          <w:szCs w:val="28"/>
        </w:rPr>
        <w:t xml:space="preserve">. </w:t>
      </w:r>
      <w:proofErr w:type="spellStart"/>
      <w:r w:rsidRPr="00383E58">
        <w:rPr>
          <w:rFonts w:cs="Times New Roman"/>
          <w:sz w:val="28"/>
          <w:szCs w:val="28"/>
        </w:rPr>
        <w:t>Граник</w:t>
      </w:r>
      <w:proofErr w:type="spellEnd"/>
      <w:r w:rsidRPr="00383E58">
        <w:rPr>
          <w:rFonts w:cs="Times New Roman"/>
          <w:sz w:val="28"/>
          <w:szCs w:val="28"/>
        </w:rPr>
        <w:t>, СМ. Бондаренко, Л. А.</w:t>
      </w:r>
      <w:r w:rsidR="0059446F" w:rsidRPr="00383E58">
        <w:rPr>
          <w:rFonts w:cs="Times New Roman"/>
          <w:sz w:val="28"/>
          <w:szCs w:val="28"/>
        </w:rPr>
        <w:t>Концевая</w:t>
      </w:r>
      <w:r w:rsidR="00EB6B15" w:rsidRPr="00383E58">
        <w:rPr>
          <w:rFonts w:cs="Times New Roman"/>
          <w:sz w:val="28"/>
          <w:szCs w:val="28"/>
        </w:rPr>
        <w:t>)</w:t>
      </w:r>
      <w:r w:rsidRPr="00383E58">
        <w:rPr>
          <w:rFonts w:cs="Times New Roman"/>
          <w:sz w:val="28"/>
          <w:szCs w:val="28"/>
        </w:rPr>
        <w:t xml:space="preserve">, </w:t>
      </w:r>
      <w:r w:rsidR="00A578C8" w:rsidRPr="00383E58">
        <w:rPr>
          <w:rFonts w:cs="Times New Roman"/>
          <w:sz w:val="28"/>
          <w:szCs w:val="28"/>
        </w:rPr>
        <w:t xml:space="preserve">положенная в </w:t>
      </w:r>
      <w:r w:rsidR="0059446F" w:rsidRPr="00383E58">
        <w:rPr>
          <w:rFonts w:cs="Times New Roman"/>
          <w:sz w:val="28"/>
          <w:szCs w:val="28"/>
        </w:rPr>
        <w:t>основ</w:t>
      </w:r>
      <w:r w:rsidR="00A578C8" w:rsidRPr="00383E58">
        <w:rPr>
          <w:rFonts w:cs="Times New Roman"/>
          <w:sz w:val="28"/>
          <w:szCs w:val="28"/>
        </w:rPr>
        <w:t>у</w:t>
      </w:r>
      <w:r w:rsidR="0059446F" w:rsidRPr="00383E58">
        <w:rPr>
          <w:rFonts w:cs="Times New Roman"/>
          <w:sz w:val="28"/>
          <w:szCs w:val="28"/>
        </w:rPr>
        <w:t xml:space="preserve"> разработки про</w:t>
      </w:r>
      <w:r w:rsidR="0059446F" w:rsidRPr="00383E58">
        <w:rPr>
          <w:rFonts w:cs="Times New Roman"/>
          <w:sz w:val="28"/>
          <w:szCs w:val="28"/>
        </w:rPr>
        <w:softHyphen/>
      </w:r>
      <w:r w:rsidR="0059446F" w:rsidRPr="00383E58">
        <w:rPr>
          <w:rFonts w:cs="Times New Roman"/>
          <w:spacing w:val="-2"/>
          <w:sz w:val="28"/>
          <w:szCs w:val="28"/>
        </w:rPr>
        <w:t>граммы обучения п</w:t>
      </w:r>
      <w:r w:rsidRPr="00383E58">
        <w:rPr>
          <w:rFonts w:cs="Times New Roman"/>
          <w:spacing w:val="-2"/>
          <w:sz w:val="28"/>
          <w:szCs w:val="28"/>
        </w:rPr>
        <w:t>ониманию текста (О. В. Соболева</w:t>
      </w:r>
      <w:r w:rsidR="0059446F" w:rsidRPr="00383E58">
        <w:rPr>
          <w:rFonts w:cs="Times New Roman"/>
          <w:spacing w:val="-2"/>
          <w:sz w:val="28"/>
          <w:szCs w:val="28"/>
        </w:rPr>
        <w:t xml:space="preserve">). </w:t>
      </w:r>
    </w:p>
    <w:p w:rsidR="002D5C8F" w:rsidRPr="00383E58" w:rsidRDefault="002D5C8F" w:rsidP="00383E5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5" w:line="360" w:lineRule="auto"/>
        <w:ind w:right="259"/>
        <w:rPr>
          <w:rFonts w:cs="Times New Roman"/>
          <w:sz w:val="28"/>
          <w:szCs w:val="28"/>
        </w:rPr>
      </w:pPr>
      <w:r w:rsidRPr="00383E58">
        <w:rPr>
          <w:rFonts w:cs="Times New Roman"/>
          <w:sz w:val="28"/>
          <w:szCs w:val="28"/>
        </w:rPr>
        <w:t xml:space="preserve">Объективные </w:t>
      </w:r>
      <w:r w:rsidRPr="00383E58">
        <w:rPr>
          <w:rFonts w:cs="Times New Roman"/>
          <w:i/>
          <w:iCs/>
          <w:sz w:val="28"/>
          <w:szCs w:val="28"/>
        </w:rPr>
        <w:t xml:space="preserve">требования </w:t>
      </w:r>
      <w:r w:rsidRPr="00383E58">
        <w:rPr>
          <w:rFonts w:cs="Times New Roman"/>
          <w:sz w:val="28"/>
          <w:szCs w:val="28"/>
        </w:rPr>
        <w:t xml:space="preserve">к уровню чтения учащихся весьма велики. В современном обществе умение читать не </w:t>
      </w:r>
      <w:r w:rsidRPr="00383E58">
        <w:rPr>
          <w:rFonts w:cs="Times New Roman"/>
          <w:spacing w:val="-1"/>
          <w:sz w:val="28"/>
          <w:szCs w:val="28"/>
        </w:rPr>
        <w:t xml:space="preserve">может сводиться лишь к овладению техникой чтения. Теперь </w:t>
      </w:r>
      <w:r w:rsidRPr="00383E58">
        <w:rPr>
          <w:rFonts w:cs="Times New Roman"/>
          <w:sz w:val="28"/>
          <w:szCs w:val="28"/>
        </w:rPr>
        <w:t xml:space="preserve">это постоянно развивающаяся совокупность знаний, навыков </w:t>
      </w:r>
      <w:r w:rsidRPr="00383E58">
        <w:rPr>
          <w:rFonts w:cs="Times New Roman"/>
          <w:spacing w:val="-4"/>
          <w:sz w:val="28"/>
          <w:szCs w:val="28"/>
        </w:rPr>
        <w:t>и умений, т. е. качество человека, которое должно совершен</w:t>
      </w:r>
      <w:r w:rsidRPr="00383E58">
        <w:rPr>
          <w:rFonts w:cs="Times New Roman"/>
          <w:spacing w:val="-4"/>
          <w:sz w:val="28"/>
          <w:szCs w:val="28"/>
        </w:rPr>
        <w:softHyphen/>
        <w:t xml:space="preserve">ствоваться на протяжении всей его жизни в разных ситуациях </w:t>
      </w:r>
      <w:r w:rsidRPr="00383E58">
        <w:rPr>
          <w:rFonts w:cs="Times New Roman"/>
          <w:spacing w:val="-2"/>
          <w:sz w:val="28"/>
          <w:szCs w:val="28"/>
        </w:rPr>
        <w:t>деятельности и общения</w:t>
      </w:r>
      <w:r w:rsidRPr="00383E58">
        <w:rPr>
          <w:rFonts w:cs="Times New Roman"/>
          <w:spacing w:val="-3"/>
          <w:sz w:val="28"/>
          <w:szCs w:val="28"/>
        </w:rPr>
        <w:t xml:space="preserve">. Понятие грамотности чтения включает такие важные </w:t>
      </w:r>
      <w:r w:rsidRPr="00383E58">
        <w:rPr>
          <w:rFonts w:cs="Times New Roman"/>
          <w:spacing w:val="-1"/>
          <w:sz w:val="28"/>
          <w:szCs w:val="28"/>
        </w:rPr>
        <w:t xml:space="preserve">признаки, как способность понимать требуемые обществом </w:t>
      </w:r>
      <w:r w:rsidRPr="00383E58">
        <w:rPr>
          <w:rFonts w:cs="Times New Roman"/>
          <w:spacing w:val="-2"/>
          <w:sz w:val="28"/>
          <w:szCs w:val="28"/>
        </w:rPr>
        <w:t>языковые формы выражения, использование письменной ин</w:t>
      </w:r>
      <w:r w:rsidRPr="00383E58">
        <w:rPr>
          <w:rFonts w:cs="Times New Roman"/>
          <w:spacing w:val="-2"/>
          <w:sz w:val="28"/>
          <w:szCs w:val="28"/>
        </w:rPr>
        <w:softHyphen/>
        <w:t>формации для успешного осуществления поставленных чело</w:t>
      </w:r>
      <w:r w:rsidRPr="00383E58">
        <w:rPr>
          <w:rFonts w:cs="Times New Roman"/>
          <w:spacing w:val="-2"/>
          <w:sz w:val="28"/>
          <w:szCs w:val="28"/>
        </w:rPr>
        <w:softHyphen/>
      </w:r>
      <w:r w:rsidRPr="00383E58">
        <w:rPr>
          <w:rFonts w:cs="Times New Roman"/>
          <w:sz w:val="28"/>
          <w:szCs w:val="28"/>
        </w:rPr>
        <w:t>веком перед собой целей</w:t>
      </w:r>
      <w:r w:rsidR="00DC25B1" w:rsidRPr="00383E58">
        <w:rPr>
          <w:rFonts w:cs="Times New Roman"/>
          <w:spacing w:val="-2"/>
          <w:sz w:val="28"/>
          <w:szCs w:val="28"/>
        </w:rPr>
        <w:t>[9]</w:t>
      </w:r>
      <w:r w:rsidRPr="00383E58">
        <w:rPr>
          <w:rFonts w:cs="Times New Roman"/>
          <w:sz w:val="28"/>
          <w:szCs w:val="28"/>
        </w:rPr>
        <w:t>.</w:t>
      </w:r>
    </w:p>
    <w:p w:rsidR="00A87118" w:rsidRPr="00F41FEC" w:rsidRDefault="00B56E7D" w:rsidP="009F45F6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5" w:line="360" w:lineRule="auto"/>
        <w:ind w:right="259"/>
        <w:rPr>
          <w:rFonts w:cs="Times New Roman"/>
          <w:b/>
          <w:sz w:val="28"/>
          <w:szCs w:val="28"/>
        </w:rPr>
      </w:pPr>
      <w:r w:rsidRPr="00F41FEC">
        <w:rPr>
          <w:rFonts w:cs="Times New Roman"/>
          <w:color w:val="000000"/>
          <w:sz w:val="28"/>
          <w:szCs w:val="28"/>
        </w:rPr>
        <w:t xml:space="preserve">Работа по формированию </w:t>
      </w:r>
      <w:r w:rsidR="007C2D23">
        <w:rPr>
          <w:rFonts w:cs="Times New Roman"/>
          <w:color w:val="000000"/>
          <w:sz w:val="28"/>
          <w:szCs w:val="28"/>
        </w:rPr>
        <w:t>читательской грамотности</w:t>
      </w:r>
      <w:r w:rsidRPr="00F41FEC">
        <w:rPr>
          <w:rFonts w:cs="Times New Roman"/>
          <w:color w:val="000000"/>
          <w:sz w:val="28"/>
          <w:szCs w:val="28"/>
        </w:rPr>
        <w:t xml:space="preserve"> начинается с </w:t>
      </w:r>
      <w:r w:rsidR="00383E58">
        <w:rPr>
          <w:rFonts w:cs="Times New Roman"/>
          <w:color w:val="000000"/>
          <w:sz w:val="28"/>
          <w:szCs w:val="28"/>
        </w:rPr>
        <w:t xml:space="preserve">отработки </w:t>
      </w:r>
      <w:r w:rsidRPr="00F41FEC">
        <w:rPr>
          <w:rFonts w:cs="Times New Roman"/>
          <w:color w:val="000000"/>
          <w:sz w:val="28"/>
          <w:szCs w:val="28"/>
        </w:rPr>
        <w:t>материала учебного пособия. В своей работе я использую следующие п</w:t>
      </w:r>
      <w:r w:rsidR="00A87118" w:rsidRPr="00F41FEC">
        <w:rPr>
          <w:rFonts w:cs="Times New Roman"/>
          <w:b/>
          <w:sz w:val="28"/>
          <w:szCs w:val="28"/>
        </w:rPr>
        <w:t>риемы работы с текстом параграфа</w:t>
      </w:r>
      <w:r w:rsidRPr="00F41FEC">
        <w:rPr>
          <w:rFonts w:cs="Times New Roman"/>
          <w:b/>
          <w:sz w:val="28"/>
          <w:szCs w:val="28"/>
        </w:rPr>
        <w:t>:</w:t>
      </w:r>
    </w:p>
    <w:p w:rsidR="00A87118" w:rsidRPr="00F41FEC" w:rsidRDefault="00A87118" w:rsidP="009F45F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41FEC">
        <w:rPr>
          <w:sz w:val="28"/>
          <w:szCs w:val="28"/>
        </w:rPr>
        <w:t xml:space="preserve">1. Выявление главной информации в </w:t>
      </w:r>
      <w:proofErr w:type="gramStart"/>
      <w:r w:rsidRPr="00F41FEC">
        <w:rPr>
          <w:sz w:val="28"/>
          <w:szCs w:val="28"/>
        </w:rPr>
        <w:t>тексте</w:t>
      </w:r>
      <w:proofErr w:type="gramEnd"/>
      <w:r w:rsidRPr="00F41FEC">
        <w:rPr>
          <w:sz w:val="28"/>
          <w:szCs w:val="28"/>
        </w:rPr>
        <w:t xml:space="preserve"> по словам-«маркерам». </w:t>
      </w:r>
    </w:p>
    <w:p w:rsidR="00A87118" w:rsidRPr="00F41FEC" w:rsidRDefault="00A87118" w:rsidP="009F45F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41FEC">
        <w:rPr>
          <w:sz w:val="28"/>
          <w:szCs w:val="28"/>
        </w:rPr>
        <w:t xml:space="preserve">Даже в небольшом по объему тексте эта работа может вызывать затруднения, несмотря на то, что не требует собственно языковых знаний. </w:t>
      </w:r>
      <w:r w:rsidR="00B56E7D" w:rsidRPr="00F41FEC">
        <w:rPr>
          <w:sz w:val="28"/>
          <w:szCs w:val="28"/>
        </w:rPr>
        <w:t>В</w:t>
      </w:r>
      <w:r w:rsidRPr="00F41FEC">
        <w:rPr>
          <w:color w:val="auto"/>
          <w:sz w:val="28"/>
          <w:szCs w:val="28"/>
        </w:rPr>
        <w:t xml:space="preserve"> текстах </w:t>
      </w:r>
      <w:r w:rsidR="001617B1">
        <w:rPr>
          <w:color w:val="auto"/>
          <w:sz w:val="28"/>
          <w:szCs w:val="28"/>
        </w:rPr>
        <w:t>учебных пособий</w:t>
      </w:r>
      <w:r w:rsidR="00B56E7D" w:rsidRPr="00F41FEC">
        <w:rPr>
          <w:color w:val="auto"/>
          <w:sz w:val="28"/>
          <w:szCs w:val="28"/>
        </w:rPr>
        <w:t xml:space="preserve"> всегда </w:t>
      </w:r>
      <w:r w:rsidRPr="00F41FEC">
        <w:rPr>
          <w:color w:val="auto"/>
          <w:sz w:val="28"/>
          <w:szCs w:val="28"/>
        </w:rPr>
        <w:t xml:space="preserve">имеются маркеры (указатели) важной информации. </w:t>
      </w:r>
      <w:proofErr w:type="gramStart"/>
      <w:r w:rsidRPr="00F41FEC">
        <w:rPr>
          <w:color w:val="auto"/>
          <w:sz w:val="28"/>
          <w:szCs w:val="28"/>
        </w:rPr>
        <w:t xml:space="preserve">Это некоторые вводные слова, союзы следствия, противительные союзы, усилительные частицы: итак, наконец, таким образом; поэтому, следовательно; именно, даже, как раз, особенно; но, зато, однако, тем не менее. </w:t>
      </w:r>
      <w:proofErr w:type="gramEnd"/>
    </w:p>
    <w:p w:rsidR="00B56E7D" w:rsidRPr="00F41FEC" w:rsidRDefault="00B56E7D" w:rsidP="009F45F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41FEC">
        <w:rPr>
          <w:color w:val="auto"/>
          <w:sz w:val="28"/>
          <w:szCs w:val="28"/>
        </w:rPr>
        <w:t>Используя их учащиеся</w:t>
      </w:r>
      <w:r w:rsidR="00DB0D28" w:rsidRPr="00F41FEC">
        <w:rPr>
          <w:color w:val="auto"/>
          <w:sz w:val="28"/>
          <w:szCs w:val="28"/>
        </w:rPr>
        <w:t>,</w:t>
      </w:r>
      <w:r w:rsidRPr="00F41FEC">
        <w:rPr>
          <w:color w:val="auto"/>
          <w:sz w:val="28"/>
          <w:szCs w:val="28"/>
        </w:rPr>
        <w:t xml:space="preserve"> смогут научиться выделять главное в тексте.</w:t>
      </w:r>
    </w:p>
    <w:p w:rsidR="00A87118" w:rsidRPr="00F41FEC" w:rsidRDefault="00A87118" w:rsidP="009F45F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41FEC">
        <w:rPr>
          <w:color w:val="auto"/>
          <w:sz w:val="28"/>
          <w:szCs w:val="28"/>
        </w:rPr>
        <w:t xml:space="preserve">2. Выявление основной мысли текста по ключевым словам. </w:t>
      </w:r>
    </w:p>
    <w:p w:rsidR="00A87118" w:rsidRPr="00F41FEC" w:rsidRDefault="00A87118" w:rsidP="009F45F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41FEC">
        <w:rPr>
          <w:color w:val="auto"/>
          <w:sz w:val="28"/>
          <w:szCs w:val="28"/>
        </w:rPr>
        <w:t>Тексты</w:t>
      </w:r>
      <w:r w:rsidR="00B56E7D" w:rsidRPr="00F41FEC">
        <w:rPr>
          <w:color w:val="auto"/>
          <w:sz w:val="28"/>
          <w:szCs w:val="28"/>
        </w:rPr>
        <w:t xml:space="preserve"> учебных пособий</w:t>
      </w:r>
      <w:r w:rsidRPr="00F41FEC">
        <w:rPr>
          <w:color w:val="auto"/>
          <w:sz w:val="28"/>
          <w:szCs w:val="28"/>
        </w:rPr>
        <w:t xml:space="preserve"> избыточны, главную мысль обрамляют предложения, так или иначе ее раскрывающие, уточняющие, доказывающие.Главная мысль будет ответом на вопрос: «Что хотел сказать автор этим текстом?» или «Что я нового узнал из текста после его прочтения?». </w:t>
      </w:r>
    </w:p>
    <w:p w:rsidR="00A87118" w:rsidRPr="00F41FEC" w:rsidRDefault="00A87118" w:rsidP="009F45F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41FEC">
        <w:rPr>
          <w:color w:val="auto"/>
          <w:sz w:val="28"/>
          <w:szCs w:val="28"/>
        </w:rPr>
        <w:t>Алгоритм действий для нахождения главной мысли в любом тексте таков: подчеркиваем ключевые слова</w:t>
      </w:r>
      <w:r w:rsidR="00FD07C8">
        <w:rPr>
          <w:color w:val="auto"/>
          <w:sz w:val="28"/>
          <w:szCs w:val="28"/>
        </w:rPr>
        <w:t xml:space="preserve">, </w:t>
      </w:r>
      <w:r w:rsidRPr="00F41FEC">
        <w:rPr>
          <w:color w:val="auto"/>
          <w:sz w:val="28"/>
          <w:szCs w:val="28"/>
        </w:rPr>
        <w:t>находим главную мысль</w:t>
      </w:r>
      <w:r w:rsidR="00FD07C8">
        <w:rPr>
          <w:color w:val="auto"/>
          <w:sz w:val="28"/>
          <w:szCs w:val="28"/>
        </w:rPr>
        <w:t xml:space="preserve">, </w:t>
      </w:r>
      <w:r w:rsidRPr="00F41FEC">
        <w:rPr>
          <w:color w:val="auto"/>
          <w:sz w:val="28"/>
          <w:szCs w:val="28"/>
        </w:rPr>
        <w:t xml:space="preserve">создаем ее образ </w:t>
      </w:r>
      <w:r w:rsidR="00B56E7D" w:rsidRPr="00F41FEC">
        <w:rPr>
          <w:color w:val="auto"/>
          <w:sz w:val="28"/>
          <w:szCs w:val="28"/>
        </w:rPr>
        <w:t>(Приложение)</w:t>
      </w:r>
      <w:r w:rsidR="00FD07C8">
        <w:rPr>
          <w:color w:val="auto"/>
          <w:sz w:val="28"/>
          <w:szCs w:val="28"/>
        </w:rPr>
        <w:t>.</w:t>
      </w:r>
    </w:p>
    <w:p w:rsidR="00A87118" w:rsidRPr="00F41FEC" w:rsidRDefault="00A87118" w:rsidP="009F45F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41FEC">
        <w:rPr>
          <w:color w:val="auto"/>
          <w:sz w:val="28"/>
          <w:szCs w:val="28"/>
        </w:rPr>
        <w:t xml:space="preserve">3. Выделение главной мысли текста путем его «сворачивания». </w:t>
      </w:r>
    </w:p>
    <w:p w:rsidR="00A87118" w:rsidRPr="00F41FEC" w:rsidRDefault="00A87118" w:rsidP="009F45F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41FEC">
        <w:rPr>
          <w:color w:val="auto"/>
          <w:sz w:val="28"/>
          <w:szCs w:val="28"/>
        </w:rPr>
        <w:t>Часто текст содержит множество синонимичных понятий, выделив которые</w:t>
      </w:r>
      <w:r w:rsidR="00FD07C8">
        <w:rPr>
          <w:color w:val="auto"/>
          <w:sz w:val="28"/>
          <w:szCs w:val="28"/>
        </w:rPr>
        <w:t>,</w:t>
      </w:r>
      <w:r w:rsidRPr="00F41FEC">
        <w:rPr>
          <w:color w:val="auto"/>
          <w:sz w:val="28"/>
          <w:szCs w:val="28"/>
        </w:rPr>
        <w:t xml:space="preserve"> можно сформулировать главную мысль.</w:t>
      </w:r>
      <w:r w:rsidR="00B56E7D" w:rsidRPr="00F41FEC">
        <w:rPr>
          <w:color w:val="auto"/>
          <w:sz w:val="28"/>
          <w:szCs w:val="28"/>
        </w:rPr>
        <w:t xml:space="preserve"> Например, при изучении темы </w:t>
      </w:r>
      <w:r w:rsidR="001666B6" w:rsidRPr="00F41FEC">
        <w:rPr>
          <w:color w:val="auto"/>
          <w:sz w:val="28"/>
          <w:szCs w:val="28"/>
        </w:rPr>
        <w:t>«</w:t>
      </w:r>
      <w:r w:rsidR="00B56E7D" w:rsidRPr="00F41FEC">
        <w:rPr>
          <w:color w:val="auto"/>
          <w:sz w:val="28"/>
          <w:szCs w:val="28"/>
        </w:rPr>
        <w:t xml:space="preserve">Социальная </w:t>
      </w:r>
      <w:r w:rsidR="001666B6" w:rsidRPr="00F41FEC">
        <w:rPr>
          <w:color w:val="auto"/>
          <w:sz w:val="28"/>
          <w:szCs w:val="28"/>
        </w:rPr>
        <w:t>структура</w:t>
      </w:r>
      <w:r w:rsidR="00B56E7D" w:rsidRPr="00F41FEC">
        <w:rPr>
          <w:color w:val="auto"/>
          <w:sz w:val="28"/>
          <w:szCs w:val="28"/>
        </w:rPr>
        <w:t xml:space="preserve"> общества» учащимся предлагается следующий текст</w:t>
      </w:r>
      <w:r w:rsidR="001666B6" w:rsidRPr="00F41FEC">
        <w:rPr>
          <w:color w:val="auto"/>
          <w:sz w:val="28"/>
          <w:szCs w:val="28"/>
        </w:rPr>
        <w:t>.</w:t>
      </w:r>
    </w:p>
    <w:p w:rsidR="00A87118" w:rsidRPr="00206FF8" w:rsidRDefault="009D630E" w:rsidP="009D630E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87118" w:rsidRPr="00206FF8">
        <w:rPr>
          <w:rFonts w:ascii="Times New Roman" w:hAnsi="Times New Roman" w:cs="Times New Roman"/>
          <w:i/>
          <w:sz w:val="28"/>
          <w:szCs w:val="28"/>
        </w:rPr>
        <w:t xml:space="preserve">Социальное неравенство характеризует соотносительное положение отдельных личностей и социальных групп. Структура неравенства отражает общественную диспозицию, в которой отдельные субъекты занимают определенные (по отношению к другим субъектам) положения. Эти конкретные групповые или индивидуальные позиции признаны членами общества и в общественном мнении им приписана некая значимость (а соответственно, ценность). Известный исследователь Т. </w:t>
      </w:r>
      <w:proofErr w:type="spellStart"/>
      <w:r w:rsidR="00A87118" w:rsidRPr="00206FF8">
        <w:rPr>
          <w:rFonts w:ascii="Times New Roman" w:hAnsi="Times New Roman" w:cs="Times New Roman"/>
          <w:i/>
          <w:sz w:val="28"/>
          <w:szCs w:val="28"/>
        </w:rPr>
        <w:t>Парсонс</w:t>
      </w:r>
      <w:proofErr w:type="spellEnd"/>
      <w:r w:rsidR="00A87118" w:rsidRPr="00206FF8">
        <w:rPr>
          <w:rFonts w:ascii="Times New Roman" w:hAnsi="Times New Roman" w:cs="Times New Roman"/>
          <w:i/>
          <w:sz w:val="28"/>
          <w:szCs w:val="28"/>
        </w:rPr>
        <w:t>, например, так и представлял себе социальную структуру – как систему статусов в данном обществе</w:t>
      </w:r>
      <w:r w:rsidRPr="00206FF8">
        <w:rPr>
          <w:rFonts w:ascii="Times New Roman" w:hAnsi="Times New Roman" w:cs="Times New Roman"/>
          <w:i/>
          <w:sz w:val="28"/>
          <w:szCs w:val="28"/>
        </w:rPr>
        <w:t>»</w:t>
      </w:r>
      <w:r w:rsidR="00A87118" w:rsidRPr="00206FF8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A87118" w:rsidRPr="00F41FEC" w:rsidRDefault="00A87118" w:rsidP="009F45F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41FEC">
        <w:rPr>
          <w:color w:val="auto"/>
          <w:sz w:val="28"/>
          <w:szCs w:val="28"/>
        </w:rPr>
        <w:t>Выделяем ключевые слова и понятия</w:t>
      </w:r>
      <w:r w:rsidR="009D630E">
        <w:rPr>
          <w:color w:val="auto"/>
          <w:sz w:val="28"/>
          <w:szCs w:val="28"/>
        </w:rPr>
        <w:t xml:space="preserve"> –</w:t>
      </w:r>
      <w:r w:rsidRPr="00F41FEC">
        <w:rPr>
          <w:color w:val="auto"/>
          <w:sz w:val="28"/>
          <w:szCs w:val="28"/>
        </w:rPr>
        <w:t>социальное неравенство</w:t>
      </w:r>
      <w:r w:rsidR="009D630E">
        <w:rPr>
          <w:color w:val="auto"/>
          <w:sz w:val="28"/>
          <w:szCs w:val="28"/>
        </w:rPr>
        <w:t xml:space="preserve">. </w:t>
      </w:r>
      <w:r w:rsidRPr="00F41FEC">
        <w:rPr>
          <w:color w:val="auto"/>
          <w:sz w:val="28"/>
          <w:szCs w:val="28"/>
        </w:rPr>
        <w:t xml:space="preserve">Далее фраза раскрывает это понятие через синонимы: </w:t>
      </w:r>
      <w:r w:rsidR="009D630E">
        <w:rPr>
          <w:color w:val="auto"/>
          <w:sz w:val="28"/>
          <w:szCs w:val="28"/>
        </w:rPr>
        <w:t>«</w:t>
      </w:r>
      <w:r w:rsidRPr="00F41FEC">
        <w:rPr>
          <w:color w:val="auto"/>
          <w:sz w:val="28"/>
          <w:szCs w:val="28"/>
        </w:rPr>
        <w:t>соотносительное положение</w:t>
      </w:r>
      <w:r w:rsidR="00E7095A">
        <w:rPr>
          <w:color w:val="auto"/>
          <w:sz w:val="28"/>
          <w:szCs w:val="28"/>
        </w:rPr>
        <w:t>»</w:t>
      </w:r>
      <w:r w:rsidRPr="00F41FEC">
        <w:rPr>
          <w:color w:val="auto"/>
          <w:sz w:val="28"/>
          <w:szCs w:val="28"/>
        </w:rPr>
        <w:t xml:space="preserve">, </w:t>
      </w:r>
      <w:r w:rsidR="00E7095A">
        <w:rPr>
          <w:color w:val="auto"/>
          <w:sz w:val="28"/>
          <w:szCs w:val="28"/>
        </w:rPr>
        <w:t>«</w:t>
      </w:r>
      <w:r w:rsidRPr="00F41FEC">
        <w:rPr>
          <w:color w:val="auto"/>
          <w:sz w:val="28"/>
          <w:szCs w:val="28"/>
        </w:rPr>
        <w:t>общественная диспозиция</w:t>
      </w:r>
      <w:r w:rsidR="00E7095A">
        <w:rPr>
          <w:color w:val="auto"/>
          <w:sz w:val="28"/>
          <w:szCs w:val="28"/>
        </w:rPr>
        <w:t>»</w:t>
      </w:r>
      <w:r w:rsidRPr="00F41FEC">
        <w:rPr>
          <w:color w:val="auto"/>
          <w:sz w:val="28"/>
          <w:szCs w:val="28"/>
        </w:rPr>
        <w:t>,</w:t>
      </w:r>
      <w:r w:rsidR="00E7095A">
        <w:rPr>
          <w:color w:val="auto"/>
          <w:sz w:val="28"/>
          <w:szCs w:val="28"/>
        </w:rPr>
        <w:t xml:space="preserve"> «</w:t>
      </w:r>
      <w:r w:rsidRPr="00F41FEC">
        <w:rPr>
          <w:color w:val="auto"/>
          <w:sz w:val="28"/>
          <w:szCs w:val="28"/>
        </w:rPr>
        <w:t>индивидуальная позиция</w:t>
      </w:r>
      <w:r w:rsidR="00E7095A">
        <w:rPr>
          <w:color w:val="auto"/>
          <w:sz w:val="28"/>
          <w:szCs w:val="28"/>
        </w:rPr>
        <w:t>»</w:t>
      </w:r>
      <w:r w:rsidRPr="00F41FEC">
        <w:rPr>
          <w:color w:val="auto"/>
          <w:sz w:val="28"/>
          <w:szCs w:val="28"/>
        </w:rPr>
        <w:t xml:space="preserve">, </w:t>
      </w:r>
      <w:r w:rsidR="00E7095A">
        <w:rPr>
          <w:color w:val="auto"/>
          <w:sz w:val="28"/>
          <w:szCs w:val="28"/>
        </w:rPr>
        <w:t>«</w:t>
      </w:r>
      <w:r w:rsidRPr="00F41FEC">
        <w:rPr>
          <w:color w:val="auto"/>
          <w:sz w:val="28"/>
          <w:szCs w:val="28"/>
        </w:rPr>
        <w:t>определенное положение</w:t>
      </w:r>
      <w:r w:rsidR="00E7095A">
        <w:rPr>
          <w:color w:val="auto"/>
          <w:sz w:val="28"/>
          <w:szCs w:val="28"/>
        </w:rPr>
        <w:t>»</w:t>
      </w:r>
      <w:r w:rsidRPr="00F41FEC">
        <w:rPr>
          <w:color w:val="auto"/>
          <w:sz w:val="28"/>
          <w:szCs w:val="28"/>
        </w:rPr>
        <w:t xml:space="preserve">. </w:t>
      </w:r>
    </w:p>
    <w:p w:rsidR="00A87118" w:rsidRPr="00F41FEC" w:rsidRDefault="00A87118" w:rsidP="009F45F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41FEC">
        <w:rPr>
          <w:color w:val="auto"/>
          <w:sz w:val="28"/>
          <w:szCs w:val="28"/>
        </w:rPr>
        <w:t xml:space="preserve">Что такое СТАТУС? Положение в общественной иерархии. Опять синоним. Понятие «социальная структура» в этом тексте также можно считать синонимом понятию«социальное неравенство»: там, где РАВЕНСТВО, структуры нет, наличие СТРУКТУРЫ подразумевает неравенство. </w:t>
      </w:r>
    </w:p>
    <w:p w:rsidR="00A87118" w:rsidRPr="00F41FEC" w:rsidRDefault="007657B1" w:rsidP="009F45F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A87118" w:rsidRPr="00F41FEC">
        <w:rPr>
          <w:color w:val="auto"/>
          <w:sz w:val="28"/>
          <w:szCs w:val="28"/>
        </w:rPr>
        <w:t xml:space="preserve">ризнано обществом = ценность. </w:t>
      </w:r>
    </w:p>
    <w:p w:rsidR="00A87118" w:rsidRPr="00F41FEC" w:rsidRDefault="00A87118" w:rsidP="009F45F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41FEC">
        <w:rPr>
          <w:color w:val="auto"/>
          <w:sz w:val="28"/>
          <w:szCs w:val="28"/>
        </w:rPr>
        <w:t xml:space="preserve">Таким, образом, смысл текста «сворачивается» в короткое предложение: </w:t>
      </w:r>
    </w:p>
    <w:p w:rsidR="00A87118" w:rsidRPr="00F41FEC" w:rsidRDefault="00A87118" w:rsidP="009F45F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41FEC">
        <w:rPr>
          <w:i/>
          <w:iCs/>
          <w:color w:val="auto"/>
          <w:sz w:val="28"/>
          <w:szCs w:val="28"/>
        </w:rPr>
        <w:t xml:space="preserve">Социальный статус считается ценностью. </w:t>
      </w:r>
    </w:p>
    <w:p w:rsidR="00767E40" w:rsidRPr="00F41FEC" w:rsidRDefault="007657B1" w:rsidP="009F45F6">
      <w:pPr>
        <w:shd w:val="clear" w:color="auto" w:fill="FFFFFF"/>
        <w:spacing w:line="360" w:lineRule="auto"/>
        <w:rPr>
          <w:rFonts w:cs="Times New Roman"/>
          <w:sz w:val="28"/>
          <w:szCs w:val="28"/>
        </w:rPr>
      </w:pPr>
      <w:r w:rsidRPr="007657B1">
        <w:rPr>
          <w:rFonts w:cs="Times New Roman"/>
          <w:color w:val="FF0000"/>
          <w:sz w:val="28"/>
          <w:szCs w:val="28"/>
        </w:rPr>
        <w:t>ПОТЕРЯЛАСЬ НУМЕРАЦИЯ.</w:t>
      </w:r>
      <w:r>
        <w:rPr>
          <w:rFonts w:cs="Times New Roman"/>
          <w:sz w:val="28"/>
          <w:szCs w:val="28"/>
        </w:rPr>
        <w:t xml:space="preserve"> ЭТО НЕ ПРИЕМ РАБОТЫ С ТЕКСТОМ? </w:t>
      </w:r>
      <w:r w:rsidR="00767E40" w:rsidRPr="00F41FEC">
        <w:rPr>
          <w:rFonts w:cs="Times New Roman"/>
          <w:sz w:val="28"/>
          <w:szCs w:val="28"/>
        </w:rPr>
        <w:t>Одним из эффективных приемов формирования критического анализа текста является прием «</w:t>
      </w:r>
      <w:proofErr w:type="spellStart"/>
      <w:r w:rsidR="00767E40" w:rsidRPr="00F41FEC">
        <w:rPr>
          <w:rFonts w:cs="Times New Roman"/>
          <w:sz w:val="28"/>
          <w:szCs w:val="28"/>
        </w:rPr>
        <w:t>Инсерт</w:t>
      </w:r>
      <w:proofErr w:type="spellEnd"/>
      <w:r w:rsidR="00767E40" w:rsidRPr="00F41FEC">
        <w:rPr>
          <w:rFonts w:cs="Times New Roman"/>
          <w:sz w:val="28"/>
          <w:szCs w:val="28"/>
        </w:rPr>
        <w:t>»</w:t>
      </w:r>
      <w:r w:rsidR="001666B6" w:rsidRPr="00F41FEC">
        <w:rPr>
          <w:rFonts w:cs="Times New Roman"/>
          <w:sz w:val="28"/>
          <w:szCs w:val="28"/>
        </w:rPr>
        <w:t xml:space="preserve"> (ПРИЛОЖЕНИЕ</w:t>
      </w:r>
      <w:r w:rsidR="00007717">
        <w:rPr>
          <w:rFonts w:cs="Times New Roman"/>
          <w:sz w:val="28"/>
          <w:szCs w:val="28"/>
        </w:rPr>
        <w:t xml:space="preserve"> А</w:t>
      </w:r>
      <w:r w:rsidR="001666B6" w:rsidRPr="00F41FEC">
        <w:rPr>
          <w:rFonts w:cs="Times New Roman"/>
          <w:sz w:val="28"/>
          <w:szCs w:val="28"/>
        </w:rPr>
        <w:t>)</w:t>
      </w:r>
    </w:p>
    <w:p w:rsidR="00767E40" w:rsidRPr="00406264" w:rsidRDefault="00206FF8" w:rsidP="009F45F6">
      <w:pPr>
        <w:shd w:val="clear" w:color="auto" w:fill="FFFFFF"/>
        <w:spacing w:line="360" w:lineRule="auto"/>
        <w:textAlignment w:val="baseline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343434"/>
          <w:sz w:val="28"/>
          <w:szCs w:val="28"/>
          <w:lang w:eastAsia="ru-RU"/>
        </w:rPr>
        <w:t>Наиболее целесообразно использовать это прием для работы с текстами, содержащимибольшое</w:t>
      </w:r>
      <w:r w:rsidR="00767E40" w:rsidRPr="00F41FEC">
        <w:rPr>
          <w:rFonts w:eastAsia="Times New Roman" w:cs="Times New Roman"/>
          <w:color w:val="343434"/>
          <w:sz w:val="28"/>
          <w:szCs w:val="28"/>
          <w:lang w:eastAsia="ru-RU"/>
        </w:rPr>
        <w:t xml:space="preserve"> количество фактов и сведений. </w:t>
      </w:r>
      <w:r w:rsidR="00767E40" w:rsidRPr="00406264">
        <w:rPr>
          <w:rFonts w:eastAsia="Times New Roman" w:cs="Times New Roman"/>
          <w:sz w:val="28"/>
          <w:szCs w:val="28"/>
          <w:lang w:eastAsia="ru-RU"/>
        </w:rPr>
        <w:t xml:space="preserve">Прием способствует развитию аналитического мышления, является средством отслеживания понимания материала. </w:t>
      </w:r>
      <w:r w:rsidR="001666B6" w:rsidRPr="00406264">
        <w:rPr>
          <w:rFonts w:eastAsia="Times New Roman" w:cs="Times New Roman"/>
          <w:sz w:val="28"/>
          <w:szCs w:val="28"/>
          <w:lang w:eastAsia="ru-RU"/>
        </w:rPr>
        <w:t>С помощью предложенных значков, происходит четко</w:t>
      </w:r>
      <w:r w:rsidR="00767E40" w:rsidRPr="00406264">
        <w:rPr>
          <w:rFonts w:eastAsia="Times New Roman" w:cs="Times New Roman"/>
          <w:sz w:val="28"/>
          <w:szCs w:val="28"/>
          <w:lang w:eastAsia="ru-RU"/>
        </w:rPr>
        <w:t xml:space="preserve">е </w:t>
      </w:r>
      <w:r w:rsidR="001666B6" w:rsidRPr="00406264">
        <w:rPr>
          <w:rFonts w:eastAsia="Times New Roman" w:cs="Times New Roman"/>
          <w:sz w:val="28"/>
          <w:szCs w:val="28"/>
          <w:lang w:eastAsia="ru-RU"/>
        </w:rPr>
        <w:t>ранжирование</w:t>
      </w:r>
      <w:r w:rsidR="00767E40" w:rsidRPr="00406264">
        <w:rPr>
          <w:rFonts w:eastAsia="Times New Roman" w:cs="Times New Roman"/>
          <w:sz w:val="28"/>
          <w:szCs w:val="28"/>
          <w:lang w:eastAsia="ru-RU"/>
        </w:rPr>
        <w:t xml:space="preserve"> информации</w:t>
      </w:r>
      <w:r w:rsidR="00406264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1666B6" w:rsidRPr="00406264">
        <w:rPr>
          <w:rFonts w:eastAsia="Times New Roman" w:cs="Times New Roman"/>
          <w:sz w:val="28"/>
          <w:szCs w:val="28"/>
          <w:lang w:eastAsia="ru-RU"/>
        </w:rPr>
        <w:t>смысловой и критический анализ текста</w:t>
      </w:r>
      <w:r w:rsidR="00246F8E" w:rsidRPr="00406264">
        <w:rPr>
          <w:rFonts w:eastAsia="Times New Roman" w:cs="Times New Roman"/>
          <w:sz w:val="28"/>
          <w:szCs w:val="28"/>
          <w:lang w:eastAsia="ru-RU"/>
        </w:rPr>
        <w:t>[5,34]</w:t>
      </w:r>
      <w:r w:rsidR="001666B6" w:rsidRPr="00406264">
        <w:rPr>
          <w:rFonts w:eastAsia="Times New Roman" w:cs="Times New Roman"/>
          <w:sz w:val="28"/>
          <w:szCs w:val="28"/>
          <w:lang w:eastAsia="ru-RU"/>
        </w:rPr>
        <w:t>.</w:t>
      </w:r>
    </w:p>
    <w:p w:rsidR="00C8201E" w:rsidRPr="00F41FEC" w:rsidRDefault="00A578E5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sz w:val="28"/>
          <w:szCs w:val="28"/>
        </w:rPr>
        <w:t xml:space="preserve">Метод </w:t>
      </w:r>
      <w:r w:rsidR="00A87118" w:rsidRPr="00F41FEC">
        <w:rPr>
          <w:rFonts w:cs="Times New Roman"/>
          <w:sz w:val="28"/>
          <w:szCs w:val="28"/>
        </w:rPr>
        <w:t xml:space="preserve"> «Групповой </w:t>
      </w:r>
      <w:proofErr w:type="spellStart"/>
      <w:r w:rsidR="00A87118" w:rsidRPr="00F41FEC">
        <w:rPr>
          <w:rFonts w:cs="Times New Roman"/>
          <w:sz w:val="28"/>
          <w:szCs w:val="28"/>
        </w:rPr>
        <w:t>пазл</w:t>
      </w:r>
      <w:proofErr w:type="spellEnd"/>
      <w:r w:rsidR="00A87118" w:rsidRPr="00F41FEC">
        <w:rPr>
          <w:rFonts w:cs="Times New Roman"/>
          <w:sz w:val="28"/>
          <w:szCs w:val="28"/>
        </w:rPr>
        <w:t>»</w:t>
      </w:r>
    </w:p>
    <w:p w:rsidR="00A87118" w:rsidRPr="00F41FEC" w:rsidRDefault="00D24538" w:rsidP="00D24538">
      <w:pPr>
        <w:spacing w:line="360" w:lineRule="auto"/>
        <w:textAlignment w:val="baseline"/>
        <w:rPr>
          <w:rFonts w:eastAsia="Times New Roman" w:cs="Times New Roman"/>
          <w:color w:val="2B2B2B"/>
          <w:sz w:val="28"/>
          <w:szCs w:val="28"/>
          <w:lang w:eastAsia="ru-RU"/>
        </w:rPr>
      </w:pPr>
      <w:r>
        <w:rPr>
          <w:rFonts w:eastAsia="Times New Roman" w:cs="Times New Roman"/>
          <w:color w:val="2B2B2B"/>
          <w:sz w:val="28"/>
          <w:szCs w:val="28"/>
          <w:lang w:eastAsia="ru-RU"/>
        </w:rPr>
        <w:t xml:space="preserve"> «Групповой </w:t>
      </w:r>
      <w:proofErr w:type="spellStart"/>
      <w:r>
        <w:rPr>
          <w:rFonts w:eastAsia="Times New Roman" w:cs="Times New Roman"/>
          <w:color w:val="2B2B2B"/>
          <w:sz w:val="28"/>
          <w:szCs w:val="28"/>
          <w:lang w:eastAsia="ru-RU"/>
        </w:rPr>
        <w:t>пазл</w:t>
      </w:r>
      <w:proofErr w:type="spellEnd"/>
      <w:r>
        <w:rPr>
          <w:rFonts w:eastAsia="Times New Roman" w:cs="Times New Roman"/>
          <w:color w:val="2B2B2B"/>
          <w:sz w:val="28"/>
          <w:szCs w:val="28"/>
          <w:lang w:eastAsia="ru-RU"/>
        </w:rPr>
        <w:t>» -  это м</w:t>
      </w:r>
      <w:r w:rsidR="00A87118" w:rsidRPr="00F41FEC">
        <w:rPr>
          <w:rFonts w:eastAsia="Times New Roman" w:cs="Times New Roman"/>
          <w:color w:val="2B2B2B"/>
          <w:sz w:val="28"/>
          <w:szCs w:val="28"/>
          <w:lang w:eastAsia="ru-RU"/>
        </w:rPr>
        <w:t>етод ор</w:t>
      </w:r>
      <w:r>
        <w:rPr>
          <w:rFonts w:eastAsia="Times New Roman" w:cs="Times New Roman"/>
          <w:color w:val="2B2B2B"/>
          <w:sz w:val="28"/>
          <w:szCs w:val="28"/>
          <w:lang w:eastAsia="ru-RU"/>
        </w:rPr>
        <w:t>ганизации</w:t>
      </w:r>
      <w:r w:rsidR="00A87118" w:rsidRPr="00F41FEC">
        <w:rPr>
          <w:rFonts w:eastAsia="Times New Roman" w:cs="Times New Roman"/>
          <w:color w:val="2B2B2B"/>
          <w:sz w:val="28"/>
          <w:szCs w:val="28"/>
          <w:lang w:eastAsia="ru-RU"/>
        </w:rPr>
        <w:t xml:space="preserve"> занятий в клас</w:t>
      </w:r>
      <w:r>
        <w:rPr>
          <w:rFonts w:eastAsia="Times New Roman" w:cs="Times New Roman"/>
          <w:color w:val="2B2B2B"/>
          <w:sz w:val="28"/>
          <w:szCs w:val="28"/>
          <w:lang w:eastAsia="ru-RU"/>
        </w:rPr>
        <w:t>с</w:t>
      </w:r>
      <w:r w:rsidR="00A87118" w:rsidRPr="00F41FEC">
        <w:rPr>
          <w:rFonts w:eastAsia="Times New Roman" w:cs="Times New Roman"/>
          <w:color w:val="2B2B2B"/>
          <w:sz w:val="28"/>
          <w:szCs w:val="28"/>
          <w:lang w:eastAsia="ru-RU"/>
        </w:rPr>
        <w:t>е, при котором все уч</w:t>
      </w:r>
      <w:r>
        <w:rPr>
          <w:rFonts w:eastAsia="Times New Roman" w:cs="Times New Roman"/>
          <w:color w:val="2B2B2B"/>
          <w:sz w:val="28"/>
          <w:szCs w:val="28"/>
          <w:lang w:eastAsia="ru-RU"/>
        </w:rPr>
        <w:t xml:space="preserve">ащиеся </w:t>
      </w:r>
      <w:r w:rsidR="00A87118" w:rsidRPr="00F41FEC">
        <w:rPr>
          <w:rFonts w:eastAsia="Times New Roman" w:cs="Times New Roman"/>
          <w:color w:val="2B2B2B"/>
          <w:sz w:val="28"/>
          <w:szCs w:val="28"/>
          <w:lang w:eastAsia="ru-RU"/>
        </w:rPr>
        <w:t>связаны между собой и зависят друг от друга.Суть его в том, что учитель делит класс на группы, а задания —  на части, которые дети должны собрать вместе как головоломку. В ходе такой работы возникает позитивная взаимосвязь и взаимозависимость друг от друга и коллективная ответственность за выполняемую работу.Помимо того, что эта техника является эффективным способом изучения материала, сам процесс складывания пазла поощряет активное слушание, участие и сопереживание, предоставляет всем членам группы значимые роли в академической деятельности</w:t>
      </w:r>
      <w:r w:rsidR="009C1C70">
        <w:rPr>
          <w:rFonts w:eastAsia="Times New Roman" w:cs="Times New Roman"/>
          <w:color w:val="2B2B2B"/>
          <w:sz w:val="28"/>
          <w:szCs w:val="28"/>
          <w:lang w:eastAsia="ru-RU"/>
        </w:rPr>
        <w:t>.</w:t>
      </w:r>
      <w:r>
        <w:rPr>
          <w:rFonts w:eastAsia="Times New Roman" w:cs="Times New Roman"/>
          <w:color w:val="2B2B2B"/>
          <w:sz w:val="28"/>
          <w:szCs w:val="28"/>
          <w:lang w:eastAsia="ru-RU"/>
        </w:rPr>
        <w:t xml:space="preserve"> П</w:t>
      </w:r>
      <w:r w:rsidR="00A87118" w:rsidRPr="00F41FEC">
        <w:rPr>
          <w:rFonts w:eastAsia="Times New Roman" w:cs="Times New Roman"/>
          <w:color w:val="2B2B2B"/>
          <w:sz w:val="28"/>
          <w:szCs w:val="28"/>
          <w:lang w:eastAsia="ru-RU"/>
        </w:rPr>
        <w:t xml:space="preserve">реимущества </w:t>
      </w:r>
      <w:r>
        <w:rPr>
          <w:rFonts w:eastAsia="Times New Roman" w:cs="Times New Roman"/>
          <w:color w:val="2B2B2B"/>
          <w:sz w:val="28"/>
          <w:szCs w:val="28"/>
          <w:lang w:eastAsia="ru-RU"/>
        </w:rPr>
        <w:t>данного</w:t>
      </w:r>
      <w:r w:rsidR="00A87118" w:rsidRPr="00F41FEC">
        <w:rPr>
          <w:rFonts w:eastAsia="Times New Roman" w:cs="Times New Roman"/>
          <w:color w:val="2B2B2B"/>
          <w:sz w:val="28"/>
          <w:szCs w:val="28"/>
          <w:lang w:eastAsia="ru-RU"/>
        </w:rPr>
        <w:t xml:space="preserve"> метод </w:t>
      </w:r>
      <w:r>
        <w:rPr>
          <w:rFonts w:eastAsia="Times New Roman" w:cs="Times New Roman"/>
          <w:color w:val="2B2B2B"/>
          <w:sz w:val="28"/>
          <w:szCs w:val="28"/>
          <w:lang w:eastAsia="ru-RU"/>
        </w:rPr>
        <w:t>в том, что он д</w:t>
      </w:r>
      <w:r w:rsidR="00A87118" w:rsidRPr="00F41FEC">
        <w:rPr>
          <w:rFonts w:eastAsia="Times New Roman" w:cs="Times New Roman"/>
          <w:color w:val="2B2B2B"/>
          <w:sz w:val="28"/>
          <w:szCs w:val="28"/>
          <w:lang w:eastAsia="ru-RU"/>
        </w:rPr>
        <w:t>остаточно прост в освоении</w:t>
      </w:r>
      <w:r>
        <w:rPr>
          <w:rFonts w:eastAsia="Times New Roman" w:cs="Times New Roman"/>
          <w:color w:val="2B2B2B"/>
          <w:sz w:val="28"/>
          <w:szCs w:val="28"/>
          <w:lang w:eastAsia="ru-RU"/>
        </w:rPr>
        <w:t>, м</w:t>
      </w:r>
      <w:r w:rsidR="00A87118" w:rsidRPr="00F41FEC">
        <w:rPr>
          <w:rFonts w:eastAsia="Times New Roman" w:cs="Times New Roman"/>
          <w:color w:val="2B2B2B"/>
          <w:sz w:val="28"/>
          <w:szCs w:val="28"/>
          <w:lang w:eastAsia="ru-RU"/>
        </w:rPr>
        <w:t xml:space="preserve">ожет использоваться </w:t>
      </w:r>
      <w:r>
        <w:rPr>
          <w:rFonts w:eastAsia="Times New Roman" w:cs="Times New Roman"/>
          <w:color w:val="2B2B2B"/>
          <w:sz w:val="28"/>
          <w:szCs w:val="28"/>
          <w:lang w:eastAsia="ru-RU"/>
        </w:rPr>
        <w:t xml:space="preserve">как </w:t>
      </w:r>
      <w:r w:rsidR="00A87118" w:rsidRPr="00F41FEC">
        <w:rPr>
          <w:rFonts w:eastAsia="Times New Roman" w:cs="Times New Roman"/>
          <w:color w:val="2B2B2B"/>
          <w:sz w:val="28"/>
          <w:szCs w:val="28"/>
          <w:lang w:eastAsia="ru-RU"/>
        </w:rPr>
        <w:t>вместе с другими педагогическими техниками</w:t>
      </w:r>
      <w:r>
        <w:rPr>
          <w:rFonts w:eastAsia="Times New Roman" w:cs="Times New Roman"/>
          <w:color w:val="2B2B2B"/>
          <w:sz w:val="28"/>
          <w:szCs w:val="28"/>
          <w:lang w:eastAsia="ru-RU"/>
        </w:rPr>
        <w:t xml:space="preserve">, так и </w:t>
      </w:r>
      <w:r w:rsidR="00A87118" w:rsidRPr="00F41FEC">
        <w:rPr>
          <w:rFonts w:eastAsia="Times New Roman" w:cs="Times New Roman"/>
          <w:color w:val="2B2B2B"/>
          <w:sz w:val="28"/>
          <w:szCs w:val="28"/>
          <w:lang w:eastAsia="ru-RU"/>
        </w:rPr>
        <w:t xml:space="preserve">применяться в течение </w:t>
      </w:r>
      <w:r>
        <w:rPr>
          <w:rFonts w:eastAsia="Times New Roman" w:cs="Times New Roman"/>
          <w:color w:val="2B2B2B"/>
          <w:sz w:val="28"/>
          <w:szCs w:val="28"/>
          <w:lang w:eastAsia="ru-RU"/>
        </w:rPr>
        <w:t>все</w:t>
      </w:r>
      <w:r w:rsidR="00A87118" w:rsidRPr="00F41FEC">
        <w:rPr>
          <w:rFonts w:eastAsia="Times New Roman" w:cs="Times New Roman"/>
          <w:color w:val="2B2B2B"/>
          <w:sz w:val="28"/>
          <w:szCs w:val="28"/>
          <w:lang w:eastAsia="ru-RU"/>
        </w:rPr>
        <w:t>го урока</w:t>
      </w:r>
      <w:r>
        <w:rPr>
          <w:rFonts w:eastAsia="Times New Roman" w:cs="Times New Roman"/>
          <w:color w:val="2B2B2B"/>
          <w:sz w:val="28"/>
          <w:szCs w:val="28"/>
          <w:lang w:eastAsia="ru-RU"/>
        </w:rPr>
        <w:t>, н</w:t>
      </w:r>
      <w:r w:rsidR="00A87118" w:rsidRPr="00F41FEC">
        <w:rPr>
          <w:rFonts w:eastAsia="Times New Roman" w:cs="Times New Roman"/>
          <w:color w:val="2B2B2B"/>
          <w:sz w:val="28"/>
          <w:szCs w:val="28"/>
          <w:lang w:eastAsia="ru-RU"/>
        </w:rPr>
        <w:t>е требует материальных вложений</w:t>
      </w:r>
      <w:r w:rsidR="001666B6" w:rsidRPr="00F41FEC">
        <w:rPr>
          <w:rFonts w:eastAsia="Times New Roman" w:cs="Times New Roman"/>
          <w:color w:val="2B2B2B"/>
          <w:sz w:val="28"/>
          <w:szCs w:val="28"/>
          <w:lang w:eastAsia="ru-RU"/>
        </w:rPr>
        <w:t xml:space="preserve"> (ПРИЛОЖЕНИЕ</w:t>
      </w:r>
      <w:r w:rsidR="00007717">
        <w:rPr>
          <w:rFonts w:eastAsia="Times New Roman" w:cs="Times New Roman"/>
          <w:color w:val="2B2B2B"/>
          <w:sz w:val="28"/>
          <w:szCs w:val="28"/>
          <w:lang w:eastAsia="ru-RU"/>
        </w:rPr>
        <w:t>Б</w:t>
      </w:r>
      <w:r w:rsidR="001666B6" w:rsidRPr="00F41FEC">
        <w:rPr>
          <w:rFonts w:eastAsia="Times New Roman" w:cs="Times New Roman"/>
          <w:color w:val="2B2B2B"/>
          <w:sz w:val="28"/>
          <w:szCs w:val="28"/>
          <w:lang w:eastAsia="ru-RU"/>
        </w:rPr>
        <w:t>)</w:t>
      </w:r>
      <w:r w:rsidR="00246F8E">
        <w:rPr>
          <w:rFonts w:eastAsia="Times New Roman" w:cs="Times New Roman"/>
          <w:color w:val="2B2B2B"/>
          <w:sz w:val="28"/>
          <w:szCs w:val="28"/>
          <w:lang w:eastAsia="ru-RU"/>
        </w:rPr>
        <w:t>[6]</w:t>
      </w:r>
      <w:r>
        <w:rPr>
          <w:rFonts w:eastAsia="Times New Roman" w:cs="Times New Roman"/>
          <w:color w:val="2B2B2B"/>
          <w:sz w:val="28"/>
          <w:szCs w:val="28"/>
          <w:lang w:eastAsia="ru-RU"/>
        </w:rPr>
        <w:t>.</w:t>
      </w:r>
    </w:p>
    <w:p w:rsidR="009A3332" w:rsidRDefault="00CC79BA" w:rsidP="009F45F6">
      <w:pPr>
        <w:spacing w:line="360" w:lineRule="auto"/>
        <w:textAlignment w:val="baseline"/>
        <w:outlineLvl w:val="0"/>
        <w:rPr>
          <w:rFonts w:cs="Times New Roman"/>
          <w:sz w:val="28"/>
          <w:szCs w:val="28"/>
        </w:rPr>
      </w:pPr>
      <w:r w:rsidRPr="00F41FEC">
        <w:rPr>
          <w:rFonts w:cs="Times New Roman"/>
          <w:b/>
          <w:sz w:val="28"/>
          <w:szCs w:val="28"/>
        </w:rPr>
        <w:t xml:space="preserve">Приемы, овладения навыками </w:t>
      </w:r>
      <w:r w:rsidRPr="00F41FEC">
        <w:rPr>
          <w:rFonts w:cs="Times New Roman"/>
          <w:b/>
          <w:i/>
          <w:iCs/>
          <w:sz w:val="28"/>
          <w:szCs w:val="28"/>
        </w:rPr>
        <w:t>по</w:t>
      </w:r>
      <w:r w:rsidRPr="00F41FEC">
        <w:rPr>
          <w:rFonts w:cs="Times New Roman"/>
          <w:b/>
          <w:i/>
          <w:iCs/>
          <w:sz w:val="28"/>
          <w:szCs w:val="28"/>
        </w:rPr>
        <w:softHyphen/>
        <w:t>нимания информации, содержащейся в тексте</w:t>
      </w:r>
      <w:r w:rsidRPr="00F41FEC">
        <w:rPr>
          <w:rFonts w:cs="Times New Roman"/>
          <w:i/>
          <w:iCs/>
          <w:sz w:val="28"/>
          <w:szCs w:val="28"/>
        </w:rPr>
        <w:t xml:space="preserve">. </w:t>
      </w:r>
      <w:r w:rsidRPr="00F41FEC">
        <w:rPr>
          <w:rFonts w:cs="Times New Roman"/>
          <w:spacing w:val="-2"/>
          <w:sz w:val="28"/>
          <w:szCs w:val="28"/>
        </w:rPr>
        <w:t xml:space="preserve">Понимание </w:t>
      </w:r>
      <w:r w:rsidRPr="00F41FEC">
        <w:rPr>
          <w:rFonts w:cs="Times New Roman"/>
          <w:spacing w:val="-1"/>
          <w:sz w:val="28"/>
          <w:szCs w:val="28"/>
        </w:rPr>
        <w:t xml:space="preserve">очень личный, субъективный процесс. Он основывается на </w:t>
      </w:r>
      <w:r w:rsidRPr="00F41FEC">
        <w:rPr>
          <w:rFonts w:cs="Times New Roman"/>
          <w:spacing w:val="-2"/>
          <w:sz w:val="28"/>
          <w:szCs w:val="28"/>
        </w:rPr>
        <w:t>убеждениях и нравственных нормах личности</w:t>
      </w:r>
      <w:r w:rsidRPr="00F41FEC">
        <w:rPr>
          <w:rFonts w:cs="Times New Roman"/>
          <w:sz w:val="28"/>
          <w:szCs w:val="28"/>
        </w:rPr>
        <w:t>.</w:t>
      </w:r>
      <w:r w:rsidRPr="00F41FEC">
        <w:rPr>
          <w:rFonts w:cs="Times New Roman"/>
          <w:spacing w:val="-1"/>
          <w:sz w:val="28"/>
          <w:szCs w:val="28"/>
        </w:rPr>
        <w:t>Понимание и интерпретация информации основаны на её анализе уч</w:t>
      </w:r>
      <w:r w:rsidR="009A3332">
        <w:rPr>
          <w:rFonts w:cs="Times New Roman"/>
          <w:spacing w:val="-1"/>
          <w:sz w:val="28"/>
          <w:szCs w:val="28"/>
        </w:rPr>
        <w:t>ащимся</w:t>
      </w:r>
      <w:r w:rsidRPr="00F41FEC">
        <w:rPr>
          <w:rFonts w:cs="Times New Roman"/>
          <w:spacing w:val="-1"/>
          <w:sz w:val="28"/>
          <w:szCs w:val="28"/>
        </w:rPr>
        <w:t xml:space="preserve">. </w:t>
      </w:r>
      <w:r w:rsidR="009A3332">
        <w:rPr>
          <w:rFonts w:cs="Times New Roman"/>
          <w:spacing w:val="-1"/>
          <w:sz w:val="28"/>
          <w:szCs w:val="28"/>
        </w:rPr>
        <w:t>Ребено</w:t>
      </w:r>
      <w:r w:rsidRPr="00F41FEC">
        <w:rPr>
          <w:rFonts w:cs="Times New Roman"/>
          <w:spacing w:val="-1"/>
          <w:sz w:val="28"/>
          <w:szCs w:val="28"/>
        </w:rPr>
        <w:t>к, читая, мысленно выделяет струк</w:t>
      </w:r>
      <w:r w:rsidRPr="00F41FEC">
        <w:rPr>
          <w:rFonts w:cs="Times New Roman"/>
          <w:spacing w:val="-1"/>
          <w:sz w:val="28"/>
          <w:szCs w:val="28"/>
        </w:rPr>
        <w:softHyphen/>
      </w:r>
      <w:r w:rsidRPr="00F41FEC">
        <w:rPr>
          <w:rFonts w:cs="Times New Roman"/>
          <w:spacing w:val="-2"/>
          <w:sz w:val="28"/>
          <w:szCs w:val="28"/>
        </w:rPr>
        <w:t>турные и логические единицы текста, выявляет те связи, ко</w:t>
      </w:r>
      <w:r w:rsidRPr="00F41FEC">
        <w:rPr>
          <w:rFonts w:cs="Times New Roman"/>
          <w:spacing w:val="-2"/>
          <w:sz w:val="28"/>
          <w:szCs w:val="28"/>
        </w:rPr>
        <w:softHyphen/>
      </w:r>
      <w:r w:rsidRPr="00F41FEC">
        <w:rPr>
          <w:rFonts w:cs="Times New Roman"/>
          <w:sz w:val="28"/>
          <w:szCs w:val="28"/>
        </w:rPr>
        <w:t>торые есть между ними, а затем фиксирует это либо в пла</w:t>
      </w:r>
      <w:r w:rsidRPr="00F41FEC">
        <w:rPr>
          <w:rFonts w:cs="Times New Roman"/>
          <w:sz w:val="28"/>
          <w:szCs w:val="28"/>
        </w:rPr>
        <w:softHyphen/>
      </w:r>
      <w:r w:rsidRPr="00F41FEC">
        <w:rPr>
          <w:rFonts w:cs="Times New Roman"/>
          <w:spacing w:val="-2"/>
          <w:sz w:val="28"/>
          <w:szCs w:val="28"/>
        </w:rPr>
        <w:t xml:space="preserve">не, либо в граф-схеме, либо в таблице. </w:t>
      </w:r>
      <w:r w:rsidRPr="00F41FEC">
        <w:rPr>
          <w:rFonts w:cs="Times New Roman"/>
          <w:spacing w:val="-1"/>
          <w:sz w:val="28"/>
          <w:szCs w:val="28"/>
        </w:rPr>
        <w:t>Таким образом, ученик перекодирует информацию на другой, в большей степени «свой язык» символов и знаков. Такая ра</w:t>
      </w:r>
      <w:r w:rsidRPr="00F41FEC">
        <w:rPr>
          <w:rFonts w:cs="Times New Roman"/>
          <w:spacing w:val="-1"/>
          <w:sz w:val="28"/>
          <w:szCs w:val="28"/>
        </w:rPr>
        <w:softHyphen/>
      </w:r>
      <w:r w:rsidRPr="00F41FEC">
        <w:rPr>
          <w:rFonts w:cs="Times New Roman"/>
          <w:spacing w:val="-2"/>
          <w:sz w:val="28"/>
          <w:szCs w:val="28"/>
        </w:rPr>
        <w:t>бота помогает всю полученную информацию привести в сис</w:t>
      </w:r>
      <w:r w:rsidRPr="00F41FEC">
        <w:rPr>
          <w:rFonts w:cs="Times New Roman"/>
          <w:spacing w:val="-2"/>
          <w:sz w:val="28"/>
          <w:szCs w:val="28"/>
        </w:rPr>
        <w:softHyphen/>
      </w:r>
      <w:r w:rsidRPr="00F41FEC">
        <w:rPr>
          <w:rFonts w:cs="Times New Roman"/>
          <w:spacing w:val="-1"/>
          <w:sz w:val="28"/>
          <w:szCs w:val="28"/>
        </w:rPr>
        <w:t xml:space="preserve">тему, а значит, глубже понять и использовать в дальнейшей </w:t>
      </w:r>
      <w:r w:rsidRPr="00F41FEC">
        <w:rPr>
          <w:rFonts w:cs="Times New Roman"/>
          <w:spacing w:val="-3"/>
          <w:sz w:val="28"/>
          <w:szCs w:val="28"/>
        </w:rPr>
        <w:t>работе. Поэтому нельзя добиться от учащегося глубокого по</w:t>
      </w:r>
      <w:r w:rsidRPr="00F41FEC">
        <w:rPr>
          <w:rFonts w:cs="Times New Roman"/>
          <w:spacing w:val="-3"/>
          <w:sz w:val="28"/>
          <w:szCs w:val="28"/>
        </w:rPr>
        <w:softHyphen/>
      </w:r>
      <w:r w:rsidRPr="00F41FEC">
        <w:rPr>
          <w:rFonts w:cs="Times New Roman"/>
          <w:spacing w:val="-2"/>
          <w:sz w:val="28"/>
          <w:szCs w:val="28"/>
        </w:rPr>
        <w:t xml:space="preserve">нимания текста без целенаправленного обучения </w:t>
      </w:r>
      <w:r w:rsidRPr="00F41FEC">
        <w:rPr>
          <w:rFonts w:cs="Times New Roman"/>
          <w:spacing w:val="-1"/>
          <w:sz w:val="28"/>
          <w:szCs w:val="28"/>
        </w:rPr>
        <w:t>приёмам переработки информации: составлению плана, тези</w:t>
      </w:r>
      <w:r w:rsidRPr="00F41FEC">
        <w:rPr>
          <w:rFonts w:cs="Times New Roman"/>
          <w:spacing w:val="-1"/>
          <w:sz w:val="28"/>
          <w:szCs w:val="28"/>
        </w:rPr>
        <w:softHyphen/>
      </w:r>
      <w:r w:rsidRPr="00F41FEC">
        <w:rPr>
          <w:rFonts w:cs="Times New Roman"/>
          <w:sz w:val="28"/>
          <w:szCs w:val="28"/>
        </w:rPr>
        <w:t>сов, кодированию информации в графических схемах и т. д.</w:t>
      </w:r>
      <w:r w:rsidR="00246F8E">
        <w:rPr>
          <w:rFonts w:cs="Times New Roman"/>
          <w:sz w:val="28"/>
          <w:szCs w:val="28"/>
        </w:rPr>
        <w:t>[9,115]</w:t>
      </w:r>
    </w:p>
    <w:p w:rsidR="00CC79BA" w:rsidRPr="009A3332" w:rsidRDefault="009A3332" w:rsidP="009F45F6">
      <w:pPr>
        <w:spacing w:line="360" w:lineRule="auto"/>
        <w:textAlignment w:val="baseline"/>
        <w:outlineLvl w:val="0"/>
        <w:rPr>
          <w:rFonts w:cs="Times New Roman"/>
          <w:color w:val="FF0000"/>
          <w:sz w:val="28"/>
          <w:szCs w:val="28"/>
        </w:rPr>
      </w:pPr>
      <w:r w:rsidRPr="009A3332">
        <w:rPr>
          <w:rFonts w:cs="Times New Roman"/>
          <w:color w:val="FF0000"/>
          <w:sz w:val="28"/>
          <w:szCs w:val="28"/>
        </w:rPr>
        <w:t xml:space="preserve">А сюда </w:t>
      </w:r>
      <w:proofErr w:type="spellStart"/>
      <w:r w:rsidRPr="009A3332">
        <w:rPr>
          <w:rFonts w:cs="Times New Roman"/>
          <w:color w:val="FF0000"/>
          <w:sz w:val="28"/>
          <w:szCs w:val="28"/>
        </w:rPr>
        <w:t>инсерт</w:t>
      </w:r>
      <w:proofErr w:type="spellEnd"/>
      <w:r w:rsidRPr="009A3332">
        <w:rPr>
          <w:rFonts w:cs="Times New Roman"/>
          <w:color w:val="FF0000"/>
          <w:sz w:val="28"/>
          <w:szCs w:val="28"/>
        </w:rPr>
        <w:t xml:space="preserve"> не подойдет? </w:t>
      </w:r>
    </w:p>
    <w:p w:rsidR="00CC79BA" w:rsidRPr="00F41FEC" w:rsidRDefault="009A3332" w:rsidP="009F45F6">
      <w:pPr>
        <w:shd w:val="clear" w:color="auto" w:fill="FFFFFF"/>
        <w:spacing w:before="5" w:line="360" w:lineRule="auto"/>
        <w:ind w:left="7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Для формирования навыка </w:t>
      </w:r>
      <w:r w:rsidR="00CC79BA" w:rsidRPr="00F41FEC">
        <w:rPr>
          <w:rFonts w:cs="Times New Roman"/>
          <w:sz w:val="28"/>
          <w:szCs w:val="28"/>
        </w:rPr>
        <w:t>осмысления текста</w:t>
      </w:r>
      <w:r>
        <w:rPr>
          <w:rFonts w:cs="Times New Roman"/>
          <w:sz w:val="28"/>
          <w:szCs w:val="28"/>
        </w:rPr>
        <w:t xml:space="preserve"> я применяю такие приемы, как постановка вопросов, интерактивные </w:t>
      </w:r>
      <w:r w:rsidR="00354817">
        <w:rPr>
          <w:rFonts w:cs="Times New Roman"/>
          <w:sz w:val="28"/>
          <w:szCs w:val="28"/>
        </w:rPr>
        <w:t>упражнения</w:t>
      </w:r>
      <w:r w:rsidR="00CC79BA" w:rsidRPr="00F41FEC">
        <w:rPr>
          <w:rFonts w:cs="Times New Roman"/>
          <w:sz w:val="28"/>
          <w:szCs w:val="28"/>
        </w:rPr>
        <w:t>.</w:t>
      </w:r>
    </w:p>
    <w:p w:rsidR="00CC79BA" w:rsidRPr="00DC25B1" w:rsidRDefault="00CC79BA" w:rsidP="009A3332">
      <w:pPr>
        <w:shd w:val="clear" w:color="auto" w:fill="FFFFFF"/>
        <w:spacing w:before="5" w:line="360" w:lineRule="auto"/>
        <w:rPr>
          <w:rFonts w:cs="Times New Roman"/>
          <w:spacing w:val="-1"/>
          <w:sz w:val="28"/>
          <w:szCs w:val="28"/>
        </w:rPr>
      </w:pPr>
      <w:r w:rsidRPr="00DC25B1">
        <w:rPr>
          <w:rFonts w:cs="Times New Roman"/>
          <w:i/>
          <w:iCs/>
          <w:sz w:val="28"/>
          <w:szCs w:val="28"/>
        </w:rPr>
        <w:t>Постановка вопросов к тексту и поиск ответов на</w:t>
      </w:r>
      <w:r w:rsidR="00C24363" w:rsidRPr="00DC25B1">
        <w:rPr>
          <w:rFonts w:cs="Times New Roman"/>
          <w:i/>
          <w:iCs/>
          <w:sz w:val="28"/>
          <w:szCs w:val="28"/>
        </w:rPr>
        <w:t xml:space="preserve"> них</w:t>
      </w:r>
      <w:r w:rsidRPr="00DC25B1">
        <w:rPr>
          <w:rFonts w:cs="Times New Roman"/>
          <w:spacing w:val="-2"/>
          <w:sz w:val="28"/>
          <w:szCs w:val="28"/>
        </w:rPr>
        <w:t>яв</w:t>
      </w:r>
      <w:r w:rsidRPr="00DC25B1">
        <w:rPr>
          <w:rFonts w:cs="Times New Roman"/>
          <w:spacing w:val="-2"/>
          <w:sz w:val="28"/>
          <w:szCs w:val="28"/>
        </w:rPr>
        <w:softHyphen/>
      </w:r>
      <w:r w:rsidR="009C1C70" w:rsidRPr="00DC25B1">
        <w:rPr>
          <w:rFonts w:cs="Times New Roman"/>
          <w:sz w:val="28"/>
          <w:szCs w:val="28"/>
        </w:rPr>
        <w:t>ля</w:t>
      </w:r>
      <w:r w:rsidR="009A3332">
        <w:rPr>
          <w:rFonts w:cs="Times New Roman"/>
          <w:sz w:val="28"/>
          <w:szCs w:val="28"/>
        </w:rPr>
        <w:t>е</w:t>
      </w:r>
      <w:r w:rsidR="009C1C70" w:rsidRPr="00DC25B1">
        <w:rPr>
          <w:rFonts w:cs="Times New Roman"/>
          <w:sz w:val="28"/>
          <w:szCs w:val="28"/>
        </w:rPr>
        <w:t>тся</w:t>
      </w:r>
      <w:r w:rsidR="009A3332">
        <w:rPr>
          <w:rFonts w:cs="Times New Roman"/>
          <w:sz w:val="28"/>
          <w:szCs w:val="28"/>
        </w:rPr>
        <w:t xml:space="preserve">,на мой взгляд,наиболее эффективным </w:t>
      </w:r>
      <w:r w:rsidRPr="00DC25B1">
        <w:rPr>
          <w:rFonts w:cs="Times New Roman"/>
          <w:sz w:val="28"/>
          <w:szCs w:val="28"/>
        </w:rPr>
        <w:t xml:space="preserve">приёмом в процессе </w:t>
      </w:r>
      <w:r w:rsidR="009A3332">
        <w:rPr>
          <w:rFonts w:cs="Times New Roman"/>
          <w:sz w:val="28"/>
          <w:szCs w:val="28"/>
        </w:rPr>
        <w:t>осмысления</w:t>
      </w:r>
      <w:r w:rsidRPr="00DC25B1">
        <w:rPr>
          <w:rFonts w:cs="Times New Roman"/>
          <w:sz w:val="28"/>
          <w:szCs w:val="28"/>
        </w:rPr>
        <w:t xml:space="preserve"> содержания текста</w:t>
      </w:r>
      <w:r w:rsidR="00354817">
        <w:rPr>
          <w:rFonts w:cs="Times New Roman"/>
          <w:sz w:val="28"/>
          <w:szCs w:val="28"/>
        </w:rPr>
        <w:t xml:space="preserve">. Она </w:t>
      </w:r>
      <w:r w:rsidRPr="00DC25B1">
        <w:rPr>
          <w:rFonts w:cs="Times New Roman"/>
          <w:spacing w:val="-1"/>
          <w:sz w:val="28"/>
          <w:szCs w:val="28"/>
        </w:rPr>
        <w:t>включа</w:t>
      </w:r>
      <w:r w:rsidR="009A3332">
        <w:rPr>
          <w:rFonts w:cs="Times New Roman"/>
          <w:spacing w:val="-1"/>
          <w:sz w:val="28"/>
          <w:szCs w:val="28"/>
        </w:rPr>
        <w:t>е</w:t>
      </w:r>
      <w:r w:rsidRPr="00DC25B1">
        <w:rPr>
          <w:rFonts w:cs="Times New Roman"/>
          <w:spacing w:val="-1"/>
          <w:sz w:val="28"/>
          <w:szCs w:val="28"/>
        </w:rPr>
        <w:t>т вопросы к логическим связям частей текста, свя</w:t>
      </w:r>
      <w:r w:rsidRPr="00DC25B1">
        <w:rPr>
          <w:rFonts w:cs="Times New Roman"/>
          <w:spacing w:val="-1"/>
          <w:sz w:val="28"/>
          <w:szCs w:val="28"/>
        </w:rPr>
        <w:softHyphen/>
      </w:r>
      <w:r w:rsidRPr="00DC25B1">
        <w:rPr>
          <w:rFonts w:cs="Times New Roman"/>
          <w:spacing w:val="-3"/>
          <w:sz w:val="28"/>
          <w:szCs w:val="28"/>
        </w:rPr>
        <w:t xml:space="preserve">зи текста с другими текстами на эту же тему, к отдельным </w:t>
      </w:r>
      <w:r w:rsidRPr="00DC25B1">
        <w:rPr>
          <w:rFonts w:cs="Times New Roman"/>
          <w:spacing w:val="-1"/>
          <w:sz w:val="28"/>
          <w:szCs w:val="28"/>
        </w:rPr>
        <w:t>непонятным предложениям и словам.</w:t>
      </w:r>
      <w:r w:rsidR="00C24363" w:rsidRPr="00DC25B1">
        <w:rPr>
          <w:rFonts w:cs="Times New Roman"/>
          <w:spacing w:val="-2"/>
          <w:sz w:val="28"/>
          <w:szCs w:val="28"/>
        </w:rPr>
        <w:t>Способы постановки вопросов можно представить в виде таблицы: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/>
      </w:tblPr>
      <w:tblGrid>
        <w:gridCol w:w="1995"/>
        <w:gridCol w:w="2641"/>
        <w:gridCol w:w="4919"/>
      </w:tblGrid>
      <w:tr w:rsidR="00CC79BA" w:rsidRPr="00F41FEC" w:rsidTr="00354817">
        <w:trPr>
          <w:trHeight w:val="611"/>
        </w:trPr>
        <w:tc>
          <w:tcPr>
            <w:tcW w:w="104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9BA" w:rsidRPr="00F41FEC" w:rsidRDefault="00CC79BA" w:rsidP="0035481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FEC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138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9BA" w:rsidRPr="00F41FEC" w:rsidRDefault="00CC79BA" w:rsidP="00354817">
            <w:pPr>
              <w:pStyle w:val="a7"/>
              <w:ind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FEC">
              <w:rPr>
                <w:rFonts w:ascii="Times New Roman" w:hAnsi="Times New Roman" w:cs="Times New Roman"/>
                <w:sz w:val="28"/>
                <w:szCs w:val="28"/>
              </w:rPr>
              <w:t>Направление вопроса</w:t>
            </w:r>
          </w:p>
        </w:tc>
        <w:tc>
          <w:tcPr>
            <w:tcW w:w="257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9BA" w:rsidRPr="00F41FEC" w:rsidRDefault="00CC79BA" w:rsidP="0035481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FEC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CC79BA" w:rsidRPr="00F41FEC" w:rsidTr="00354817">
        <w:tc>
          <w:tcPr>
            <w:tcW w:w="104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9BA" w:rsidRPr="00F41FEC" w:rsidRDefault="00CC79BA" w:rsidP="0035481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FEC">
              <w:rPr>
                <w:rFonts w:ascii="Times New Roman" w:hAnsi="Times New Roman" w:cs="Times New Roman"/>
                <w:sz w:val="28"/>
                <w:szCs w:val="28"/>
              </w:rPr>
              <w:t>Куда дальше?</w:t>
            </w:r>
          </w:p>
        </w:tc>
        <w:tc>
          <w:tcPr>
            <w:tcW w:w="138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9BA" w:rsidRPr="00F41FEC" w:rsidRDefault="00CC79BA" w:rsidP="00354817">
            <w:pPr>
              <w:pStyle w:val="a7"/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FEC">
              <w:rPr>
                <w:rFonts w:ascii="Times New Roman" w:hAnsi="Times New Roman" w:cs="Times New Roman"/>
                <w:sz w:val="28"/>
                <w:szCs w:val="28"/>
              </w:rPr>
              <w:t>Вопрос, ориентированный на будущее</w:t>
            </w:r>
          </w:p>
        </w:tc>
        <w:tc>
          <w:tcPr>
            <w:tcW w:w="257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9BA" w:rsidRPr="00F41FEC" w:rsidRDefault="00CC79BA" w:rsidP="0035481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FEC">
              <w:rPr>
                <w:rFonts w:ascii="Times New Roman" w:hAnsi="Times New Roman" w:cs="Times New Roman"/>
                <w:sz w:val="28"/>
                <w:szCs w:val="28"/>
              </w:rPr>
              <w:t>Как вы думаете, что будет в мировой экономике, если не будет конкуренции?</w:t>
            </w:r>
          </w:p>
        </w:tc>
      </w:tr>
      <w:tr w:rsidR="00CC79BA" w:rsidRPr="00F41FEC" w:rsidTr="00354817">
        <w:trPr>
          <w:trHeight w:val="1297"/>
        </w:trPr>
        <w:tc>
          <w:tcPr>
            <w:tcW w:w="104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9BA" w:rsidRPr="00F41FEC" w:rsidRDefault="00CC79BA" w:rsidP="0035481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FEC">
              <w:rPr>
                <w:rFonts w:ascii="Times New Roman" w:hAnsi="Times New Roman" w:cs="Times New Roman"/>
                <w:sz w:val="28"/>
                <w:szCs w:val="28"/>
              </w:rPr>
              <w:t>Что правильно, а что нет?</w:t>
            </w:r>
          </w:p>
        </w:tc>
        <w:tc>
          <w:tcPr>
            <w:tcW w:w="138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9BA" w:rsidRPr="00F41FEC" w:rsidRDefault="00CC79BA" w:rsidP="0035481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FEC">
              <w:rPr>
                <w:rFonts w:ascii="Times New Roman" w:hAnsi="Times New Roman" w:cs="Times New Roman"/>
                <w:sz w:val="28"/>
                <w:szCs w:val="28"/>
              </w:rPr>
              <w:t>Оценочный вопрос</w:t>
            </w:r>
          </w:p>
        </w:tc>
        <w:tc>
          <w:tcPr>
            <w:tcW w:w="257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9BA" w:rsidRPr="00F41FEC" w:rsidRDefault="00CC79BA" w:rsidP="0035481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FEC">
              <w:rPr>
                <w:rFonts w:ascii="Times New Roman" w:hAnsi="Times New Roman" w:cs="Times New Roman"/>
                <w:sz w:val="28"/>
                <w:szCs w:val="28"/>
              </w:rPr>
              <w:t>Верно ли, что научное мировоззрение является истинным?</w:t>
            </w:r>
          </w:p>
        </w:tc>
      </w:tr>
      <w:tr w:rsidR="00CC79BA" w:rsidRPr="00F41FEC" w:rsidTr="00354817">
        <w:trPr>
          <w:trHeight w:val="924"/>
        </w:trPr>
        <w:tc>
          <w:tcPr>
            <w:tcW w:w="104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9BA" w:rsidRPr="00F41FEC" w:rsidRDefault="00CC79BA" w:rsidP="0035481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FEC">
              <w:rPr>
                <w:rFonts w:ascii="Times New Roman" w:hAnsi="Times New Roman" w:cs="Times New Roman"/>
                <w:sz w:val="28"/>
                <w:szCs w:val="28"/>
              </w:rPr>
              <w:t>Что было бы, если бы?</w:t>
            </w:r>
          </w:p>
        </w:tc>
        <w:tc>
          <w:tcPr>
            <w:tcW w:w="138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9BA" w:rsidRPr="00F41FEC" w:rsidRDefault="00CC79BA" w:rsidP="0035481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FEC">
              <w:rPr>
                <w:rFonts w:ascii="Times New Roman" w:hAnsi="Times New Roman" w:cs="Times New Roman"/>
                <w:sz w:val="28"/>
                <w:szCs w:val="28"/>
              </w:rPr>
              <w:t>Воображаемый вопрос</w:t>
            </w:r>
          </w:p>
        </w:tc>
        <w:tc>
          <w:tcPr>
            <w:tcW w:w="257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9BA" w:rsidRPr="00F41FEC" w:rsidRDefault="00CC79BA" w:rsidP="0035481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FEC">
              <w:rPr>
                <w:rFonts w:ascii="Times New Roman" w:hAnsi="Times New Roman" w:cs="Times New Roman"/>
                <w:sz w:val="28"/>
                <w:szCs w:val="28"/>
              </w:rPr>
              <w:t xml:space="preserve">Что бы произошло, если бы волшебник исполнил три самых главных желания каждого человека на Земле? </w:t>
            </w:r>
          </w:p>
        </w:tc>
      </w:tr>
      <w:tr w:rsidR="00CC79BA" w:rsidRPr="00F41FEC" w:rsidTr="00354817">
        <w:tc>
          <w:tcPr>
            <w:tcW w:w="104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9BA" w:rsidRPr="00F41FEC" w:rsidRDefault="00CC79BA" w:rsidP="0035481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FEC">
              <w:rPr>
                <w:rFonts w:ascii="Times New Roman" w:hAnsi="Times New Roman" w:cs="Times New Roman"/>
                <w:sz w:val="28"/>
                <w:szCs w:val="28"/>
              </w:rPr>
              <w:t>Что я чувствую, что я знаю?</w:t>
            </w:r>
          </w:p>
        </w:tc>
        <w:tc>
          <w:tcPr>
            <w:tcW w:w="138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9BA" w:rsidRPr="00F41FEC" w:rsidRDefault="00CC79BA" w:rsidP="0035481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FEC">
              <w:rPr>
                <w:rFonts w:ascii="Times New Roman" w:hAnsi="Times New Roman" w:cs="Times New Roman"/>
                <w:sz w:val="28"/>
                <w:szCs w:val="28"/>
              </w:rPr>
              <w:t>Субъективный вопрос</w:t>
            </w:r>
          </w:p>
        </w:tc>
        <w:tc>
          <w:tcPr>
            <w:tcW w:w="257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9BA" w:rsidRPr="00F41FEC" w:rsidRDefault="00CC79BA" w:rsidP="0035481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FEC">
              <w:rPr>
                <w:rFonts w:ascii="Times New Roman" w:hAnsi="Times New Roman" w:cs="Times New Roman"/>
                <w:sz w:val="28"/>
                <w:szCs w:val="28"/>
              </w:rPr>
              <w:t>Какие чувства ты испытал, когда изучал нравственные принципы Д.С.Лихачева?</w:t>
            </w:r>
          </w:p>
        </w:tc>
      </w:tr>
      <w:tr w:rsidR="00CC79BA" w:rsidRPr="00F41FEC" w:rsidTr="00354817">
        <w:tc>
          <w:tcPr>
            <w:tcW w:w="104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9BA" w:rsidRPr="00F41FEC" w:rsidRDefault="00CC79BA" w:rsidP="0035481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FEC">
              <w:rPr>
                <w:rFonts w:ascii="Times New Roman" w:hAnsi="Times New Roman" w:cs="Times New Roman"/>
                <w:sz w:val="28"/>
                <w:szCs w:val="28"/>
              </w:rPr>
              <w:t>Почему, кто, как, что делает?</w:t>
            </w:r>
          </w:p>
        </w:tc>
        <w:tc>
          <w:tcPr>
            <w:tcW w:w="138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9BA" w:rsidRPr="00F41FEC" w:rsidRDefault="00CC79BA" w:rsidP="0035481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FEC">
              <w:rPr>
                <w:rFonts w:ascii="Times New Roman" w:hAnsi="Times New Roman" w:cs="Times New Roman"/>
                <w:sz w:val="28"/>
                <w:szCs w:val="28"/>
              </w:rPr>
              <w:t>Казуальный (случайный, единичный) вопрос</w:t>
            </w:r>
          </w:p>
        </w:tc>
        <w:tc>
          <w:tcPr>
            <w:tcW w:w="257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9BA" w:rsidRPr="00F41FEC" w:rsidRDefault="00CC79BA" w:rsidP="0035481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FEC">
              <w:rPr>
                <w:rFonts w:ascii="Times New Roman" w:hAnsi="Times New Roman" w:cs="Times New Roman"/>
                <w:sz w:val="28"/>
                <w:szCs w:val="28"/>
              </w:rPr>
              <w:t>Почему смешанный тип экономики является самым эффективным?</w:t>
            </w:r>
          </w:p>
        </w:tc>
      </w:tr>
      <w:tr w:rsidR="00CC79BA" w:rsidRPr="00F41FEC" w:rsidTr="00354817">
        <w:tc>
          <w:tcPr>
            <w:tcW w:w="104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9BA" w:rsidRPr="00F41FEC" w:rsidRDefault="00CC79BA" w:rsidP="0035481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FEC">
              <w:rPr>
                <w:rFonts w:ascii="Times New Roman" w:hAnsi="Times New Roman" w:cs="Times New Roman"/>
                <w:sz w:val="28"/>
                <w:szCs w:val="28"/>
              </w:rPr>
              <w:t>Кто, как, что, где, когда?</w:t>
            </w:r>
          </w:p>
        </w:tc>
        <w:tc>
          <w:tcPr>
            <w:tcW w:w="138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9BA" w:rsidRPr="00F41FEC" w:rsidRDefault="00CC79BA" w:rsidP="0035481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FEC">
              <w:rPr>
                <w:rFonts w:ascii="Times New Roman" w:hAnsi="Times New Roman" w:cs="Times New Roman"/>
                <w:sz w:val="28"/>
                <w:szCs w:val="28"/>
              </w:rPr>
              <w:t>Описательный вопрос</w:t>
            </w:r>
          </w:p>
        </w:tc>
        <w:tc>
          <w:tcPr>
            <w:tcW w:w="257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9BA" w:rsidRPr="00F41FEC" w:rsidRDefault="00CC79BA" w:rsidP="0035481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FEC">
              <w:rPr>
                <w:rFonts w:ascii="Times New Roman" w:hAnsi="Times New Roman" w:cs="Times New Roman"/>
                <w:sz w:val="28"/>
                <w:szCs w:val="28"/>
              </w:rPr>
              <w:t>Как действует закон спроса и предложения?</w:t>
            </w:r>
          </w:p>
        </w:tc>
      </w:tr>
    </w:tbl>
    <w:p w:rsidR="00CC79BA" w:rsidRPr="00F41FEC" w:rsidRDefault="00CC79BA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sz w:val="28"/>
          <w:szCs w:val="28"/>
        </w:rPr>
        <w:t>Умение задавать вопросы можно развивать</w:t>
      </w:r>
      <w:r w:rsidR="00354817">
        <w:rPr>
          <w:rFonts w:cs="Times New Roman"/>
          <w:sz w:val="28"/>
          <w:szCs w:val="28"/>
        </w:rPr>
        <w:t xml:space="preserve"> и при помощи</w:t>
      </w:r>
      <w:r w:rsidRPr="00F41FEC">
        <w:rPr>
          <w:rFonts w:cs="Times New Roman"/>
          <w:sz w:val="28"/>
          <w:szCs w:val="28"/>
        </w:rPr>
        <w:t xml:space="preserve"> различны</w:t>
      </w:r>
      <w:r w:rsidR="00354817">
        <w:rPr>
          <w:rFonts w:cs="Times New Roman"/>
          <w:sz w:val="28"/>
          <w:szCs w:val="28"/>
        </w:rPr>
        <w:t>х</w:t>
      </w:r>
      <w:r w:rsidRPr="00F41FEC">
        <w:rPr>
          <w:rFonts w:cs="Times New Roman"/>
          <w:sz w:val="28"/>
          <w:szCs w:val="28"/>
        </w:rPr>
        <w:t xml:space="preserve"> интерактивны</w:t>
      </w:r>
      <w:r w:rsidR="00354817">
        <w:rPr>
          <w:rFonts w:cs="Times New Roman"/>
          <w:sz w:val="28"/>
          <w:szCs w:val="28"/>
        </w:rPr>
        <w:t>х</w:t>
      </w:r>
      <w:r w:rsidRPr="00F41FEC">
        <w:rPr>
          <w:rFonts w:cs="Times New Roman"/>
          <w:sz w:val="28"/>
          <w:szCs w:val="28"/>
        </w:rPr>
        <w:t xml:space="preserve"> упражнени</w:t>
      </w:r>
      <w:r w:rsidR="00354817">
        <w:rPr>
          <w:rFonts w:cs="Times New Roman"/>
          <w:sz w:val="28"/>
          <w:szCs w:val="28"/>
        </w:rPr>
        <w:t>й</w:t>
      </w:r>
      <w:r w:rsidRPr="00F41FEC">
        <w:rPr>
          <w:rFonts w:cs="Times New Roman"/>
          <w:sz w:val="28"/>
          <w:szCs w:val="28"/>
        </w:rPr>
        <w:t>. Например, игра “Угадай, о чем спросили?”, “Волшебный мешочек”, “</w:t>
      </w:r>
      <w:proofErr w:type="spellStart"/>
      <w:r w:rsidRPr="00F41FEC">
        <w:rPr>
          <w:rFonts w:cs="Times New Roman"/>
          <w:sz w:val="28"/>
          <w:szCs w:val="28"/>
        </w:rPr>
        <w:t>Видеовопрос</w:t>
      </w:r>
      <w:proofErr w:type="spellEnd"/>
      <w:r w:rsidRPr="00F41FEC">
        <w:rPr>
          <w:rFonts w:cs="Times New Roman"/>
          <w:sz w:val="28"/>
          <w:szCs w:val="28"/>
        </w:rPr>
        <w:t xml:space="preserve">”, “Знак препинания”, “Закончи фразу”, “Веришь -не веришь”. </w:t>
      </w:r>
    </w:p>
    <w:p w:rsidR="00354817" w:rsidRPr="00F41FEC" w:rsidRDefault="00031578" w:rsidP="00354817">
      <w:pPr>
        <w:shd w:val="clear" w:color="auto" w:fill="FFFFFF"/>
        <w:spacing w:line="360" w:lineRule="auto"/>
        <w:ind w:left="206"/>
        <w:rPr>
          <w:rFonts w:cs="Times New Roman"/>
          <w:sz w:val="28"/>
          <w:szCs w:val="28"/>
        </w:rPr>
      </w:pPr>
      <w:r w:rsidRPr="00F41FEC">
        <w:rPr>
          <w:rFonts w:cs="Times New Roman"/>
          <w:spacing w:val="-1"/>
          <w:sz w:val="28"/>
          <w:szCs w:val="28"/>
        </w:rPr>
        <w:t>Основным при</w:t>
      </w:r>
      <w:r w:rsidRPr="00F41FEC">
        <w:rPr>
          <w:rFonts w:cs="Times New Roman"/>
          <w:spacing w:val="-1"/>
          <w:sz w:val="28"/>
          <w:szCs w:val="28"/>
        </w:rPr>
        <w:softHyphen/>
      </w:r>
      <w:r w:rsidRPr="00F41FEC">
        <w:rPr>
          <w:rFonts w:cs="Times New Roman"/>
          <w:spacing w:val="-2"/>
          <w:sz w:val="28"/>
          <w:szCs w:val="28"/>
        </w:rPr>
        <w:t xml:space="preserve">ёмом эффективного понимания текста </w:t>
      </w:r>
      <w:r w:rsidR="0059446F" w:rsidRPr="00F41FEC">
        <w:rPr>
          <w:rFonts w:cs="Times New Roman"/>
          <w:spacing w:val="-2"/>
          <w:sz w:val="28"/>
          <w:szCs w:val="28"/>
        </w:rPr>
        <w:t xml:space="preserve">я </w:t>
      </w:r>
      <w:r w:rsidRPr="00F41FEC">
        <w:rPr>
          <w:rFonts w:cs="Times New Roman"/>
          <w:spacing w:val="-2"/>
          <w:sz w:val="28"/>
          <w:szCs w:val="28"/>
        </w:rPr>
        <w:t xml:space="preserve"> счита</w:t>
      </w:r>
      <w:r w:rsidR="0059446F" w:rsidRPr="00F41FEC">
        <w:rPr>
          <w:rFonts w:cs="Times New Roman"/>
          <w:spacing w:val="-2"/>
          <w:sz w:val="28"/>
          <w:szCs w:val="28"/>
        </w:rPr>
        <w:t>ю</w:t>
      </w:r>
      <w:r w:rsidRPr="00F41FEC">
        <w:rPr>
          <w:rFonts w:cs="Times New Roman"/>
          <w:spacing w:val="-2"/>
          <w:sz w:val="28"/>
          <w:szCs w:val="28"/>
        </w:rPr>
        <w:t xml:space="preserve"> самосто</w:t>
      </w:r>
      <w:r w:rsidRPr="00F41FEC">
        <w:rPr>
          <w:rFonts w:cs="Times New Roman"/>
          <w:spacing w:val="-2"/>
          <w:sz w:val="28"/>
          <w:szCs w:val="28"/>
        </w:rPr>
        <w:softHyphen/>
      </w:r>
      <w:r w:rsidRPr="00F41FEC">
        <w:rPr>
          <w:rFonts w:cs="Times New Roman"/>
          <w:spacing w:val="-1"/>
          <w:sz w:val="28"/>
          <w:szCs w:val="28"/>
        </w:rPr>
        <w:t xml:space="preserve">ятельную постановку вопросов и поиск ответов. </w:t>
      </w:r>
      <w:r w:rsidR="00354817">
        <w:rPr>
          <w:rFonts w:cs="Times New Roman"/>
          <w:spacing w:val="-1"/>
          <w:sz w:val="28"/>
          <w:szCs w:val="28"/>
        </w:rPr>
        <w:t xml:space="preserve">Формулируя </w:t>
      </w:r>
      <w:r w:rsidRPr="00F41FEC">
        <w:rPr>
          <w:rFonts w:cs="Times New Roman"/>
          <w:spacing w:val="-1"/>
          <w:sz w:val="28"/>
          <w:szCs w:val="28"/>
        </w:rPr>
        <w:t>вопро</w:t>
      </w:r>
      <w:r w:rsidRPr="00F41FEC">
        <w:rPr>
          <w:rFonts w:cs="Times New Roman"/>
          <w:spacing w:val="-1"/>
          <w:sz w:val="28"/>
          <w:szCs w:val="28"/>
        </w:rPr>
        <w:softHyphen/>
      </w:r>
      <w:r w:rsidRPr="00F41FEC">
        <w:rPr>
          <w:rFonts w:cs="Times New Roman"/>
          <w:spacing w:val="-6"/>
          <w:sz w:val="28"/>
          <w:szCs w:val="28"/>
        </w:rPr>
        <w:t xml:space="preserve">сы, </w:t>
      </w:r>
      <w:r w:rsidR="00354817">
        <w:rPr>
          <w:rFonts w:cs="Times New Roman"/>
          <w:spacing w:val="-6"/>
          <w:sz w:val="28"/>
          <w:szCs w:val="28"/>
        </w:rPr>
        <w:t>учащийся</w:t>
      </w:r>
      <w:r w:rsidRPr="00F41FEC">
        <w:rPr>
          <w:rFonts w:cs="Times New Roman"/>
          <w:spacing w:val="-6"/>
          <w:sz w:val="28"/>
          <w:szCs w:val="28"/>
        </w:rPr>
        <w:t xml:space="preserve"> анализирует материал, подвергает его умственному </w:t>
      </w:r>
      <w:r w:rsidRPr="00F41FEC">
        <w:rPr>
          <w:rFonts w:cs="Times New Roman"/>
          <w:sz w:val="28"/>
          <w:szCs w:val="28"/>
        </w:rPr>
        <w:t xml:space="preserve">досмотру, выделяет главное, нащупывает новые связи, не </w:t>
      </w:r>
      <w:r w:rsidRPr="00F41FEC">
        <w:rPr>
          <w:rFonts w:cs="Times New Roman"/>
          <w:spacing w:val="-1"/>
          <w:sz w:val="28"/>
          <w:szCs w:val="28"/>
        </w:rPr>
        <w:t xml:space="preserve">всегда для него ясные, находит у себя слабые места, тёмные </w:t>
      </w:r>
      <w:r w:rsidRPr="00F41FEC">
        <w:rPr>
          <w:rFonts w:cs="Times New Roman"/>
          <w:sz w:val="28"/>
          <w:szCs w:val="28"/>
        </w:rPr>
        <w:t>пятна и пробелы, стремясь их заполнить</w:t>
      </w:r>
      <w:r w:rsidR="00757DF8">
        <w:rPr>
          <w:rFonts w:cs="Times New Roman"/>
          <w:sz w:val="28"/>
          <w:szCs w:val="28"/>
        </w:rPr>
        <w:t>.</w:t>
      </w:r>
      <w:r w:rsidR="00354817" w:rsidRPr="00F41FEC">
        <w:rPr>
          <w:rFonts w:cs="Times New Roman"/>
          <w:sz w:val="28"/>
          <w:szCs w:val="28"/>
        </w:rPr>
        <w:t xml:space="preserve">Данную работу обычно проводят в парах и </w:t>
      </w:r>
      <w:r w:rsidR="00354817" w:rsidRPr="00F41FEC">
        <w:rPr>
          <w:rFonts w:cs="Times New Roman"/>
          <w:spacing w:val="-2"/>
          <w:sz w:val="28"/>
          <w:szCs w:val="28"/>
        </w:rPr>
        <w:t xml:space="preserve">группах. </w:t>
      </w:r>
    </w:p>
    <w:p w:rsidR="00031578" w:rsidRPr="00F41FEC" w:rsidRDefault="00031578" w:rsidP="00757DF8">
      <w:pPr>
        <w:shd w:val="clear" w:color="auto" w:fill="FFFFFF"/>
        <w:spacing w:line="360" w:lineRule="auto"/>
        <w:ind w:left="206"/>
        <w:rPr>
          <w:rFonts w:cs="Times New Roman"/>
          <w:sz w:val="28"/>
          <w:szCs w:val="28"/>
        </w:rPr>
      </w:pPr>
      <w:r w:rsidRPr="00F41FEC">
        <w:rPr>
          <w:rFonts w:cs="Times New Roman"/>
          <w:sz w:val="28"/>
          <w:szCs w:val="28"/>
        </w:rPr>
        <w:t>В работе с вопросами часто использу</w:t>
      </w:r>
      <w:r w:rsidR="0059446F" w:rsidRPr="00F41FEC">
        <w:rPr>
          <w:rFonts w:cs="Times New Roman"/>
          <w:sz w:val="28"/>
          <w:szCs w:val="28"/>
        </w:rPr>
        <w:t>ю</w:t>
      </w:r>
      <w:r w:rsidR="003D245B" w:rsidRPr="00F41FEC">
        <w:rPr>
          <w:rFonts w:cs="Times New Roman"/>
          <w:sz w:val="28"/>
          <w:szCs w:val="28"/>
        </w:rPr>
        <w:t xml:space="preserve"> классификацию вопросов </w:t>
      </w:r>
      <w:proofErr w:type="spellStart"/>
      <w:r w:rsidR="003D245B" w:rsidRPr="00F41FEC">
        <w:rPr>
          <w:rFonts w:cs="Times New Roman"/>
          <w:sz w:val="28"/>
          <w:szCs w:val="28"/>
        </w:rPr>
        <w:t>Блума</w:t>
      </w:r>
      <w:proofErr w:type="spellEnd"/>
      <w:r w:rsidR="009C1C70" w:rsidRPr="00F41FEC">
        <w:rPr>
          <w:rFonts w:cs="Times New Roman"/>
          <w:sz w:val="28"/>
          <w:szCs w:val="28"/>
        </w:rPr>
        <w:t>(ПРИЛОЖЕНИЕ</w:t>
      </w:r>
      <w:r w:rsidR="00007717">
        <w:rPr>
          <w:rFonts w:cs="Times New Roman"/>
          <w:sz w:val="28"/>
          <w:szCs w:val="28"/>
        </w:rPr>
        <w:t xml:space="preserve"> В</w:t>
      </w:r>
      <w:r w:rsidR="009C1C70" w:rsidRPr="00F41FEC">
        <w:rPr>
          <w:rFonts w:cs="Times New Roman"/>
          <w:sz w:val="28"/>
          <w:szCs w:val="28"/>
        </w:rPr>
        <w:t>)</w:t>
      </w:r>
      <w:r w:rsidR="003D245B" w:rsidRPr="00F41FEC">
        <w:rPr>
          <w:rFonts w:cs="Times New Roman"/>
          <w:sz w:val="28"/>
          <w:szCs w:val="28"/>
        </w:rPr>
        <w:t>.</w:t>
      </w:r>
    </w:p>
    <w:p w:rsidR="00767E40" w:rsidRPr="00354817" w:rsidRDefault="00CC79BA" w:rsidP="009F45F6">
      <w:pPr>
        <w:shd w:val="clear" w:color="auto" w:fill="FFFFFF"/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F41FEC">
        <w:rPr>
          <w:rFonts w:cs="Times New Roman"/>
          <w:spacing w:val="-2"/>
          <w:sz w:val="28"/>
          <w:szCs w:val="28"/>
        </w:rPr>
        <w:t>Самым высоким уровнем осмыс</w:t>
      </w:r>
      <w:r w:rsidRPr="00F41FEC">
        <w:rPr>
          <w:rFonts w:cs="Times New Roman"/>
          <w:spacing w:val="-2"/>
          <w:sz w:val="28"/>
          <w:szCs w:val="28"/>
        </w:rPr>
        <w:softHyphen/>
        <w:t xml:space="preserve">ления текста является критический анализ, который находит </w:t>
      </w:r>
      <w:r w:rsidRPr="00F41FEC">
        <w:rPr>
          <w:rFonts w:cs="Times New Roman"/>
          <w:spacing w:val="-1"/>
          <w:sz w:val="28"/>
          <w:szCs w:val="28"/>
        </w:rPr>
        <w:t xml:space="preserve">выражение в дополнениях к прочитанному, в сомнении или </w:t>
      </w:r>
      <w:r w:rsidRPr="00F41FEC">
        <w:rPr>
          <w:rFonts w:cs="Times New Roman"/>
          <w:sz w:val="28"/>
          <w:szCs w:val="28"/>
        </w:rPr>
        <w:t>несогласии, в высказывании собственной позиции (мнения) и отстаивании её.</w:t>
      </w:r>
      <w:r w:rsidR="00767E40" w:rsidRPr="00F41FEC">
        <w:rPr>
          <w:rFonts w:cs="Times New Roman"/>
          <w:sz w:val="28"/>
          <w:szCs w:val="28"/>
        </w:rPr>
        <w:t xml:space="preserve">Формирование критического понимания текста происходит через прием </w:t>
      </w:r>
      <w:proofErr w:type="spellStart"/>
      <w:r w:rsidR="00767E40" w:rsidRPr="00C40687">
        <w:rPr>
          <w:rFonts w:eastAsia="Times New Roman" w:cs="Times New Roman"/>
          <w:bCs/>
          <w:i/>
          <w:iCs/>
          <w:sz w:val="28"/>
          <w:szCs w:val="28"/>
          <w:lang w:eastAsia="ru-RU"/>
        </w:rPr>
        <w:t>Таск-анализ</w:t>
      </w:r>
      <w:proofErr w:type="spellEnd"/>
      <w:r w:rsidR="00C40687">
        <w:rPr>
          <w:rFonts w:eastAsia="Times New Roman" w:cs="Times New Roman"/>
          <w:bCs/>
          <w:iCs/>
          <w:sz w:val="28"/>
          <w:szCs w:val="28"/>
          <w:lang w:eastAsia="ru-RU"/>
        </w:rPr>
        <w:t>.</w:t>
      </w:r>
      <w:r w:rsidR="00767E40" w:rsidRPr="00F41FEC">
        <w:rPr>
          <w:rFonts w:eastAsia="Times New Roman" w:cs="Times New Roman"/>
          <w:color w:val="343434"/>
          <w:sz w:val="28"/>
          <w:szCs w:val="28"/>
          <w:lang w:eastAsia="ru-RU"/>
        </w:rPr>
        <w:t> </w:t>
      </w:r>
      <w:r w:rsidR="00767E40" w:rsidRPr="00C40687">
        <w:rPr>
          <w:rFonts w:eastAsia="Times New Roman" w:cs="Times New Roman"/>
          <w:sz w:val="28"/>
          <w:szCs w:val="28"/>
          <w:lang w:eastAsia="ru-RU"/>
        </w:rPr>
        <w:t>ТАСК -</w:t>
      </w:r>
      <w:r w:rsidR="00767E40" w:rsidRPr="00F41FEC">
        <w:rPr>
          <w:rFonts w:eastAsia="Times New Roman" w:cs="Times New Roman"/>
          <w:color w:val="343434"/>
          <w:sz w:val="28"/>
          <w:szCs w:val="28"/>
          <w:lang w:eastAsia="ru-RU"/>
        </w:rPr>
        <w:t xml:space="preserve">  </w:t>
      </w:r>
      <w:r w:rsidR="00767E40" w:rsidRPr="00354817">
        <w:rPr>
          <w:rFonts w:eastAsia="Times New Roman" w:cs="Times New Roman"/>
          <w:sz w:val="28"/>
          <w:szCs w:val="28"/>
          <w:lang w:eastAsia="ru-RU"/>
        </w:rPr>
        <w:t xml:space="preserve">это </w:t>
      </w:r>
      <w:r w:rsidR="00C40687">
        <w:rPr>
          <w:rFonts w:eastAsia="Times New Roman" w:cs="Times New Roman"/>
          <w:sz w:val="28"/>
          <w:szCs w:val="28"/>
          <w:lang w:eastAsia="ru-RU"/>
        </w:rPr>
        <w:t xml:space="preserve">аббревиатура </w:t>
      </w:r>
      <w:r w:rsidR="00767E40" w:rsidRPr="00354817">
        <w:rPr>
          <w:rFonts w:eastAsia="Times New Roman" w:cs="Times New Roman"/>
          <w:sz w:val="28"/>
          <w:szCs w:val="28"/>
          <w:lang w:eastAsia="ru-RU"/>
        </w:rPr>
        <w:t>слов Тезис — Анализ — Синтез — Ключ</w:t>
      </w:r>
      <w:r w:rsidR="00C40687">
        <w:rPr>
          <w:rFonts w:eastAsia="Times New Roman" w:cs="Times New Roman"/>
          <w:sz w:val="28"/>
          <w:szCs w:val="28"/>
          <w:lang w:eastAsia="ru-RU"/>
        </w:rPr>
        <w:t xml:space="preserve">.Его использование </w:t>
      </w:r>
      <w:r w:rsidR="00767E40" w:rsidRPr="00354817">
        <w:rPr>
          <w:rFonts w:eastAsia="Times New Roman" w:cs="Times New Roman"/>
          <w:sz w:val="28"/>
          <w:szCs w:val="28"/>
          <w:lang w:eastAsia="ru-RU"/>
        </w:rPr>
        <w:t>помо</w:t>
      </w:r>
      <w:r w:rsidR="00C40687">
        <w:rPr>
          <w:rFonts w:eastAsia="Times New Roman" w:cs="Times New Roman"/>
          <w:sz w:val="28"/>
          <w:szCs w:val="28"/>
          <w:lang w:eastAsia="ru-RU"/>
        </w:rPr>
        <w:t>гает</w:t>
      </w:r>
      <w:r w:rsidR="00767E40" w:rsidRPr="00354817">
        <w:rPr>
          <w:rFonts w:eastAsia="Times New Roman" w:cs="Times New Roman"/>
          <w:sz w:val="28"/>
          <w:szCs w:val="28"/>
          <w:lang w:eastAsia="ru-RU"/>
        </w:rPr>
        <w:t xml:space="preserve"> уч</w:t>
      </w:r>
      <w:r w:rsidR="00C40687">
        <w:rPr>
          <w:rFonts w:eastAsia="Times New Roman" w:cs="Times New Roman"/>
          <w:sz w:val="28"/>
          <w:szCs w:val="28"/>
          <w:lang w:eastAsia="ru-RU"/>
        </w:rPr>
        <w:t>ащимся</w:t>
      </w:r>
      <w:r w:rsidR="00767E40" w:rsidRPr="00354817">
        <w:rPr>
          <w:rFonts w:eastAsia="Times New Roman" w:cs="Times New Roman"/>
          <w:sz w:val="28"/>
          <w:szCs w:val="28"/>
          <w:lang w:eastAsia="ru-RU"/>
        </w:rPr>
        <w:t xml:space="preserve"> научиться независимо размышлять об отдельных моментах текста.  Метод этот представляет собой 10 последовательно заданных вопросов, над которыми в ходе чтения текста предстоит размышлять обучающимся </w:t>
      </w:r>
      <w:r w:rsidR="003D245B" w:rsidRPr="00354817">
        <w:rPr>
          <w:rFonts w:eastAsia="Times New Roman" w:cs="Times New Roman"/>
          <w:sz w:val="28"/>
          <w:szCs w:val="28"/>
          <w:lang w:eastAsia="ru-RU"/>
        </w:rPr>
        <w:t>(ПРИЛОЖЕНИЕ</w:t>
      </w:r>
      <w:r w:rsidR="00007717" w:rsidRPr="00354817">
        <w:rPr>
          <w:rFonts w:eastAsia="Times New Roman" w:cs="Times New Roman"/>
          <w:sz w:val="28"/>
          <w:szCs w:val="28"/>
          <w:lang w:eastAsia="ru-RU"/>
        </w:rPr>
        <w:t xml:space="preserve"> Г</w:t>
      </w:r>
      <w:r w:rsidR="003D245B" w:rsidRPr="00354817">
        <w:rPr>
          <w:rFonts w:eastAsia="Times New Roman" w:cs="Times New Roman"/>
          <w:sz w:val="28"/>
          <w:szCs w:val="28"/>
          <w:lang w:eastAsia="ru-RU"/>
        </w:rPr>
        <w:t>)</w:t>
      </w:r>
      <w:r w:rsidR="00C40687">
        <w:rPr>
          <w:rFonts w:eastAsia="Times New Roman" w:cs="Times New Roman"/>
          <w:sz w:val="28"/>
          <w:szCs w:val="28"/>
          <w:lang w:eastAsia="ru-RU"/>
        </w:rPr>
        <w:t>.</w:t>
      </w:r>
      <w:r w:rsidR="00767E40" w:rsidRPr="00354817">
        <w:rPr>
          <w:rFonts w:eastAsia="Times New Roman" w:cs="Times New Roman"/>
          <w:sz w:val="28"/>
          <w:szCs w:val="28"/>
          <w:lang w:eastAsia="ru-RU"/>
        </w:rPr>
        <w:t> </w:t>
      </w:r>
    </w:p>
    <w:p w:rsidR="00C24363" w:rsidRPr="00354817" w:rsidRDefault="00C40687" w:rsidP="009F45F6">
      <w:pPr>
        <w:shd w:val="clear" w:color="auto" w:fill="FFFFFF"/>
        <w:spacing w:line="360" w:lineRule="auto"/>
        <w:textAlignment w:val="baseline"/>
        <w:rPr>
          <w:rFonts w:cs="Times New Roman"/>
          <w:spacing w:val="-1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Прием позволяет применить различные </w:t>
      </w:r>
      <w:r w:rsidR="00415461">
        <w:rPr>
          <w:rFonts w:eastAsia="Times New Roman" w:cs="Times New Roman"/>
          <w:sz w:val="28"/>
          <w:szCs w:val="28"/>
          <w:lang w:eastAsia="ru-RU"/>
        </w:rPr>
        <w:t>позиции</w:t>
      </w:r>
      <w:r>
        <w:rPr>
          <w:rFonts w:eastAsia="Times New Roman" w:cs="Times New Roman"/>
          <w:sz w:val="28"/>
          <w:szCs w:val="28"/>
          <w:lang w:eastAsia="ru-RU"/>
        </w:rPr>
        <w:t xml:space="preserve"> учащихся по отношению</w:t>
      </w:r>
      <w:r w:rsidR="00767E40" w:rsidRPr="00354817">
        <w:rPr>
          <w:rFonts w:eastAsia="Times New Roman" w:cs="Times New Roman"/>
          <w:sz w:val="28"/>
          <w:szCs w:val="28"/>
          <w:lang w:eastAsia="ru-RU"/>
        </w:rPr>
        <w:t xml:space="preserve"> к текстам</w:t>
      </w:r>
      <w:r>
        <w:rPr>
          <w:rFonts w:eastAsia="Times New Roman" w:cs="Times New Roman"/>
          <w:sz w:val="28"/>
          <w:szCs w:val="28"/>
          <w:lang w:eastAsia="ru-RU"/>
        </w:rPr>
        <w:t>:</w:t>
      </w:r>
      <w:r w:rsidR="00767E40" w:rsidRPr="00354817">
        <w:rPr>
          <w:rFonts w:eastAsia="Times New Roman" w:cs="Times New Roman"/>
          <w:sz w:val="28"/>
          <w:szCs w:val="28"/>
          <w:lang w:eastAsia="ru-RU"/>
        </w:rPr>
        <w:t xml:space="preserve"> читател</w:t>
      </w:r>
      <w:r>
        <w:rPr>
          <w:rFonts w:eastAsia="Times New Roman" w:cs="Times New Roman"/>
          <w:sz w:val="28"/>
          <w:szCs w:val="28"/>
          <w:lang w:eastAsia="ru-RU"/>
        </w:rPr>
        <w:t>я</w:t>
      </w:r>
      <w:r w:rsidR="00767E40" w:rsidRPr="00354817">
        <w:rPr>
          <w:rFonts w:eastAsia="Times New Roman" w:cs="Times New Roman"/>
          <w:sz w:val="28"/>
          <w:szCs w:val="28"/>
          <w:lang w:eastAsia="ru-RU"/>
        </w:rPr>
        <w:t>, соавтор</w:t>
      </w:r>
      <w:r>
        <w:rPr>
          <w:rFonts w:eastAsia="Times New Roman" w:cs="Times New Roman"/>
          <w:sz w:val="28"/>
          <w:szCs w:val="28"/>
          <w:lang w:eastAsia="ru-RU"/>
        </w:rPr>
        <w:t xml:space="preserve">а. </w:t>
      </w:r>
      <w:r w:rsidR="00767E40" w:rsidRPr="00354817">
        <w:rPr>
          <w:rFonts w:eastAsia="Times New Roman" w:cs="Times New Roman"/>
          <w:sz w:val="28"/>
          <w:szCs w:val="28"/>
          <w:lang w:eastAsia="ru-RU"/>
        </w:rPr>
        <w:t xml:space="preserve"> Сотрудничество достигается, когда читатель начинает предлагать идеи, дополняющие, оценивающие или подвергающие сомнению довод, приведенный автором. Кроме того, ТАСК поощряет читателя установить доброжелательную, но критическую связь с ц</w:t>
      </w:r>
      <w:r w:rsidR="00415461">
        <w:rPr>
          <w:rFonts w:eastAsia="Times New Roman" w:cs="Times New Roman"/>
          <w:sz w:val="28"/>
          <w:szCs w:val="28"/>
          <w:lang w:eastAsia="ru-RU"/>
        </w:rPr>
        <w:t xml:space="preserve">енностями и убеждениями автора, развивает </w:t>
      </w:r>
      <w:r w:rsidR="00767E40" w:rsidRPr="00354817">
        <w:rPr>
          <w:rFonts w:eastAsia="Times New Roman" w:cs="Times New Roman"/>
          <w:sz w:val="28"/>
          <w:szCs w:val="28"/>
          <w:lang w:eastAsia="ru-RU"/>
        </w:rPr>
        <w:t>способность читать и оценивать прочитанное. Эт</w:t>
      </w:r>
      <w:r w:rsidR="00354817">
        <w:rPr>
          <w:rFonts w:eastAsia="Times New Roman" w:cs="Times New Roman"/>
          <w:sz w:val="28"/>
          <w:szCs w:val="28"/>
          <w:lang w:eastAsia="ru-RU"/>
        </w:rPr>
        <w:t xml:space="preserve">о наиболее очевидно проявляется </w:t>
      </w:r>
      <w:r w:rsidR="00767E40" w:rsidRPr="00354817">
        <w:rPr>
          <w:rFonts w:eastAsia="Times New Roman" w:cs="Times New Roman"/>
          <w:sz w:val="28"/>
          <w:szCs w:val="28"/>
          <w:lang w:eastAsia="ru-RU"/>
        </w:rPr>
        <w:t>при подготовке к групповой дискуссии</w:t>
      </w:r>
      <w:r w:rsidR="00415461">
        <w:rPr>
          <w:rFonts w:eastAsia="Times New Roman" w:cs="Times New Roman"/>
          <w:sz w:val="28"/>
          <w:szCs w:val="28"/>
          <w:lang w:eastAsia="ru-RU"/>
        </w:rPr>
        <w:t>, когда в</w:t>
      </w:r>
      <w:r w:rsidR="00767E40" w:rsidRPr="00354817">
        <w:rPr>
          <w:rFonts w:eastAsia="Times New Roman" w:cs="Times New Roman"/>
          <w:sz w:val="28"/>
          <w:szCs w:val="28"/>
          <w:lang w:eastAsia="ru-RU"/>
        </w:rPr>
        <w:t>ыявл</w:t>
      </w:r>
      <w:r w:rsidR="00415461">
        <w:rPr>
          <w:rFonts w:eastAsia="Times New Roman" w:cs="Times New Roman"/>
          <w:sz w:val="28"/>
          <w:szCs w:val="28"/>
          <w:lang w:eastAsia="ru-RU"/>
        </w:rPr>
        <w:t>яются</w:t>
      </w:r>
      <w:r w:rsidR="00767E40" w:rsidRPr="00354817">
        <w:rPr>
          <w:rFonts w:eastAsia="Times New Roman" w:cs="Times New Roman"/>
          <w:sz w:val="28"/>
          <w:szCs w:val="28"/>
          <w:lang w:eastAsia="ru-RU"/>
        </w:rPr>
        <w:t xml:space="preserve"> слабы</w:t>
      </w:r>
      <w:r w:rsidR="00415461">
        <w:rPr>
          <w:rFonts w:eastAsia="Times New Roman" w:cs="Times New Roman"/>
          <w:sz w:val="28"/>
          <w:szCs w:val="28"/>
          <w:lang w:eastAsia="ru-RU"/>
        </w:rPr>
        <w:t>е</w:t>
      </w:r>
      <w:r w:rsidR="00AB378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67E40" w:rsidRPr="00354817">
        <w:rPr>
          <w:rFonts w:eastAsia="Times New Roman" w:cs="Times New Roman"/>
          <w:sz w:val="28"/>
          <w:szCs w:val="28"/>
          <w:lang w:eastAsia="ru-RU"/>
        </w:rPr>
        <w:t xml:space="preserve">места  в собственных доказательствах, таких, к примеру, как несоответствие материала, отсутствие доводов в защиту, ошибочность убеждения, </w:t>
      </w:r>
      <w:r w:rsidR="00415461">
        <w:rPr>
          <w:rFonts w:eastAsia="Times New Roman" w:cs="Times New Roman"/>
          <w:sz w:val="28"/>
          <w:szCs w:val="28"/>
          <w:lang w:eastAsia="ru-RU"/>
        </w:rPr>
        <w:t xml:space="preserve">неуместные ссылки на авторитеты </w:t>
      </w:r>
      <w:r w:rsidR="003D245B" w:rsidRPr="00354817">
        <w:rPr>
          <w:rFonts w:eastAsia="Times New Roman" w:cs="Times New Roman"/>
          <w:sz w:val="28"/>
          <w:szCs w:val="28"/>
          <w:lang w:eastAsia="ru-RU"/>
        </w:rPr>
        <w:t xml:space="preserve">(ПРИЛОЖЕНИЕ </w:t>
      </w:r>
      <w:r w:rsidR="00007717" w:rsidRPr="00354817">
        <w:rPr>
          <w:rFonts w:eastAsia="Times New Roman" w:cs="Times New Roman"/>
          <w:sz w:val="28"/>
          <w:szCs w:val="28"/>
          <w:lang w:eastAsia="ru-RU"/>
        </w:rPr>
        <w:t>Д)</w:t>
      </w:r>
      <w:r w:rsidR="00415461">
        <w:rPr>
          <w:rFonts w:eastAsia="Times New Roman" w:cs="Times New Roman"/>
          <w:sz w:val="28"/>
          <w:szCs w:val="28"/>
          <w:lang w:eastAsia="ru-RU"/>
        </w:rPr>
        <w:t>.</w:t>
      </w:r>
    </w:p>
    <w:p w:rsidR="00031578" w:rsidRPr="00415461" w:rsidRDefault="00CC79BA" w:rsidP="009F45F6">
      <w:pPr>
        <w:shd w:val="clear" w:color="auto" w:fill="FFFFFF"/>
        <w:spacing w:line="360" w:lineRule="auto"/>
        <w:ind w:right="216"/>
        <w:rPr>
          <w:rFonts w:cs="Times New Roman"/>
          <w:sz w:val="28"/>
          <w:szCs w:val="28"/>
        </w:rPr>
      </w:pPr>
      <w:r w:rsidRPr="00354817">
        <w:rPr>
          <w:rFonts w:cs="Times New Roman"/>
          <w:spacing w:val="-2"/>
          <w:sz w:val="28"/>
          <w:szCs w:val="28"/>
        </w:rPr>
        <w:t xml:space="preserve">Для </w:t>
      </w:r>
      <w:r w:rsidR="00767E40" w:rsidRPr="00354817">
        <w:rPr>
          <w:rFonts w:cs="Times New Roman"/>
          <w:spacing w:val="-2"/>
          <w:sz w:val="28"/>
          <w:szCs w:val="28"/>
        </w:rPr>
        <w:t xml:space="preserve">формирования умения интерпретации текста </w:t>
      </w:r>
      <w:r w:rsidR="00415461">
        <w:rPr>
          <w:rFonts w:cs="Times New Roman"/>
          <w:spacing w:val="-2"/>
          <w:sz w:val="28"/>
          <w:szCs w:val="28"/>
        </w:rPr>
        <w:t xml:space="preserve">я обычно </w:t>
      </w:r>
      <w:r w:rsidR="00767E40" w:rsidRPr="00354817">
        <w:rPr>
          <w:rFonts w:cs="Times New Roman"/>
          <w:spacing w:val="-2"/>
          <w:sz w:val="28"/>
          <w:szCs w:val="28"/>
        </w:rPr>
        <w:t>форм</w:t>
      </w:r>
      <w:r w:rsidR="009112BF" w:rsidRPr="00354817">
        <w:rPr>
          <w:rFonts w:cs="Times New Roman"/>
          <w:spacing w:val="-2"/>
          <w:sz w:val="28"/>
          <w:szCs w:val="28"/>
        </w:rPr>
        <w:t>улир</w:t>
      </w:r>
      <w:r w:rsidR="00415461">
        <w:rPr>
          <w:rFonts w:cs="Times New Roman"/>
          <w:spacing w:val="-2"/>
          <w:sz w:val="28"/>
          <w:szCs w:val="28"/>
        </w:rPr>
        <w:t>ую</w:t>
      </w:r>
      <w:proofErr w:type="gramStart"/>
      <w:r w:rsidRPr="00354817">
        <w:rPr>
          <w:rFonts w:cs="Times New Roman"/>
          <w:spacing w:val="-3"/>
          <w:sz w:val="28"/>
          <w:szCs w:val="28"/>
        </w:rPr>
        <w:t>«п</w:t>
      </w:r>
      <w:proofErr w:type="gramEnd"/>
      <w:r w:rsidRPr="00354817">
        <w:rPr>
          <w:rFonts w:cs="Times New Roman"/>
          <w:spacing w:val="-3"/>
          <w:sz w:val="28"/>
          <w:szCs w:val="28"/>
        </w:rPr>
        <w:t>роблемные текстовые ситуации</w:t>
      </w:r>
      <w:r w:rsidR="00767E40" w:rsidRPr="00354817">
        <w:rPr>
          <w:rFonts w:cs="Times New Roman"/>
          <w:spacing w:val="-3"/>
          <w:sz w:val="28"/>
          <w:szCs w:val="28"/>
        </w:rPr>
        <w:t>», котор</w:t>
      </w:r>
      <w:r w:rsidR="009112BF" w:rsidRPr="00354817">
        <w:rPr>
          <w:rFonts w:cs="Times New Roman"/>
          <w:spacing w:val="-3"/>
          <w:sz w:val="28"/>
          <w:szCs w:val="28"/>
        </w:rPr>
        <w:t>ые состоя</w:t>
      </w:r>
      <w:r w:rsidR="00767E40" w:rsidRPr="00354817">
        <w:rPr>
          <w:rFonts w:cs="Times New Roman"/>
          <w:spacing w:val="-3"/>
          <w:sz w:val="28"/>
          <w:szCs w:val="28"/>
        </w:rPr>
        <w:t>т из</w:t>
      </w:r>
      <w:r w:rsidR="00031578" w:rsidRPr="00354817">
        <w:rPr>
          <w:rFonts w:cs="Times New Roman"/>
          <w:spacing w:val="-3"/>
          <w:sz w:val="28"/>
          <w:szCs w:val="28"/>
        </w:rPr>
        <w:t xml:space="preserve"> ключевой мысли(текстовый субъект) и ее признак</w:t>
      </w:r>
      <w:r w:rsidR="003D245B" w:rsidRPr="00354817">
        <w:rPr>
          <w:rFonts w:cs="Times New Roman"/>
          <w:spacing w:val="-3"/>
          <w:sz w:val="28"/>
          <w:szCs w:val="28"/>
        </w:rPr>
        <w:t>ов</w:t>
      </w:r>
      <w:r w:rsidR="00031578" w:rsidRPr="00354817">
        <w:rPr>
          <w:rFonts w:cs="Times New Roman"/>
          <w:spacing w:val="-3"/>
          <w:sz w:val="28"/>
          <w:szCs w:val="28"/>
        </w:rPr>
        <w:t>( предикат</w:t>
      </w:r>
      <w:r w:rsidR="003D245B" w:rsidRPr="00354817">
        <w:rPr>
          <w:rFonts w:cs="Times New Roman"/>
          <w:spacing w:val="-3"/>
          <w:sz w:val="28"/>
          <w:szCs w:val="28"/>
        </w:rPr>
        <w:t>а</w:t>
      </w:r>
      <w:r w:rsidR="00031578" w:rsidRPr="00354817">
        <w:rPr>
          <w:rFonts w:cs="Times New Roman"/>
          <w:spacing w:val="-3"/>
          <w:sz w:val="28"/>
          <w:szCs w:val="28"/>
        </w:rPr>
        <w:t>)</w:t>
      </w:r>
      <w:r w:rsidR="00767E40" w:rsidRPr="00354817">
        <w:rPr>
          <w:rFonts w:cs="Times New Roman"/>
          <w:spacing w:val="-3"/>
          <w:sz w:val="28"/>
          <w:szCs w:val="28"/>
        </w:rPr>
        <w:t>.</w:t>
      </w:r>
      <w:r w:rsidR="00073F2B" w:rsidRPr="00354817">
        <w:rPr>
          <w:rFonts w:cs="Times New Roman"/>
          <w:spacing w:val="-3"/>
          <w:sz w:val="28"/>
          <w:szCs w:val="28"/>
        </w:rPr>
        <w:t xml:space="preserve">На основе таких текстов можно составлять </w:t>
      </w:r>
      <w:proofErr w:type="spellStart"/>
      <w:r w:rsidR="00073F2B" w:rsidRPr="00354817">
        <w:rPr>
          <w:rFonts w:cs="Times New Roman"/>
          <w:spacing w:val="-3"/>
          <w:sz w:val="28"/>
          <w:szCs w:val="28"/>
        </w:rPr>
        <w:t>метапредметные</w:t>
      </w:r>
      <w:proofErr w:type="spellEnd"/>
      <w:r w:rsidR="00073F2B" w:rsidRPr="00354817">
        <w:rPr>
          <w:rFonts w:cs="Times New Roman"/>
          <w:spacing w:val="-3"/>
          <w:sz w:val="28"/>
          <w:szCs w:val="28"/>
        </w:rPr>
        <w:t xml:space="preserve"> задания. </w:t>
      </w:r>
      <w:r w:rsidRPr="00354817">
        <w:rPr>
          <w:rFonts w:cs="Times New Roman"/>
          <w:spacing w:val="-2"/>
          <w:sz w:val="28"/>
          <w:szCs w:val="28"/>
        </w:rPr>
        <w:t xml:space="preserve">Понимание текста часто определяется как решение </w:t>
      </w:r>
      <w:proofErr w:type="spellStart"/>
      <w:r w:rsidR="00757DF8" w:rsidRPr="00354817">
        <w:rPr>
          <w:rFonts w:cs="Times New Roman"/>
          <w:spacing w:val="-2"/>
          <w:sz w:val="28"/>
          <w:szCs w:val="28"/>
        </w:rPr>
        <w:t>метапредметных</w:t>
      </w:r>
      <w:r w:rsidRPr="00354817">
        <w:rPr>
          <w:rFonts w:cs="Times New Roman"/>
          <w:sz w:val="28"/>
          <w:szCs w:val="28"/>
        </w:rPr>
        <w:t>задач.</w:t>
      </w:r>
      <w:r w:rsidR="00031578" w:rsidRPr="00354817">
        <w:rPr>
          <w:rFonts w:cs="Times New Roman"/>
          <w:sz w:val="28"/>
          <w:szCs w:val="28"/>
        </w:rPr>
        <w:t>Например,</w:t>
      </w:r>
      <w:r w:rsidR="00415461">
        <w:rPr>
          <w:rFonts w:cs="Times New Roman"/>
          <w:sz w:val="28"/>
          <w:szCs w:val="28"/>
        </w:rPr>
        <w:t>при</w:t>
      </w:r>
      <w:proofErr w:type="spellEnd"/>
      <w:r w:rsidR="00415461">
        <w:rPr>
          <w:rFonts w:cs="Times New Roman"/>
          <w:sz w:val="28"/>
          <w:szCs w:val="28"/>
        </w:rPr>
        <w:t xml:space="preserve"> </w:t>
      </w:r>
      <w:r w:rsidR="00031578" w:rsidRPr="00354817">
        <w:rPr>
          <w:rFonts w:cs="Times New Roman"/>
          <w:sz w:val="28"/>
          <w:szCs w:val="28"/>
        </w:rPr>
        <w:t>изучени</w:t>
      </w:r>
      <w:r w:rsidR="00415461">
        <w:rPr>
          <w:rFonts w:cs="Times New Roman"/>
          <w:sz w:val="28"/>
          <w:szCs w:val="28"/>
        </w:rPr>
        <w:t>и</w:t>
      </w:r>
      <w:r w:rsidR="00031578" w:rsidRPr="00354817">
        <w:rPr>
          <w:rFonts w:cs="Times New Roman"/>
          <w:sz w:val="28"/>
          <w:szCs w:val="28"/>
        </w:rPr>
        <w:t xml:space="preserve"> темы «Человек и нравственность» в </w:t>
      </w:r>
      <w:r w:rsidR="00415461">
        <w:rPr>
          <w:rFonts w:cs="Times New Roman"/>
          <w:sz w:val="28"/>
          <w:szCs w:val="28"/>
          <w:lang w:val="en-US"/>
        </w:rPr>
        <w:t>IX</w:t>
      </w:r>
      <w:r w:rsidR="00031578" w:rsidRPr="00354817">
        <w:rPr>
          <w:rFonts w:cs="Times New Roman"/>
          <w:sz w:val="28"/>
          <w:szCs w:val="28"/>
        </w:rPr>
        <w:t xml:space="preserve"> классе мною были разработаны </w:t>
      </w:r>
      <w:r w:rsidR="00914846" w:rsidRPr="00354817">
        <w:rPr>
          <w:rFonts w:cs="Times New Roman"/>
          <w:sz w:val="28"/>
          <w:szCs w:val="28"/>
        </w:rPr>
        <w:t>проблемные текстовые ситуации</w:t>
      </w:r>
      <w:r w:rsidR="00415461" w:rsidRPr="00415461">
        <w:rPr>
          <w:rFonts w:cs="Times New Roman"/>
          <w:sz w:val="28"/>
          <w:szCs w:val="28"/>
        </w:rPr>
        <w:t>(</w:t>
      </w:r>
      <w:r w:rsidR="009112BF" w:rsidRPr="00354817">
        <w:rPr>
          <w:rFonts w:cs="Times New Roman"/>
          <w:sz w:val="28"/>
          <w:szCs w:val="28"/>
        </w:rPr>
        <w:t>задания</w:t>
      </w:r>
      <w:r w:rsidR="00415461" w:rsidRPr="00415461">
        <w:rPr>
          <w:rFonts w:cs="Times New Roman"/>
          <w:sz w:val="28"/>
          <w:szCs w:val="28"/>
        </w:rPr>
        <w:t>)</w:t>
      </w:r>
      <w:r w:rsidR="00914846" w:rsidRPr="00354817">
        <w:rPr>
          <w:rFonts w:cs="Times New Roman"/>
          <w:sz w:val="28"/>
          <w:szCs w:val="28"/>
        </w:rPr>
        <w:t xml:space="preserve"> на основе сборника Д.С.Лихачева «Письма о вечном и добром»</w:t>
      </w:r>
      <w:r w:rsidR="00503FC5" w:rsidRPr="00354817">
        <w:rPr>
          <w:rFonts w:cs="Times New Roman"/>
          <w:sz w:val="28"/>
          <w:szCs w:val="28"/>
        </w:rPr>
        <w:t xml:space="preserve">[2] </w:t>
      </w:r>
      <w:r w:rsidR="00031578" w:rsidRPr="00354817">
        <w:rPr>
          <w:rFonts w:cs="Times New Roman"/>
          <w:sz w:val="28"/>
          <w:szCs w:val="28"/>
        </w:rPr>
        <w:t>(ПРИЛОЖЕНИЕ</w:t>
      </w:r>
      <w:r w:rsidR="00007717" w:rsidRPr="00354817">
        <w:rPr>
          <w:rFonts w:cs="Times New Roman"/>
          <w:sz w:val="28"/>
          <w:szCs w:val="28"/>
        </w:rPr>
        <w:t xml:space="preserve"> Е</w:t>
      </w:r>
      <w:r w:rsidR="00031578" w:rsidRPr="00354817">
        <w:rPr>
          <w:rFonts w:cs="Times New Roman"/>
          <w:sz w:val="28"/>
          <w:szCs w:val="28"/>
        </w:rPr>
        <w:t>)</w:t>
      </w:r>
      <w:r w:rsidR="00415461">
        <w:rPr>
          <w:rFonts w:cs="Times New Roman"/>
          <w:sz w:val="28"/>
          <w:szCs w:val="28"/>
        </w:rPr>
        <w:t>.</w:t>
      </w:r>
    </w:p>
    <w:p w:rsidR="00CC79BA" w:rsidRPr="00354817" w:rsidRDefault="00D63575" w:rsidP="009F45F6">
      <w:pPr>
        <w:shd w:val="clear" w:color="auto" w:fill="FFFFFF"/>
        <w:spacing w:line="360" w:lineRule="auto"/>
        <w:ind w:left="72" w:right="298"/>
        <w:rPr>
          <w:rFonts w:cs="Times New Roman"/>
          <w:sz w:val="28"/>
          <w:szCs w:val="28"/>
        </w:rPr>
      </w:pPr>
      <w:r w:rsidRPr="00354817">
        <w:rPr>
          <w:rFonts w:cs="Times New Roman"/>
          <w:sz w:val="28"/>
          <w:szCs w:val="28"/>
        </w:rPr>
        <w:t xml:space="preserve">Эффективным способом развития умения </w:t>
      </w:r>
      <w:r w:rsidR="00914846" w:rsidRPr="00354817">
        <w:rPr>
          <w:rFonts w:cs="Times New Roman"/>
          <w:sz w:val="28"/>
          <w:szCs w:val="28"/>
        </w:rPr>
        <w:t>рефлексии учащимися</w:t>
      </w:r>
      <w:r w:rsidRPr="00354817">
        <w:rPr>
          <w:rFonts w:cs="Times New Roman"/>
          <w:sz w:val="28"/>
          <w:szCs w:val="28"/>
        </w:rPr>
        <w:t xml:space="preserve"> содержания текста является его моделирование в графическое изображение(гр</w:t>
      </w:r>
      <w:r w:rsidR="00914846" w:rsidRPr="00354817">
        <w:rPr>
          <w:rFonts w:cs="Times New Roman"/>
          <w:sz w:val="28"/>
          <w:szCs w:val="28"/>
        </w:rPr>
        <w:t>а</w:t>
      </w:r>
      <w:r w:rsidRPr="00354817">
        <w:rPr>
          <w:rFonts w:cs="Times New Roman"/>
          <w:sz w:val="28"/>
          <w:szCs w:val="28"/>
        </w:rPr>
        <w:t>ф-схемы, кластеры, ментальные карты</w:t>
      </w:r>
      <w:r w:rsidR="009112BF" w:rsidRPr="00354817">
        <w:rPr>
          <w:rFonts w:cs="Times New Roman"/>
          <w:sz w:val="28"/>
          <w:szCs w:val="28"/>
        </w:rPr>
        <w:t>)</w:t>
      </w:r>
      <w:r w:rsidRPr="00354817">
        <w:rPr>
          <w:rFonts w:cs="Times New Roman"/>
          <w:sz w:val="28"/>
          <w:szCs w:val="28"/>
        </w:rPr>
        <w:t>.Например, составление ментальной карты(</w:t>
      </w:r>
      <w:r w:rsidR="00914846" w:rsidRPr="00354817">
        <w:rPr>
          <w:rFonts w:cs="Times New Roman"/>
          <w:sz w:val="28"/>
          <w:szCs w:val="28"/>
        </w:rPr>
        <w:t>ПРИЛОЖЕНИЕ</w:t>
      </w:r>
      <w:r w:rsidR="00007717" w:rsidRPr="00354817">
        <w:rPr>
          <w:rFonts w:cs="Times New Roman"/>
          <w:sz w:val="28"/>
          <w:szCs w:val="28"/>
        </w:rPr>
        <w:t xml:space="preserve"> Ж</w:t>
      </w:r>
      <w:r w:rsidR="00914846" w:rsidRPr="00354817">
        <w:rPr>
          <w:rFonts w:cs="Times New Roman"/>
          <w:sz w:val="28"/>
          <w:szCs w:val="28"/>
        </w:rPr>
        <w:t>)</w:t>
      </w:r>
      <w:r w:rsidR="00CC79BA" w:rsidRPr="00354817">
        <w:rPr>
          <w:rFonts w:cs="Times New Roman"/>
          <w:sz w:val="28"/>
          <w:szCs w:val="28"/>
        </w:rPr>
        <w:t>.</w:t>
      </w:r>
    </w:p>
    <w:p w:rsidR="00D63575" w:rsidRPr="00C863C2" w:rsidRDefault="00D63575" w:rsidP="009F45F6">
      <w:pPr>
        <w:shd w:val="clear" w:color="auto" w:fill="FFFFFF"/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sz w:val="28"/>
          <w:szCs w:val="28"/>
        </w:rPr>
        <w:t xml:space="preserve">Кроме сплошных текстов в обществоведении </w:t>
      </w:r>
      <w:proofErr w:type="spellStart"/>
      <w:r w:rsidRPr="00F41FEC">
        <w:rPr>
          <w:rFonts w:cs="Times New Roman"/>
          <w:sz w:val="28"/>
          <w:szCs w:val="28"/>
        </w:rPr>
        <w:t>изучают</w:t>
      </w:r>
      <w:r w:rsidR="00914846" w:rsidRPr="00F41FEC">
        <w:rPr>
          <w:rFonts w:cs="Times New Roman"/>
          <w:sz w:val="28"/>
          <w:szCs w:val="28"/>
        </w:rPr>
        <w:t>с</w:t>
      </w:r>
      <w:r w:rsidRPr="00F41FEC">
        <w:rPr>
          <w:rFonts w:cs="Times New Roman"/>
          <w:sz w:val="28"/>
          <w:szCs w:val="28"/>
        </w:rPr>
        <w:t>я</w:t>
      </w:r>
      <w:r w:rsidRPr="00C863C2">
        <w:rPr>
          <w:rFonts w:cs="Times New Roman"/>
          <w:i/>
          <w:iCs/>
          <w:spacing w:val="-1"/>
          <w:sz w:val="28"/>
          <w:szCs w:val="28"/>
        </w:rPr>
        <w:t>несплошны</w:t>
      </w:r>
      <w:r w:rsidR="00914846" w:rsidRPr="00C863C2">
        <w:rPr>
          <w:rFonts w:cs="Times New Roman"/>
          <w:i/>
          <w:iCs/>
          <w:spacing w:val="-1"/>
          <w:sz w:val="28"/>
          <w:szCs w:val="28"/>
        </w:rPr>
        <w:t>е</w:t>
      </w:r>
      <w:proofErr w:type="spellEnd"/>
      <w:r w:rsidR="00914846" w:rsidRPr="00C863C2">
        <w:rPr>
          <w:rFonts w:cs="Times New Roman"/>
          <w:i/>
          <w:iCs/>
          <w:sz w:val="28"/>
          <w:szCs w:val="28"/>
        </w:rPr>
        <w:t xml:space="preserve">(классификация </w:t>
      </w:r>
      <w:proofErr w:type="spellStart"/>
      <w:r w:rsidR="00914846" w:rsidRPr="00C863C2">
        <w:rPr>
          <w:rFonts w:cs="Times New Roman"/>
          <w:i/>
          <w:iCs/>
          <w:sz w:val="28"/>
          <w:szCs w:val="28"/>
        </w:rPr>
        <w:t>Асмолова</w:t>
      </w:r>
      <w:proofErr w:type="spellEnd"/>
      <w:r w:rsidR="00914846" w:rsidRPr="00C863C2">
        <w:rPr>
          <w:rFonts w:cs="Times New Roman"/>
          <w:i/>
          <w:iCs/>
          <w:sz w:val="28"/>
          <w:szCs w:val="28"/>
        </w:rPr>
        <w:t>)</w:t>
      </w:r>
      <w:r w:rsidR="00503FC5" w:rsidRPr="00C863C2">
        <w:rPr>
          <w:rFonts w:cs="Times New Roman"/>
          <w:spacing w:val="-2"/>
          <w:sz w:val="28"/>
          <w:szCs w:val="28"/>
        </w:rPr>
        <w:t xml:space="preserve"> [9,105]</w:t>
      </w:r>
      <w:r w:rsidR="00914846" w:rsidRPr="00C863C2">
        <w:rPr>
          <w:rFonts w:cs="Times New Roman"/>
          <w:i/>
          <w:iCs/>
          <w:sz w:val="28"/>
          <w:szCs w:val="28"/>
        </w:rPr>
        <w:t xml:space="preserve">.К </w:t>
      </w:r>
      <w:proofErr w:type="spellStart"/>
      <w:r w:rsidR="00914846" w:rsidRPr="00C863C2">
        <w:rPr>
          <w:rFonts w:cs="Times New Roman"/>
          <w:i/>
          <w:iCs/>
          <w:sz w:val="28"/>
          <w:szCs w:val="28"/>
        </w:rPr>
        <w:t>ним</w:t>
      </w:r>
      <w:r w:rsidRPr="00C863C2">
        <w:rPr>
          <w:rFonts w:cs="Times New Roman"/>
          <w:sz w:val="28"/>
          <w:szCs w:val="28"/>
        </w:rPr>
        <w:t>можно</w:t>
      </w:r>
      <w:proofErr w:type="spellEnd"/>
      <w:r w:rsidRPr="00C863C2">
        <w:rPr>
          <w:rFonts w:cs="Times New Roman"/>
          <w:sz w:val="28"/>
          <w:szCs w:val="28"/>
        </w:rPr>
        <w:t xml:space="preserve"> отнести: 1) формы (налоговые, визовые, анкеты и др.); 2) информационные листы (расписания, </w:t>
      </w:r>
      <w:r w:rsidRPr="00C863C2">
        <w:rPr>
          <w:rFonts w:cs="Times New Roman"/>
          <w:spacing w:val="-2"/>
          <w:sz w:val="28"/>
          <w:szCs w:val="28"/>
        </w:rPr>
        <w:t xml:space="preserve">прейскуранты, каталоги и др.); 3) расписки (ваучеры, билеты, </w:t>
      </w:r>
      <w:r w:rsidRPr="00C863C2">
        <w:rPr>
          <w:rFonts w:cs="Times New Roman"/>
          <w:sz w:val="28"/>
          <w:szCs w:val="28"/>
        </w:rPr>
        <w:t>накладные, квитанции); 4) сертификаты (ордера, аттестаты,дипломы, контракты и др.); 5) призывы и объявления (при</w:t>
      </w:r>
      <w:r w:rsidRPr="00C863C2">
        <w:rPr>
          <w:rFonts w:cs="Times New Roman"/>
          <w:sz w:val="28"/>
          <w:szCs w:val="28"/>
        </w:rPr>
        <w:softHyphen/>
        <w:t>глашения, повестки и др.); 6) таблицы и графики; 7) диа</w:t>
      </w:r>
      <w:r w:rsidRPr="00C863C2">
        <w:rPr>
          <w:rFonts w:cs="Times New Roman"/>
          <w:sz w:val="28"/>
          <w:szCs w:val="28"/>
        </w:rPr>
        <w:softHyphen/>
        <w:t>граммы; 8) таблицы и матрицы; 9) списки; 10) карты.</w:t>
      </w:r>
    </w:p>
    <w:p w:rsidR="00914846" w:rsidRPr="00F41FEC" w:rsidRDefault="00914846" w:rsidP="009F45F6">
      <w:pPr>
        <w:shd w:val="clear" w:color="auto" w:fill="FFFFFF"/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sz w:val="28"/>
          <w:szCs w:val="28"/>
        </w:rPr>
        <w:t xml:space="preserve">В своей работе я уделяю большое внимание формированию умения работы со статистическими данными как видом текста. Например, при изучении в 11 классе темы « Политика белорусского государства» учащимся предлагается выполнить </w:t>
      </w:r>
      <w:proofErr w:type="spellStart"/>
      <w:r w:rsidRPr="00F41FEC">
        <w:rPr>
          <w:rFonts w:cs="Times New Roman"/>
          <w:sz w:val="28"/>
          <w:szCs w:val="28"/>
        </w:rPr>
        <w:t>метапредметные</w:t>
      </w:r>
      <w:proofErr w:type="spellEnd"/>
      <w:r w:rsidRPr="00F41FEC">
        <w:rPr>
          <w:rFonts w:cs="Times New Roman"/>
          <w:sz w:val="28"/>
          <w:szCs w:val="28"/>
        </w:rPr>
        <w:t xml:space="preserve"> задания  на основе статистических данных. Для выполнения задания школьникам необходимо продумать аргументы для обоснования свое</w:t>
      </w:r>
      <w:r w:rsidR="00C863C2">
        <w:rPr>
          <w:rFonts w:cs="Times New Roman"/>
          <w:sz w:val="28"/>
          <w:szCs w:val="28"/>
        </w:rPr>
        <w:t>го</w:t>
      </w:r>
      <w:r w:rsidRPr="00F41FEC">
        <w:rPr>
          <w:rFonts w:cs="Times New Roman"/>
          <w:sz w:val="28"/>
          <w:szCs w:val="28"/>
        </w:rPr>
        <w:t xml:space="preserve"> ответа, а также выстроить последовательность </w:t>
      </w:r>
      <w:r w:rsidR="00C863C2">
        <w:rPr>
          <w:rFonts w:cs="Times New Roman"/>
          <w:sz w:val="28"/>
          <w:szCs w:val="28"/>
        </w:rPr>
        <w:t>рассуждения</w:t>
      </w:r>
      <w:r w:rsidRPr="00F41FEC">
        <w:rPr>
          <w:rFonts w:cs="Times New Roman"/>
          <w:sz w:val="28"/>
          <w:szCs w:val="28"/>
        </w:rPr>
        <w:t>, привести аргумент</w:t>
      </w:r>
      <w:r w:rsidR="00C863C2">
        <w:rPr>
          <w:rFonts w:cs="Times New Roman"/>
          <w:sz w:val="28"/>
          <w:szCs w:val="28"/>
        </w:rPr>
        <w:t>ы</w:t>
      </w:r>
      <w:r w:rsidRPr="00F41FEC">
        <w:rPr>
          <w:rFonts w:cs="Times New Roman"/>
          <w:sz w:val="28"/>
          <w:szCs w:val="28"/>
        </w:rPr>
        <w:t>, то есть интерпретировать и рефлексировать текст(ПРИЛОЖЕНИЕ</w:t>
      </w:r>
      <w:r w:rsidR="00007717">
        <w:rPr>
          <w:rFonts w:cs="Times New Roman"/>
          <w:sz w:val="28"/>
          <w:szCs w:val="28"/>
        </w:rPr>
        <w:t xml:space="preserve"> З</w:t>
      </w:r>
      <w:r w:rsidRPr="00F41FEC">
        <w:rPr>
          <w:rFonts w:cs="Times New Roman"/>
          <w:sz w:val="28"/>
          <w:szCs w:val="28"/>
        </w:rPr>
        <w:t>).</w:t>
      </w:r>
    </w:p>
    <w:p w:rsidR="001E6E52" w:rsidRPr="00F41FEC" w:rsidRDefault="001E6E52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sz w:val="28"/>
          <w:szCs w:val="28"/>
        </w:rPr>
        <w:t>Рефлексия содержания текста предусматривает формирование собственной позиции учащегося относительно определенного события или явления. Так</w:t>
      </w:r>
      <w:r w:rsidRPr="00F41FEC">
        <w:rPr>
          <w:rFonts w:cs="Times New Roman"/>
          <w:sz w:val="28"/>
          <w:szCs w:val="28"/>
          <w:highlight w:val="white"/>
        </w:rPr>
        <w:t>,  при изучении темы «Человек и нравственность» можно использовать фотографию Кевина Картера (П</w:t>
      </w:r>
      <w:r w:rsidR="00007717" w:rsidRPr="00F41FEC">
        <w:rPr>
          <w:rFonts w:cs="Times New Roman"/>
          <w:sz w:val="28"/>
          <w:szCs w:val="28"/>
          <w:highlight w:val="white"/>
        </w:rPr>
        <w:t>РИЛОЖЕНИЕ</w:t>
      </w:r>
      <w:r w:rsidR="00007717">
        <w:rPr>
          <w:rFonts w:cs="Times New Roman"/>
          <w:sz w:val="28"/>
          <w:szCs w:val="28"/>
          <w:highlight w:val="white"/>
        </w:rPr>
        <w:t xml:space="preserve"> И</w:t>
      </w:r>
      <w:r w:rsidRPr="00F41FEC">
        <w:rPr>
          <w:rFonts w:cs="Times New Roman"/>
          <w:sz w:val="28"/>
          <w:szCs w:val="28"/>
          <w:highlight w:val="white"/>
        </w:rPr>
        <w:t>).</w:t>
      </w:r>
      <w:r w:rsidRPr="00F41FEC">
        <w:rPr>
          <w:rFonts w:cs="Times New Roman"/>
          <w:sz w:val="28"/>
          <w:szCs w:val="28"/>
        </w:rPr>
        <w:t xml:space="preserve"> Учащимся предлагается провести мультисенсорный анализ фотографии, а затем познакомиться с историей фотографии и поразмышлять над тем, как эту фотографию назвали бы в государственном издании и «желтой прессе», попытаться объяснить поступок К.Картера с различных точек зрения: моральной, правовой, личной точки зрения ребенка.</w:t>
      </w:r>
    </w:p>
    <w:p w:rsidR="00D67D91" w:rsidRPr="00F41FEC" w:rsidRDefault="00C77FB7" w:rsidP="009F45F6">
      <w:pPr>
        <w:pStyle w:val="a6"/>
        <w:tabs>
          <w:tab w:val="left" w:pos="1080"/>
          <w:tab w:val="left" w:pos="2700"/>
        </w:tabs>
        <w:spacing w:line="360" w:lineRule="auto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Практика показала, что </w:t>
      </w:r>
      <w:proofErr w:type="spellStart"/>
      <w:r>
        <w:rPr>
          <w:rFonts w:cs="Times New Roman"/>
          <w:sz w:val="28"/>
          <w:szCs w:val="28"/>
        </w:rPr>
        <w:t>инсерт</w:t>
      </w:r>
      <w:proofErr w:type="spellEnd"/>
      <w:r>
        <w:rPr>
          <w:rFonts w:cs="Times New Roman"/>
          <w:sz w:val="28"/>
          <w:szCs w:val="28"/>
        </w:rPr>
        <w:t xml:space="preserve">, «групповой» </w:t>
      </w:r>
      <w:proofErr w:type="spellStart"/>
      <w:r>
        <w:rPr>
          <w:rFonts w:cs="Times New Roman"/>
          <w:sz w:val="28"/>
          <w:szCs w:val="28"/>
        </w:rPr>
        <w:t>пазл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ТАСК-анализ</w:t>
      </w:r>
      <w:proofErr w:type="spellEnd"/>
      <w:r>
        <w:rPr>
          <w:rFonts w:cs="Times New Roman"/>
          <w:sz w:val="28"/>
          <w:szCs w:val="28"/>
        </w:rPr>
        <w:t xml:space="preserve">, создание проблемных текстовых ситуаций, прием мультисенсорного анализа и постановки вопросов эффективны для формирования </w:t>
      </w:r>
      <w:r w:rsidR="00D67D91">
        <w:t>всех уровней понимания текста:</w:t>
      </w:r>
      <w:r w:rsidR="00D67D91" w:rsidRPr="00D67D91">
        <w:rPr>
          <w:rFonts w:cs="Times New Roman"/>
          <w:sz w:val="28"/>
          <w:szCs w:val="28"/>
        </w:rPr>
        <w:t xml:space="preserve"> общая ориентация в содержании текста и понимание его целостного смысла</w:t>
      </w:r>
      <w:r w:rsidR="00D67D91">
        <w:rPr>
          <w:rFonts w:cs="Times New Roman"/>
          <w:sz w:val="28"/>
          <w:szCs w:val="28"/>
        </w:rPr>
        <w:t xml:space="preserve">, </w:t>
      </w:r>
      <w:r w:rsidR="00D67D91" w:rsidRPr="00D67D91">
        <w:rPr>
          <w:rFonts w:cs="Times New Roman"/>
          <w:sz w:val="28"/>
          <w:szCs w:val="28"/>
        </w:rPr>
        <w:t>нахождение информации</w:t>
      </w:r>
      <w:r w:rsidR="00D67D91">
        <w:rPr>
          <w:rFonts w:cs="Times New Roman"/>
          <w:sz w:val="28"/>
          <w:szCs w:val="28"/>
        </w:rPr>
        <w:t xml:space="preserve">, </w:t>
      </w:r>
      <w:r w:rsidR="00D67D91" w:rsidRPr="00D67D91">
        <w:rPr>
          <w:rFonts w:cs="Times New Roman"/>
          <w:sz w:val="28"/>
          <w:szCs w:val="28"/>
        </w:rPr>
        <w:t>нахождение информации</w:t>
      </w:r>
      <w:r w:rsidR="000A31D0">
        <w:rPr>
          <w:rFonts w:cs="Times New Roman"/>
          <w:sz w:val="28"/>
          <w:szCs w:val="28"/>
        </w:rPr>
        <w:t>,</w:t>
      </w:r>
      <w:r w:rsidR="00D67D91" w:rsidRPr="00D67D91">
        <w:rPr>
          <w:rFonts w:cs="Times New Roman"/>
          <w:sz w:val="28"/>
          <w:szCs w:val="28"/>
        </w:rPr>
        <w:t>рефлексия содержания текста</w:t>
      </w:r>
    </w:p>
    <w:p w:rsidR="00C77FB7" w:rsidRDefault="00C77FB7" w:rsidP="00C77FB7">
      <w:pPr>
        <w:shd w:val="clear" w:color="auto" w:fill="FFFFFF"/>
        <w:spacing w:line="360" w:lineRule="auto"/>
        <w:ind w:right="22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Последовательное и системное использование в практике вышеназванных </w:t>
      </w:r>
      <w:r w:rsidRPr="00F41FEC">
        <w:rPr>
          <w:rFonts w:cs="Times New Roman"/>
          <w:sz w:val="28"/>
          <w:szCs w:val="28"/>
        </w:rPr>
        <w:t>прием</w:t>
      </w:r>
      <w:r>
        <w:rPr>
          <w:rFonts w:cs="Times New Roman"/>
          <w:sz w:val="28"/>
          <w:szCs w:val="28"/>
        </w:rPr>
        <w:t>овпозволяет с</w:t>
      </w:r>
      <w:r w:rsidRPr="00F41FEC">
        <w:rPr>
          <w:rFonts w:cs="Times New Roman"/>
          <w:sz w:val="28"/>
          <w:szCs w:val="28"/>
        </w:rPr>
        <w:t>формирова</w:t>
      </w:r>
      <w:r>
        <w:rPr>
          <w:rFonts w:cs="Times New Roman"/>
          <w:sz w:val="28"/>
          <w:szCs w:val="28"/>
        </w:rPr>
        <w:t xml:space="preserve">тьчитательскую грамотность, которая в свою очередь обеспечивает академическую успешностьучащихся по различным учебным предметам, и в первую очередь по обществоведению. </w:t>
      </w:r>
      <w:r w:rsidR="000A31D0">
        <w:rPr>
          <w:rFonts w:cs="Times New Roman"/>
          <w:sz w:val="28"/>
          <w:szCs w:val="28"/>
        </w:rPr>
        <w:t>Свидетельством тому является высокий уровень учебных достижений учащихся, результативность участи в олимпиадном движении, исследовательской деятельности, интеллектуальных  состязаниях</w:t>
      </w:r>
      <w:r w:rsidR="00C550DC">
        <w:rPr>
          <w:rFonts w:cs="Times New Roman"/>
          <w:sz w:val="28"/>
          <w:szCs w:val="28"/>
        </w:rPr>
        <w:t>, организация работы дискуссионного клуба</w:t>
      </w:r>
      <w:r w:rsidR="000A31D0">
        <w:rPr>
          <w:rFonts w:cs="Times New Roman"/>
          <w:sz w:val="28"/>
          <w:szCs w:val="28"/>
        </w:rPr>
        <w:t xml:space="preserve"> (Приложение</w:t>
      </w:r>
      <w:proofErr w:type="gramStart"/>
      <w:r w:rsidR="000A31D0">
        <w:rPr>
          <w:rFonts w:cs="Times New Roman"/>
          <w:sz w:val="28"/>
          <w:szCs w:val="28"/>
        </w:rPr>
        <w:t xml:space="preserve"> ,</w:t>
      </w:r>
      <w:proofErr w:type="gramEnd"/>
      <w:r w:rsidR="000A31D0">
        <w:rPr>
          <w:rFonts w:cs="Times New Roman"/>
          <w:sz w:val="28"/>
          <w:szCs w:val="28"/>
        </w:rPr>
        <w:t xml:space="preserve">,,). </w:t>
      </w:r>
    </w:p>
    <w:p w:rsidR="000A31D0" w:rsidRDefault="000A31D0" w:rsidP="00C77FB7">
      <w:pPr>
        <w:shd w:val="clear" w:color="auto" w:fill="FFFFFF"/>
        <w:spacing w:line="360" w:lineRule="auto"/>
        <w:ind w:right="22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Педагогический опыт представлялся на заседаниях методического и педагогического советов гимназии, на заседаниях гимназического и город</w:t>
      </w:r>
      <w:r w:rsidR="003452FD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>кого методических объединений</w:t>
      </w:r>
      <w:r w:rsidR="003452FD">
        <w:rPr>
          <w:rFonts w:cs="Times New Roman"/>
          <w:sz w:val="28"/>
          <w:szCs w:val="28"/>
        </w:rPr>
        <w:t xml:space="preserve">, </w:t>
      </w:r>
      <w:r w:rsidR="00C550DC">
        <w:rPr>
          <w:rFonts w:cs="Times New Roman"/>
          <w:sz w:val="28"/>
          <w:szCs w:val="28"/>
        </w:rPr>
        <w:t xml:space="preserve">транслировался на научно-практических конференциях и обучающих семинарах для учителей истории и обществоведения города и области, презентовалась в сетевых сообществах. </w:t>
      </w:r>
    </w:p>
    <w:p w:rsidR="00C550DC" w:rsidRPr="00F41FEC" w:rsidRDefault="00C550DC" w:rsidP="00C77FB7">
      <w:pPr>
        <w:shd w:val="clear" w:color="auto" w:fill="FFFFFF"/>
        <w:spacing w:line="360" w:lineRule="auto"/>
        <w:ind w:right="22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Работа над систематизацией материалов будет продолжена. Планируется презентация разработанных материалов через собственный блог.</w:t>
      </w:r>
    </w:p>
    <w:p w:rsidR="00DB0D28" w:rsidRPr="00F41FEC" w:rsidRDefault="00DB0D28" w:rsidP="009F45F6">
      <w:pPr>
        <w:spacing w:line="360" w:lineRule="auto"/>
        <w:rPr>
          <w:rFonts w:cs="Times New Roman"/>
          <w:sz w:val="28"/>
          <w:szCs w:val="28"/>
        </w:rPr>
      </w:pPr>
    </w:p>
    <w:p w:rsidR="00CC79BA" w:rsidRPr="00F41FEC" w:rsidRDefault="00B56E7D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sz w:val="28"/>
          <w:szCs w:val="28"/>
        </w:rPr>
        <w:t>Список использованных источников</w:t>
      </w:r>
    </w:p>
    <w:p w:rsidR="00F41FEC" w:rsidRPr="00F41FEC" w:rsidRDefault="00AD49BE" w:rsidP="00CC1FF5">
      <w:pPr>
        <w:spacing w:line="360" w:lineRule="auto"/>
        <w:ind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color w:val="222222"/>
          <w:sz w:val="28"/>
          <w:szCs w:val="28"/>
          <w:shd w:val="clear" w:color="auto" w:fill="FFFFFF"/>
        </w:rPr>
        <w:t>1.</w:t>
      </w:r>
      <w:r w:rsidR="00F41FEC" w:rsidRPr="00F41FEC">
        <w:rPr>
          <w:rFonts w:cs="Times New Roman"/>
          <w:color w:val="222222"/>
          <w:sz w:val="28"/>
          <w:szCs w:val="28"/>
          <w:shd w:val="clear" w:color="auto" w:fill="FFFFFF"/>
        </w:rPr>
        <w:t>Запрудский</w:t>
      </w:r>
      <w:r>
        <w:rPr>
          <w:rFonts w:cs="Times New Roman"/>
          <w:color w:val="222222"/>
          <w:sz w:val="28"/>
          <w:szCs w:val="28"/>
          <w:shd w:val="clear" w:color="auto" w:fill="FFFFFF"/>
        </w:rPr>
        <w:t>,</w:t>
      </w:r>
      <w:r w:rsidR="00F41FEC" w:rsidRPr="00F41FEC">
        <w:rPr>
          <w:rFonts w:cs="Times New Roman"/>
          <w:color w:val="222222"/>
          <w:sz w:val="28"/>
          <w:szCs w:val="28"/>
          <w:shd w:val="clear" w:color="auto" w:fill="FFFFFF"/>
        </w:rPr>
        <w:t xml:space="preserve">Н.И.Современные школьные технологии-3/Н.И. </w:t>
      </w:r>
      <w:proofErr w:type="spellStart"/>
      <w:r>
        <w:rPr>
          <w:rFonts w:cs="Times New Roman"/>
          <w:color w:val="222222"/>
          <w:sz w:val="28"/>
          <w:szCs w:val="28"/>
          <w:shd w:val="clear" w:color="auto" w:fill="FFFFFF"/>
        </w:rPr>
        <w:t>З</w:t>
      </w:r>
      <w:r w:rsidR="00F41FEC" w:rsidRPr="00F41FEC">
        <w:rPr>
          <w:rFonts w:cs="Times New Roman"/>
          <w:color w:val="222222"/>
          <w:sz w:val="28"/>
          <w:szCs w:val="28"/>
          <w:shd w:val="clear" w:color="auto" w:fill="FFFFFF"/>
        </w:rPr>
        <w:t>апрудский</w:t>
      </w:r>
      <w:proofErr w:type="spellEnd"/>
      <w:r w:rsidR="00F41FEC" w:rsidRPr="00F41FEC">
        <w:rPr>
          <w:rFonts w:cs="Times New Roman"/>
          <w:color w:val="222222"/>
          <w:sz w:val="28"/>
          <w:szCs w:val="28"/>
          <w:shd w:val="clear" w:color="auto" w:fill="FFFFFF"/>
        </w:rPr>
        <w:t>. Минск: Сэр-Вит, 2017. 168 с. (Мастерская учителя)</w:t>
      </w:r>
    </w:p>
    <w:p w:rsidR="00CC1FF5" w:rsidRDefault="00AD49BE" w:rsidP="00CC1FF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>2</w:t>
      </w:r>
      <w:r w:rsidRPr="00CC1FF5">
        <w:rPr>
          <w:rFonts w:ascii="Times New Roman" w:hAnsi="Times New Roman" w:cs="Times New Roman"/>
          <w:sz w:val="28"/>
          <w:szCs w:val="28"/>
        </w:rPr>
        <w:t>.</w:t>
      </w:r>
      <w:r w:rsidR="005D2040" w:rsidRPr="00CC1FF5">
        <w:rPr>
          <w:rFonts w:ascii="Times New Roman" w:hAnsi="Times New Roman" w:cs="Times New Roman"/>
          <w:sz w:val="28"/>
          <w:szCs w:val="28"/>
        </w:rPr>
        <w:t>Лихачев</w:t>
      </w:r>
      <w:proofErr w:type="gramStart"/>
      <w:r w:rsidR="005D2040" w:rsidRPr="00CC1FF5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="005D2040" w:rsidRPr="00CC1FF5">
        <w:rPr>
          <w:rFonts w:ascii="Times New Roman" w:hAnsi="Times New Roman" w:cs="Times New Roman"/>
          <w:sz w:val="28"/>
          <w:szCs w:val="28"/>
        </w:rPr>
        <w:t>.С.Письма о добром и прекрасном / сост., общ. ред. Г. А. Дубровской.-М.:Дет.лит.,1985.-Режимдоступа:</w:t>
      </w:r>
    </w:p>
    <w:p w:rsidR="005D2040" w:rsidRPr="00CC1FF5" w:rsidRDefault="001C62DE" w:rsidP="00CC1FF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5D2040" w:rsidRPr="00CC1FF5">
          <w:rPr>
            <w:rStyle w:val="a4"/>
            <w:rFonts w:ascii="Times New Roman" w:hAnsi="Times New Roman" w:cs="Times New Roman"/>
            <w:sz w:val="28"/>
            <w:szCs w:val="28"/>
          </w:rPr>
          <w:t>https://www.e-reading.club/book.php?book=34608</w:t>
        </w:r>
      </w:hyperlink>
      <w:r w:rsidR="005D2040" w:rsidRPr="00CC1FF5">
        <w:rPr>
          <w:rFonts w:ascii="Times New Roman" w:hAnsi="Times New Roman" w:cs="Times New Roman"/>
          <w:sz w:val="28"/>
          <w:szCs w:val="28"/>
        </w:rPr>
        <w:t xml:space="preserve"> Дата доступа:22.11.2015</w:t>
      </w:r>
    </w:p>
    <w:p w:rsidR="005D2040" w:rsidRDefault="00AD49BE" w:rsidP="00CC1FF5">
      <w:pPr>
        <w:spacing w:line="36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 w:rsidR="005D2040" w:rsidRPr="00F41FEC">
        <w:rPr>
          <w:rFonts w:cs="Times New Roman"/>
          <w:sz w:val="28"/>
          <w:szCs w:val="28"/>
        </w:rPr>
        <w:t>Метапредметный подход в обучении школьников: Методические рекомендации для педагогов общеобразовательных школ</w:t>
      </w:r>
      <w:proofErr w:type="gramStart"/>
      <w:r w:rsidR="005D2040" w:rsidRPr="00F41FEC">
        <w:rPr>
          <w:rFonts w:cs="Times New Roman"/>
          <w:sz w:val="28"/>
          <w:szCs w:val="28"/>
        </w:rPr>
        <w:t>/А</w:t>
      </w:r>
      <w:proofErr w:type="gramEnd"/>
      <w:r w:rsidR="005D2040" w:rsidRPr="00F41FEC">
        <w:rPr>
          <w:rFonts w:cs="Times New Roman"/>
          <w:sz w:val="28"/>
          <w:szCs w:val="28"/>
        </w:rPr>
        <w:t xml:space="preserve">вт.-сост. С.В. </w:t>
      </w:r>
      <w:proofErr w:type="spellStart"/>
      <w:r w:rsidR="005D2040" w:rsidRPr="00F41FEC">
        <w:rPr>
          <w:rFonts w:cs="Times New Roman"/>
          <w:sz w:val="28"/>
          <w:szCs w:val="28"/>
        </w:rPr>
        <w:t>Галян</w:t>
      </w:r>
      <w:proofErr w:type="spellEnd"/>
      <w:r w:rsidR="005D2040" w:rsidRPr="00F41FEC">
        <w:rPr>
          <w:rFonts w:cs="Times New Roman"/>
          <w:sz w:val="28"/>
          <w:szCs w:val="28"/>
        </w:rPr>
        <w:t xml:space="preserve"> – Сургут: РИО СурГПУ,2014.–с.64</w:t>
      </w:r>
      <w:r w:rsidR="005D2040" w:rsidRPr="00F41FEC">
        <w:rPr>
          <w:rFonts w:cs="Times New Roman"/>
          <w:color w:val="1F1F1F"/>
          <w:sz w:val="28"/>
          <w:szCs w:val="28"/>
        </w:rPr>
        <w:t xml:space="preserve">[Электронныйресурс] </w:t>
      </w:r>
      <w:proofErr w:type="gramStart"/>
      <w:r w:rsidR="005D2040" w:rsidRPr="00F41FEC">
        <w:rPr>
          <w:rFonts w:cs="Times New Roman"/>
          <w:color w:val="1F1F1F"/>
          <w:sz w:val="28"/>
          <w:szCs w:val="28"/>
        </w:rPr>
        <w:t>–Р</w:t>
      </w:r>
      <w:proofErr w:type="gramEnd"/>
      <w:r w:rsidR="005D2040" w:rsidRPr="00F41FEC">
        <w:rPr>
          <w:rFonts w:cs="Times New Roman"/>
          <w:color w:val="1F1F1F"/>
          <w:sz w:val="28"/>
          <w:szCs w:val="28"/>
        </w:rPr>
        <w:t>ежим доступа</w:t>
      </w:r>
      <w:hyperlink r:id="rId7" w:history="1">
        <w:r w:rsidR="005D2040" w:rsidRPr="00F41FEC">
          <w:rPr>
            <w:rStyle w:val="a4"/>
            <w:rFonts w:cs="Times New Roman"/>
            <w:sz w:val="28"/>
            <w:szCs w:val="28"/>
          </w:rPr>
          <w:t>http://www.surgpu.ru/media/medialibrary/2014/10/%pdf</w:t>
        </w:r>
      </w:hyperlink>
      <w:r w:rsidR="005D2040" w:rsidRPr="00F41FEC">
        <w:rPr>
          <w:rFonts w:cs="Times New Roman"/>
          <w:sz w:val="28"/>
          <w:szCs w:val="28"/>
        </w:rPr>
        <w:t>.- Дата доступа: 24.06.2017</w:t>
      </w:r>
    </w:p>
    <w:p w:rsidR="00AD49BE" w:rsidRDefault="00AD49BE" w:rsidP="00CC1FF5">
      <w:pPr>
        <w:spacing w:line="360" w:lineRule="auto"/>
        <w:ind w:firstLine="0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</w:t>
      </w:r>
      <w:r w:rsidRPr="00F41FEC">
        <w:rPr>
          <w:rFonts w:cs="Times New Roman"/>
          <w:sz w:val="28"/>
          <w:szCs w:val="28"/>
        </w:rPr>
        <w:t>Образовательный стандарт базового образования</w:t>
      </w:r>
    </w:p>
    <w:p w:rsidR="00CC1FF5" w:rsidRDefault="00AD49BE" w:rsidP="00CC1FF5">
      <w:pPr>
        <w:spacing w:line="360" w:lineRule="auto"/>
        <w:ind w:firstLine="0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</w:t>
      </w:r>
      <w:r w:rsidR="00B56E7D" w:rsidRPr="00F41FEC">
        <w:rPr>
          <w:rFonts w:cs="Times New Roman"/>
          <w:sz w:val="28"/>
          <w:szCs w:val="28"/>
        </w:rPr>
        <w:t xml:space="preserve">Развитие критического мышления на уроке: пособие для учителей </w:t>
      </w:r>
      <w:proofErr w:type="spellStart"/>
      <w:r w:rsidR="00B56E7D" w:rsidRPr="00F41FEC">
        <w:rPr>
          <w:rFonts w:cs="Times New Roman"/>
          <w:sz w:val="28"/>
          <w:szCs w:val="28"/>
        </w:rPr>
        <w:t>общеобразоват</w:t>
      </w:r>
      <w:proofErr w:type="spellEnd"/>
      <w:r w:rsidR="00B56E7D" w:rsidRPr="00F41FEC">
        <w:rPr>
          <w:rFonts w:cs="Times New Roman"/>
          <w:sz w:val="28"/>
          <w:szCs w:val="28"/>
        </w:rPr>
        <w:t xml:space="preserve">. учреждений / С. И., </w:t>
      </w:r>
      <w:proofErr w:type="spellStart"/>
      <w:r w:rsidR="00B56E7D" w:rsidRPr="00F41FEC">
        <w:rPr>
          <w:rFonts w:cs="Times New Roman"/>
          <w:sz w:val="28"/>
          <w:szCs w:val="28"/>
        </w:rPr>
        <w:t>ЗаирБек</w:t>
      </w:r>
      <w:proofErr w:type="spellEnd"/>
      <w:r w:rsidR="00B56E7D" w:rsidRPr="00F41FEC">
        <w:rPr>
          <w:rFonts w:cs="Times New Roman"/>
          <w:sz w:val="28"/>
          <w:szCs w:val="28"/>
        </w:rPr>
        <w:t xml:space="preserve">, И. В., </w:t>
      </w:r>
      <w:proofErr w:type="spellStart"/>
      <w:r w:rsidR="00B56E7D" w:rsidRPr="00F41FEC">
        <w:rPr>
          <w:rFonts w:cs="Times New Roman"/>
          <w:sz w:val="28"/>
          <w:szCs w:val="28"/>
        </w:rPr>
        <w:t>Муштавинская</w:t>
      </w:r>
      <w:proofErr w:type="spellEnd"/>
      <w:r w:rsidR="00B56E7D" w:rsidRPr="00F41FEC">
        <w:rPr>
          <w:rFonts w:cs="Times New Roman"/>
          <w:sz w:val="28"/>
          <w:szCs w:val="28"/>
        </w:rPr>
        <w:t xml:space="preserve">. — 2-е изд., </w:t>
      </w:r>
      <w:proofErr w:type="spellStart"/>
      <w:r w:rsidR="00B56E7D" w:rsidRPr="00F41FEC">
        <w:rPr>
          <w:rFonts w:cs="Times New Roman"/>
          <w:sz w:val="28"/>
          <w:szCs w:val="28"/>
        </w:rPr>
        <w:t>дораб</w:t>
      </w:r>
      <w:proofErr w:type="spellEnd"/>
      <w:r w:rsidR="00B56E7D" w:rsidRPr="00F41FEC">
        <w:rPr>
          <w:rFonts w:cs="Times New Roman"/>
          <w:sz w:val="28"/>
          <w:szCs w:val="28"/>
        </w:rPr>
        <w:t>. — М.</w:t>
      </w:r>
      <w:proofErr w:type="gramStart"/>
      <w:r w:rsidR="00B56E7D" w:rsidRPr="00F41FEC">
        <w:rPr>
          <w:rFonts w:cs="Times New Roman"/>
          <w:sz w:val="28"/>
          <w:szCs w:val="28"/>
        </w:rPr>
        <w:t xml:space="preserve"> :</w:t>
      </w:r>
      <w:proofErr w:type="gramEnd"/>
      <w:r w:rsidR="00B56E7D" w:rsidRPr="00F41FEC">
        <w:rPr>
          <w:rFonts w:cs="Times New Roman"/>
          <w:sz w:val="28"/>
          <w:szCs w:val="28"/>
        </w:rPr>
        <w:t xml:space="preserve"> Просвещение, 2011. — 223 с.</w:t>
      </w:r>
    </w:p>
    <w:p w:rsidR="00AD49BE" w:rsidRPr="00CC1FF5" w:rsidRDefault="00AD49BE" w:rsidP="00CC1FF5">
      <w:pPr>
        <w:spacing w:line="360" w:lineRule="auto"/>
        <w:ind w:firstLine="0"/>
        <w:textAlignment w:val="baseline"/>
        <w:rPr>
          <w:rFonts w:cs="Times New Roman"/>
          <w:sz w:val="28"/>
          <w:szCs w:val="28"/>
        </w:rPr>
      </w:pPr>
      <w:r w:rsidRPr="00AD49BE">
        <w:rPr>
          <w:rFonts w:eastAsia="Times New Roman" w:cs="Times New Roman"/>
          <w:color w:val="2B2B2B"/>
          <w:sz w:val="28"/>
          <w:szCs w:val="28"/>
        </w:rPr>
        <w:t>6.</w:t>
      </w:r>
      <w:r w:rsidR="001666B6" w:rsidRPr="00AD49BE">
        <w:rPr>
          <w:rFonts w:eastAsia="Times New Roman" w:cs="Times New Roman"/>
          <w:color w:val="2B2B2B"/>
          <w:kern w:val="36"/>
          <w:sz w:val="28"/>
          <w:szCs w:val="28"/>
        </w:rPr>
        <w:t xml:space="preserve">Техника«групповой </w:t>
      </w:r>
      <w:proofErr w:type="spellStart"/>
      <w:r w:rsidR="001666B6" w:rsidRPr="00AD49BE">
        <w:rPr>
          <w:rFonts w:eastAsia="Times New Roman" w:cs="Times New Roman"/>
          <w:color w:val="2B2B2B"/>
          <w:kern w:val="36"/>
          <w:sz w:val="28"/>
          <w:szCs w:val="28"/>
        </w:rPr>
        <w:t>пазл</w:t>
      </w:r>
      <w:proofErr w:type="spellEnd"/>
      <w:r w:rsidR="001666B6" w:rsidRPr="00AD49BE">
        <w:rPr>
          <w:rFonts w:eastAsia="Times New Roman" w:cs="Times New Roman"/>
          <w:color w:val="2B2B2B"/>
          <w:kern w:val="36"/>
          <w:sz w:val="28"/>
          <w:szCs w:val="28"/>
        </w:rPr>
        <w:t>»</w:t>
      </w:r>
    </w:p>
    <w:p w:rsidR="00CC1FF5" w:rsidRDefault="001C62DE" w:rsidP="00CC1FF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AD49BE" w:rsidRPr="00AD49BE">
          <w:rPr>
            <w:rStyle w:val="a4"/>
            <w:rFonts w:ascii="Times New Roman" w:hAnsi="Times New Roman" w:cs="Times New Roman"/>
            <w:sz w:val="28"/>
            <w:szCs w:val="28"/>
          </w:rPr>
          <w:t>http://blendedlearning.pro/new-school/lifehacks/11-2/?fbclid=IwAR2oyOOQL8sGgCy9H_HrOC3FGO5A2xkjGaoyCKdPk1RRy5Smf04yzuXKzeA</w:t>
        </w:r>
      </w:hyperlink>
      <w:r w:rsidR="00AD49BE" w:rsidRPr="00AD49BE">
        <w:rPr>
          <w:rFonts w:ascii="Times New Roman" w:hAnsi="Times New Roman" w:cs="Times New Roman"/>
          <w:sz w:val="28"/>
          <w:szCs w:val="28"/>
        </w:rPr>
        <w:t xml:space="preserve"> – Дата доступа: 22.03 2018.</w:t>
      </w:r>
    </w:p>
    <w:p w:rsidR="005D2040" w:rsidRPr="00CC1FF5" w:rsidRDefault="00AD49BE" w:rsidP="00CC1FF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7</w:t>
      </w:r>
      <w:r w:rsidRPr="00CC1FF5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5D2040" w:rsidRPr="00CC1FF5">
        <w:rPr>
          <w:rFonts w:ascii="Times New Roman" w:hAnsi="Times New Roman" w:cs="Times New Roman"/>
          <w:sz w:val="28"/>
          <w:szCs w:val="28"/>
          <w:highlight w:val="white"/>
        </w:rPr>
        <w:t xml:space="preserve">Хуторской А.В. </w:t>
      </w:r>
      <w:proofErr w:type="spellStart"/>
      <w:r w:rsidR="005D2040" w:rsidRPr="00CC1FF5">
        <w:rPr>
          <w:rFonts w:ascii="Times New Roman" w:hAnsi="Times New Roman" w:cs="Times New Roman"/>
          <w:sz w:val="28"/>
          <w:szCs w:val="28"/>
          <w:highlight w:val="white"/>
        </w:rPr>
        <w:t>Метапредметное</w:t>
      </w:r>
      <w:proofErr w:type="spellEnd"/>
      <w:r w:rsidR="005D2040" w:rsidRPr="00CC1FF5">
        <w:rPr>
          <w:rFonts w:ascii="Times New Roman" w:hAnsi="Times New Roman" w:cs="Times New Roman"/>
          <w:sz w:val="28"/>
          <w:szCs w:val="28"/>
          <w:highlight w:val="white"/>
        </w:rPr>
        <w:t xml:space="preserve"> содержание образования с позиций </w:t>
      </w:r>
      <w:proofErr w:type="spellStart"/>
      <w:r w:rsidR="005D2040" w:rsidRPr="00CC1FF5">
        <w:rPr>
          <w:rFonts w:ascii="Times New Roman" w:hAnsi="Times New Roman" w:cs="Times New Roman"/>
          <w:sz w:val="28"/>
          <w:szCs w:val="28"/>
          <w:highlight w:val="white"/>
        </w:rPr>
        <w:t>человекосообразности</w:t>
      </w:r>
      <w:proofErr w:type="spellEnd"/>
      <w:r w:rsidR="005D2040" w:rsidRPr="00CC1FF5">
        <w:rPr>
          <w:rFonts w:ascii="Times New Roman" w:hAnsi="Times New Roman" w:cs="Times New Roman"/>
          <w:sz w:val="28"/>
          <w:szCs w:val="28"/>
          <w:highlight w:val="white"/>
        </w:rPr>
        <w:t>. [Электронный ресурс]// Вестник Института образования человека.–2012.–№1.–С.15</w:t>
      </w:r>
      <w:r w:rsidR="005D2040" w:rsidRPr="00CC1FF5">
        <w:rPr>
          <w:rFonts w:ascii="Times New Roman" w:hAnsi="Times New Roman" w:cs="Times New Roman"/>
          <w:sz w:val="28"/>
          <w:szCs w:val="28"/>
        </w:rPr>
        <w:t>-Режим доступа:</w:t>
      </w:r>
    </w:p>
    <w:p w:rsidR="005D2040" w:rsidRPr="00F41FEC" w:rsidRDefault="001C62DE" w:rsidP="00CC1FF5">
      <w:pPr>
        <w:spacing w:line="360" w:lineRule="auto"/>
        <w:ind w:firstLine="0"/>
        <w:rPr>
          <w:rFonts w:cs="Times New Roman"/>
          <w:sz w:val="28"/>
          <w:szCs w:val="28"/>
          <w:highlight w:val="white"/>
        </w:rPr>
      </w:pPr>
      <w:hyperlink r:id="rId9" w:history="1">
        <w:r w:rsidR="005D2040" w:rsidRPr="00CC1FF5">
          <w:rPr>
            <w:rStyle w:val="a4"/>
            <w:rFonts w:cs="Times New Roman"/>
            <w:sz w:val="28"/>
            <w:szCs w:val="28"/>
          </w:rPr>
          <w:t>https://eidos-institute.ru/journal/2012/100/Eidos-Vestnik2012-115-Khutorskoy.pdf.-Дата</w:t>
        </w:r>
      </w:hyperlink>
      <w:r w:rsidR="005D2040" w:rsidRPr="00F41FEC">
        <w:rPr>
          <w:rFonts w:cs="Times New Roman"/>
          <w:sz w:val="28"/>
          <w:szCs w:val="28"/>
        </w:rPr>
        <w:t xml:space="preserve"> досттупа:22.01.2019</w:t>
      </w:r>
    </w:p>
    <w:p w:rsidR="00CC1FF5" w:rsidRDefault="00AD49BE" w:rsidP="00CC1FF5">
      <w:pPr>
        <w:spacing w:line="36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8.</w:t>
      </w:r>
      <w:r w:rsidR="005D2040" w:rsidRPr="00F41FEC">
        <w:rPr>
          <w:rFonts w:cs="Times New Roman"/>
          <w:sz w:val="28"/>
          <w:szCs w:val="28"/>
          <w:highlight w:val="white"/>
        </w:rPr>
        <w:t>Хуторской А.В. Пять уровней реализации метапредметного подхода в содержании образования</w:t>
      </w:r>
      <w:proofErr w:type="gramStart"/>
      <w:r w:rsidR="005D2040" w:rsidRPr="00F41FEC">
        <w:rPr>
          <w:rFonts w:cs="Times New Roman"/>
          <w:sz w:val="28"/>
          <w:szCs w:val="28"/>
          <w:highlight w:val="white"/>
        </w:rPr>
        <w:t>.[</w:t>
      </w:r>
      <w:proofErr w:type="gramEnd"/>
      <w:r w:rsidR="005D2040" w:rsidRPr="00F41FEC">
        <w:rPr>
          <w:rFonts w:cs="Times New Roman"/>
          <w:sz w:val="28"/>
          <w:szCs w:val="28"/>
          <w:highlight w:val="white"/>
        </w:rPr>
        <w:t>Электронный ресурс]//Вестник Института образования человека.–2017.–№2.–С.8. .</w:t>
      </w:r>
      <w:r w:rsidR="005D2040" w:rsidRPr="00F41FEC">
        <w:rPr>
          <w:rFonts w:cs="Times New Roman"/>
          <w:sz w:val="28"/>
          <w:szCs w:val="28"/>
        </w:rPr>
        <w:t>-Режим доступа:</w:t>
      </w:r>
      <w:hyperlink r:id="rId10">
        <w:r w:rsidR="005D2040" w:rsidRPr="00F41FEC">
          <w:rPr>
            <w:rStyle w:val="a4"/>
            <w:rFonts w:cs="Times New Roman"/>
            <w:sz w:val="28"/>
            <w:szCs w:val="28"/>
          </w:rPr>
          <w:t>https://eidos-institute.ru/journal/2017/200/Eidos-Vestnik2017-208-Khutorskoy.pdf</w:t>
        </w:r>
      </w:hyperlink>
      <w:r w:rsidR="005D2040" w:rsidRPr="00F41FEC">
        <w:rPr>
          <w:rFonts w:cs="Times New Roman"/>
          <w:sz w:val="28"/>
          <w:szCs w:val="28"/>
        </w:rPr>
        <w:t xml:space="preserve"> Дата доступа:14.01.2019</w:t>
      </w:r>
    </w:p>
    <w:p w:rsidR="00AD49BE" w:rsidRPr="00CC1FF5" w:rsidRDefault="00AD49BE" w:rsidP="00CC1FF5">
      <w:pPr>
        <w:spacing w:line="360" w:lineRule="auto"/>
        <w:ind w:firstLine="0"/>
        <w:rPr>
          <w:rFonts w:cs="Times New Roman"/>
          <w:sz w:val="28"/>
          <w:szCs w:val="28"/>
        </w:rPr>
      </w:pPr>
      <w:r w:rsidRPr="00CC1FF5">
        <w:rPr>
          <w:rFonts w:cs="Times New Roman"/>
          <w:bCs/>
          <w:sz w:val="28"/>
          <w:szCs w:val="28"/>
        </w:rPr>
        <w:t>9.Формирование</w:t>
      </w:r>
      <w:r w:rsidRPr="00CC1FF5">
        <w:rPr>
          <w:rFonts w:cs="Times New Roman"/>
          <w:sz w:val="28"/>
          <w:szCs w:val="28"/>
        </w:rPr>
        <w:t>универсальных учебных действий в основной школе: от действия к мысли. Система зада</w:t>
      </w:r>
      <w:r w:rsidRPr="00CC1FF5">
        <w:rPr>
          <w:rFonts w:cs="Times New Roman"/>
          <w:sz w:val="28"/>
          <w:szCs w:val="28"/>
        </w:rPr>
        <w:softHyphen/>
        <w:t xml:space="preserve">ний: пособие для учителя / [А. Г. </w:t>
      </w:r>
      <w:proofErr w:type="spellStart"/>
      <w:r w:rsidRPr="00CC1FF5">
        <w:rPr>
          <w:rFonts w:cs="Times New Roman"/>
          <w:sz w:val="28"/>
          <w:szCs w:val="28"/>
        </w:rPr>
        <w:t>Асмолов</w:t>
      </w:r>
      <w:proofErr w:type="spellEnd"/>
      <w:r w:rsidRPr="00CC1FF5">
        <w:rPr>
          <w:rFonts w:cs="Times New Roman"/>
          <w:sz w:val="28"/>
          <w:szCs w:val="28"/>
        </w:rPr>
        <w:t xml:space="preserve">, Г. В. </w:t>
      </w:r>
      <w:proofErr w:type="spellStart"/>
      <w:r w:rsidRPr="00CC1FF5">
        <w:rPr>
          <w:rFonts w:cs="Times New Roman"/>
          <w:sz w:val="28"/>
          <w:szCs w:val="28"/>
        </w:rPr>
        <w:t>Бур</w:t>
      </w:r>
      <w:r w:rsidRPr="00CC1FF5">
        <w:rPr>
          <w:rFonts w:cs="Times New Roman"/>
          <w:sz w:val="28"/>
          <w:szCs w:val="28"/>
        </w:rPr>
        <w:softHyphen/>
        <w:t>менская</w:t>
      </w:r>
      <w:proofErr w:type="spellEnd"/>
      <w:r w:rsidRPr="00CC1FF5">
        <w:rPr>
          <w:rFonts w:cs="Times New Roman"/>
          <w:sz w:val="28"/>
          <w:szCs w:val="28"/>
        </w:rPr>
        <w:t>, И. А. Володарская и др.]</w:t>
      </w:r>
      <w:proofErr w:type="gramStart"/>
      <w:r w:rsidRPr="00CC1FF5">
        <w:rPr>
          <w:rFonts w:cs="Times New Roman"/>
          <w:sz w:val="28"/>
          <w:szCs w:val="28"/>
        </w:rPr>
        <w:t xml:space="preserve"> ;</w:t>
      </w:r>
      <w:proofErr w:type="gramEnd"/>
      <w:r w:rsidRPr="00CC1FF5">
        <w:rPr>
          <w:rFonts w:cs="Times New Roman"/>
          <w:sz w:val="28"/>
          <w:szCs w:val="28"/>
        </w:rPr>
        <w:t xml:space="preserve"> под ред. А. Г. </w:t>
      </w:r>
      <w:proofErr w:type="spellStart"/>
      <w:r w:rsidRPr="00CC1FF5">
        <w:rPr>
          <w:rFonts w:cs="Times New Roman"/>
          <w:sz w:val="28"/>
          <w:szCs w:val="28"/>
        </w:rPr>
        <w:t>Асмолова</w:t>
      </w:r>
      <w:proofErr w:type="spellEnd"/>
      <w:r w:rsidRPr="00CC1FF5">
        <w:rPr>
          <w:rFonts w:cs="Times New Roman"/>
          <w:sz w:val="28"/>
          <w:szCs w:val="28"/>
        </w:rPr>
        <w:t>.  — М.</w:t>
      </w:r>
      <w:proofErr w:type="gramStart"/>
      <w:r w:rsidRPr="00CC1FF5">
        <w:rPr>
          <w:rFonts w:cs="Times New Roman"/>
          <w:sz w:val="28"/>
          <w:szCs w:val="28"/>
        </w:rPr>
        <w:t xml:space="preserve"> :</w:t>
      </w:r>
      <w:proofErr w:type="gramEnd"/>
      <w:r w:rsidRPr="00CC1FF5">
        <w:rPr>
          <w:rFonts w:cs="Times New Roman"/>
          <w:sz w:val="28"/>
          <w:szCs w:val="28"/>
        </w:rPr>
        <w:t xml:space="preserve">  Просвещение,  2010.</w:t>
      </w:r>
    </w:p>
    <w:p w:rsidR="00CB50DF" w:rsidRDefault="00CB50DF">
      <w:pPr>
        <w:rPr>
          <w:rFonts w:eastAsia="Times New Roman" w:cs="Times New Roman"/>
          <w:b/>
          <w:bCs/>
          <w:iCs/>
          <w:color w:val="343434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color w:val="343434"/>
          <w:sz w:val="28"/>
          <w:szCs w:val="28"/>
          <w:lang w:eastAsia="ru-RU"/>
        </w:rPr>
        <w:br w:type="page"/>
      </w:r>
    </w:p>
    <w:p w:rsidR="001666B6" w:rsidRPr="00F41FEC" w:rsidRDefault="001666B6" w:rsidP="00CC1FF5">
      <w:pPr>
        <w:shd w:val="clear" w:color="auto" w:fill="FFFFFF"/>
        <w:spacing w:line="360" w:lineRule="auto"/>
        <w:jc w:val="right"/>
        <w:textAlignment w:val="baseline"/>
        <w:rPr>
          <w:rFonts w:eastAsia="Times New Roman" w:cs="Times New Roman"/>
          <w:b/>
          <w:bCs/>
          <w:iCs/>
          <w:color w:val="343434"/>
          <w:sz w:val="28"/>
          <w:szCs w:val="28"/>
          <w:lang w:eastAsia="ru-RU"/>
        </w:rPr>
      </w:pPr>
      <w:bookmarkStart w:id="0" w:name="_GoBack"/>
      <w:bookmarkEnd w:id="0"/>
      <w:r w:rsidRPr="00F41FEC">
        <w:rPr>
          <w:rFonts w:eastAsia="Times New Roman" w:cs="Times New Roman"/>
          <w:b/>
          <w:bCs/>
          <w:iCs/>
          <w:color w:val="343434"/>
          <w:sz w:val="28"/>
          <w:szCs w:val="28"/>
          <w:lang w:eastAsia="ru-RU"/>
        </w:rPr>
        <w:t>ПРИЛОЖЕНИЕ</w:t>
      </w:r>
      <w:r w:rsidR="00592549">
        <w:rPr>
          <w:rFonts w:eastAsia="Times New Roman" w:cs="Times New Roman"/>
          <w:b/>
          <w:bCs/>
          <w:iCs/>
          <w:color w:val="343434"/>
          <w:sz w:val="28"/>
          <w:szCs w:val="28"/>
          <w:lang w:eastAsia="ru-RU"/>
        </w:rPr>
        <w:t xml:space="preserve"> </w:t>
      </w:r>
      <w:r w:rsidR="00CC1FF5">
        <w:rPr>
          <w:rFonts w:eastAsia="Times New Roman" w:cs="Times New Roman"/>
          <w:b/>
          <w:bCs/>
          <w:iCs/>
          <w:color w:val="343434"/>
          <w:sz w:val="28"/>
          <w:szCs w:val="28"/>
          <w:lang w:eastAsia="ru-RU"/>
        </w:rPr>
        <w:t>А</w:t>
      </w:r>
    </w:p>
    <w:p w:rsidR="001666B6" w:rsidRPr="00592549" w:rsidRDefault="001666B6" w:rsidP="0059254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925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ИНСЕРТ </w:t>
      </w:r>
      <w:r w:rsidRPr="00592549">
        <w:rPr>
          <w:rFonts w:ascii="Times New Roman" w:hAnsi="Times New Roman" w:cs="Times New Roman"/>
          <w:sz w:val="24"/>
          <w:szCs w:val="24"/>
        </w:rPr>
        <w:t xml:space="preserve">- звуковой аналог условного английского сокращения  (INSERT– </w:t>
      </w:r>
      <w:proofErr w:type="spellStart"/>
      <w:r w:rsidRPr="00592549">
        <w:rPr>
          <w:rFonts w:ascii="Times New Roman" w:hAnsi="Times New Roman" w:cs="Times New Roman"/>
          <w:sz w:val="24"/>
          <w:szCs w:val="24"/>
        </w:rPr>
        <w:t>InteractiveNotingSystemforEffective</w:t>
      </w:r>
      <w:proofErr w:type="spellEnd"/>
      <w:r w:rsidRPr="00592549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592549">
        <w:rPr>
          <w:rFonts w:ascii="Times New Roman" w:hAnsi="Times New Roman" w:cs="Times New Roman"/>
          <w:sz w:val="24"/>
          <w:szCs w:val="24"/>
        </w:rPr>
        <w:t>ReadingandThinking</w:t>
      </w:r>
      <w:proofErr w:type="spellEnd"/>
      <w:r w:rsidRPr="00592549">
        <w:rPr>
          <w:rFonts w:ascii="Times New Roman" w:hAnsi="Times New Roman" w:cs="Times New Roman"/>
          <w:sz w:val="24"/>
          <w:szCs w:val="24"/>
        </w:rPr>
        <w:t xml:space="preserve">) в дословном переводе означает: интерактивная система записи для эффективного чтения и размышления. (Авторы – </w:t>
      </w:r>
      <w:proofErr w:type="spellStart"/>
      <w:r w:rsidRPr="00592549">
        <w:rPr>
          <w:rFonts w:ascii="Times New Roman" w:hAnsi="Times New Roman" w:cs="Times New Roman"/>
          <w:sz w:val="24"/>
          <w:szCs w:val="24"/>
        </w:rPr>
        <w:t>Воган</w:t>
      </w:r>
      <w:proofErr w:type="spellEnd"/>
      <w:r w:rsidRPr="0059254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2549">
        <w:rPr>
          <w:rFonts w:ascii="Times New Roman" w:hAnsi="Times New Roman" w:cs="Times New Roman"/>
          <w:sz w:val="24"/>
          <w:szCs w:val="24"/>
        </w:rPr>
        <w:t>Эстес</w:t>
      </w:r>
      <w:proofErr w:type="spellEnd"/>
      <w:r w:rsidRPr="00592549">
        <w:rPr>
          <w:rFonts w:ascii="Times New Roman" w:hAnsi="Times New Roman" w:cs="Times New Roman"/>
          <w:sz w:val="24"/>
          <w:szCs w:val="24"/>
        </w:rPr>
        <w:t xml:space="preserve">, 1986; модификация </w:t>
      </w:r>
      <w:proofErr w:type="spellStart"/>
      <w:r w:rsidRPr="00592549">
        <w:rPr>
          <w:rFonts w:ascii="Times New Roman" w:hAnsi="Times New Roman" w:cs="Times New Roman"/>
          <w:sz w:val="24"/>
          <w:szCs w:val="24"/>
        </w:rPr>
        <w:t>Мередит</w:t>
      </w:r>
      <w:proofErr w:type="spellEnd"/>
      <w:r w:rsidRPr="0059254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592549">
        <w:rPr>
          <w:rFonts w:ascii="Times New Roman" w:hAnsi="Times New Roman" w:cs="Times New Roman"/>
          <w:sz w:val="24"/>
          <w:szCs w:val="24"/>
        </w:rPr>
        <w:t>Стил</w:t>
      </w:r>
      <w:proofErr w:type="spellEnd"/>
      <w:proofErr w:type="gramEnd"/>
      <w:r w:rsidRPr="00592549">
        <w:rPr>
          <w:rFonts w:ascii="Times New Roman" w:hAnsi="Times New Roman" w:cs="Times New Roman"/>
          <w:sz w:val="24"/>
          <w:szCs w:val="24"/>
        </w:rPr>
        <w:t>, 1997).</w:t>
      </w:r>
      <w:r w:rsidR="00592549" w:rsidRPr="00592549">
        <w:rPr>
          <w:rFonts w:ascii="Times New Roman" w:hAnsi="Times New Roman" w:cs="Times New Roman"/>
          <w:sz w:val="24"/>
          <w:szCs w:val="24"/>
        </w:rPr>
        <w:t xml:space="preserve"> </w:t>
      </w:r>
      <w:r w:rsidRPr="00592549">
        <w:rPr>
          <w:rFonts w:ascii="Times New Roman" w:hAnsi="Times New Roman" w:cs="Times New Roman"/>
          <w:sz w:val="24"/>
          <w:szCs w:val="24"/>
        </w:rPr>
        <w:t>Прием осуществляется в несколько этапов.</w:t>
      </w:r>
    </w:p>
    <w:p w:rsidR="001666B6" w:rsidRPr="00592549" w:rsidRDefault="001666B6" w:rsidP="0059254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92549">
        <w:rPr>
          <w:rFonts w:ascii="Times New Roman" w:hAnsi="Times New Roman" w:cs="Times New Roman"/>
          <w:sz w:val="24"/>
          <w:szCs w:val="24"/>
        </w:rPr>
        <w:t>1 этап</w:t>
      </w:r>
      <w:r w:rsidRPr="0059254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92549">
        <w:rPr>
          <w:rFonts w:ascii="Times New Roman" w:hAnsi="Times New Roman" w:cs="Times New Roman"/>
          <w:sz w:val="24"/>
          <w:szCs w:val="24"/>
        </w:rPr>
        <w:t> Учащимся предлагается система маркировки текста, чтобы подразделить заключенную в нем информацию следующим образом:</w:t>
      </w:r>
    </w:p>
    <w:p w:rsidR="001666B6" w:rsidRPr="00592549" w:rsidRDefault="001666B6" w:rsidP="0059254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9254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592549">
        <w:rPr>
          <w:rFonts w:ascii="Times New Roman" w:hAnsi="Times New Roman" w:cs="Times New Roman"/>
          <w:sz w:val="24"/>
          <w:szCs w:val="24"/>
        </w:rPr>
        <w:t> «галочкой» помечается то, что им уже известно</w:t>
      </w:r>
      <w:proofErr w:type="gramStart"/>
      <w:r w:rsidRPr="00592549">
        <w:rPr>
          <w:rFonts w:ascii="Times New Roman" w:hAnsi="Times New Roman" w:cs="Times New Roman"/>
          <w:sz w:val="24"/>
          <w:szCs w:val="24"/>
        </w:rPr>
        <w:t>;</w:t>
      </w:r>
    </w:p>
    <w:p w:rsidR="001666B6" w:rsidRPr="00592549" w:rsidRDefault="001666B6" w:rsidP="0059254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592549">
        <w:rPr>
          <w:rFonts w:ascii="Times New Roman" w:hAnsi="Times New Roman" w:cs="Times New Roman"/>
          <w:b/>
          <w:bCs/>
          <w:sz w:val="24"/>
          <w:szCs w:val="24"/>
        </w:rPr>
        <w:t>--</w:t>
      </w:r>
      <w:r w:rsidRPr="00592549">
        <w:rPr>
          <w:rFonts w:ascii="Times New Roman" w:hAnsi="Times New Roman" w:cs="Times New Roman"/>
          <w:sz w:val="24"/>
          <w:szCs w:val="24"/>
        </w:rPr>
        <w:t>  знаком «минус» помечается то, что противоречит их представлению;</w:t>
      </w:r>
    </w:p>
    <w:p w:rsidR="001666B6" w:rsidRPr="00592549" w:rsidRDefault="001666B6" w:rsidP="0059254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92549">
        <w:rPr>
          <w:rFonts w:ascii="Times New Roman" w:hAnsi="Times New Roman" w:cs="Times New Roman"/>
          <w:b/>
          <w:bCs/>
          <w:sz w:val="24"/>
          <w:szCs w:val="24"/>
        </w:rPr>
        <w:t>+</w:t>
      </w:r>
      <w:r w:rsidRPr="00592549">
        <w:rPr>
          <w:rFonts w:ascii="Times New Roman" w:hAnsi="Times New Roman" w:cs="Times New Roman"/>
          <w:sz w:val="24"/>
          <w:szCs w:val="24"/>
        </w:rPr>
        <w:t> знаком «плюс» помечается то, что является для них интересным и неожиданным;</w:t>
      </w:r>
    </w:p>
    <w:p w:rsidR="001666B6" w:rsidRPr="00592549" w:rsidRDefault="001666B6" w:rsidP="0059254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92549">
        <w:rPr>
          <w:rFonts w:ascii="Times New Roman" w:hAnsi="Times New Roman" w:cs="Times New Roman"/>
          <w:b/>
          <w:bCs/>
          <w:sz w:val="24"/>
          <w:szCs w:val="24"/>
        </w:rPr>
        <w:t>? </w:t>
      </w:r>
      <w:r w:rsidRPr="00592549">
        <w:rPr>
          <w:rFonts w:ascii="Times New Roman" w:hAnsi="Times New Roman" w:cs="Times New Roman"/>
          <w:sz w:val="24"/>
          <w:szCs w:val="24"/>
        </w:rPr>
        <w:t>«вопросительный знак» ставится, если что-то неясно, возникло желание узнать больше.</w:t>
      </w:r>
    </w:p>
    <w:p w:rsidR="001666B6" w:rsidRPr="00592549" w:rsidRDefault="001666B6" w:rsidP="0059254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92549">
        <w:rPr>
          <w:rFonts w:ascii="Times New Roman" w:hAnsi="Times New Roman" w:cs="Times New Roman"/>
          <w:sz w:val="24"/>
          <w:szCs w:val="24"/>
        </w:rPr>
        <w:t>2 этап</w:t>
      </w:r>
      <w:r w:rsidRPr="0059254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92549">
        <w:rPr>
          <w:rFonts w:ascii="Times New Roman" w:hAnsi="Times New Roman" w:cs="Times New Roman"/>
          <w:sz w:val="24"/>
          <w:szCs w:val="24"/>
        </w:rPr>
        <w:t xml:space="preserve"> Читая текст, учащиеся помечают соответствующим значком на полях отдельные абзацы и предложения. Знакомство с текстом и его маркировка может </w:t>
      </w:r>
      <w:proofErr w:type="gramStart"/>
      <w:r w:rsidRPr="00592549">
        <w:rPr>
          <w:rFonts w:ascii="Times New Roman" w:hAnsi="Times New Roman" w:cs="Times New Roman"/>
          <w:sz w:val="24"/>
          <w:szCs w:val="24"/>
        </w:rPr>
        <w:t>производится</w:t>
      </w:r>
      <w:proofErr w:type="gramEnd"/>
      <w:r w:rsidRPr="00592549">
        <w:rPr>
          <w:rFonts w:ascii="Times New Roman" w:hAnsi="Times New Roman" w:cs="Times New Roman"/>
          <w:sz w:val="24"/>
          <w:szCs w:val="24"/>
        </w:rPr>
        <w:t xml:space="preserve"> в аудитории, при этом </w:t>
      </w:r>
      <w:proofErr w:type="spellStart"/>
      <w:r w:rsidRPr="00592549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592549">
        <w:rPr>
          <w:rFonts w:ascii="Times New Roman" w:hAnsi="Times New Roman" w:cs="Times New Roman"/>
          <w:sz w:val="24"/>
          <w:szCs w:val="24"/>
        </w:rPr>
        <w:t xml:space="preserve"> (лектор) может давать свои комментарии по ходу чтения.</w:t>
      </w:r>
    </w:p>
    <w:p w:rsidR="001666B6" w:rsidRPr="00592549" w:rsidRDefault="001666B6" w:rsidP="0059254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92549">
        <w:rPr>
          <w:rFonts w:ascii="Times New Roman" w:hAnsi="Times New Roman" w:cs="Times New Roman"/>
          <w:sz w:val="24"/>
          <w:szCs w:val="24"/>
        </w:rPr>
        <w:t>3 этап</w:t>
      </w:r>
      <w:r w:rsidRPr="0059254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92549">
        <w:rPr>
          <w:rFonts w:ascii="Times New Roman" w:hAnsi="Times New Roman" w:cs="Times New Roman"/>
          <w:sz w:val="24"/>
          <w:szCs w:val="24"/>
        </w:rPr>
        <w:t> Учащимся предлагается систематизировать информацию, расположив ее в соответствии со своими пометками в следующую таблицу:</w:t>
      </w:r>
    </w:p>
    <w:p w:rsidR="00592549" w:rsidRPr="00592549" w:rsidRDefault="00592549" w:rsidP="0059254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92549">
        <w:rPr>
          <w:rFonts w:ascii="Times New Roman" w:hAnsi="Times New Roman" w:cs="Times New Roman"/>
          <w:sz w:val="24"/>
          <w:szCs w:val="24"/>
        </w:rPr>
        <w:t>4 этап: Последовательное  обсуждение каждой графы таблицы.</w:t>
      </w:r>
    </w:p>
    <w:p w:rsidR="00592549" w:rsidRPr="00F41FEC" w:rsidRDefault="00592549" w:rsidP="009F45F6">
      <w:pPr>
        <w:shd w:val="clear" w:color="auto" w:fill="FFFFFF"/>
        <w:spacing w:line="360" w:lineRule="auto"/>
        <w:textAlignment w:val="baseline"/>
        <w:rPr>
          <w:rFonts w:eastAsia="Times New Roman" w:cs="Times New Roman"/>
          <w:color w:val="343434"/>
          <w:sz w:val="28"/>
          <w:szCs w:val="28"/>
          <w:lang w:eastAsia="ru-RU"/>
        </w:rPr>
      </w:pPr>
      <w:r>
        <w:rPr>
          <w:rFonts w:eastAsia="Times New Roman" w:cs="Times New Roman"/>
          <w:color w:val="343434"/>
          <w:sz w:val="28"/>
          <w:szCs w:val="28"/>
          <w:lang w:eastAsia="ru-RU"/>
        </w:rPr>
        <w:t>Учащимся предлагается для анализа</w:t>
      </w:r>
    </w:p>
    <w:tbl>
      <w:tblPr>
        <w:tblpPr w:leftFromText="180" w:rightFromText="180" w:vertAnchor="text" w:horzAnchor="margin" w:tblpY="56"/>
        <w:tblW w:w="8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83"/>
        <w:gridCol w:w="2181"/>
        <w:gridCol w:w="2183"/>
        <w:gridCol w:w="2180"/>
      </w:tblGrid>
      <w:tr w:rsidR="001666B6" w:rsidRPr="00F41FEC" w:rsidTr="00CB50DF">
        <w:tc>
          <w:tcPr>
            <w:tcW w:w="2183" w:type="dxa"/>
            <w:shd w:val="clear" w:color="auto" w:fill="auto"/>
            <w:tcMar>
              <w:top w:w="73" w:type="dxa"/>
              <w:left w:w="218" w:type="dxa"/>
              <w:bottom w:w="73" w:type="dxa"/>
              <w:right w:w="218" w:type="dxa"/>
            </w:tcMar>
            <w:hideMark/>
          </w:tcPr>
          <w:p w:rsidR="001666B6" w:rsidRPr="00F41FEC" w:rsidRDefault="001666B6" w:rsidP="009F45F6">
            <w:pPr>
              <w:spacing w:line="360" w:lineRule="auto"/>
              <w:textAlignment w:val="baseline"/>
              <w:rPr>
                <w:rFonts w:eastAsia="Times New Roman" w:cs="Times New Roman"/>
                <w:color w:val="343434"/>
                <w:sz w:val="28"/>
                <w:szCs w:val="28"/>
                <w:lang w:eastAsia="ru-RU"/>
              </w:rPr>
            </w:pPr>
            <w:r w:rsidRPr="00F41FEC">
              <w:rPr>
                <w:rFonts w:eastAsia="Times New Roman" w:cs="Times New Roman"/>
                <w:b/>
                <w:bCs/>
                <w:color w:val="343434"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2181" w:type="dxa"/>
            <w:shd w:val="clear" w:color="auto" w:fill="auto"/>
            <w:tcMar>
              <w:top w:w="73" w:type="dxa"/>
              <w:left w:w="218" w:type="dxa"/>
              <w:bottom w:w="73" w:type="dxa"/>
              <w:right w:w="218" w:type="dxa"/>
            </w:tcMar>
            <w:hideMark/>
          </w:tcPr>
          <w:p w:rsidR="001666B6" w:rsidRPr="00F41FEC" w:rsidRDefault="001666B6" w:rsidP="009F45F6">
            <w:pPr>
              <w:spacing w:line="360" w:lineRule="auto"/>
              <w:textAlignment w:val="baseline"/>
              <w:rPr>
                <w:rFonts w:eastAsia="Times New Roman" w:cs="Times New Roman"/>
                <w:color w:val="343434"/>
                <w:sz w:val="28"/>
                <w:szCs w:val="28"/>
                <w:lang w:eastAsia="ru-RU"/>
              </w:rPr>
            </w:pPr>
            <w:r w:rsidRPr="00F41FEC">
              <w:rPr>
                <w:rFonts w:eastAsia="Times New Roman" w:cs="Times New Roman"/>
                <w:b/>
                <w:bCs/>
                <w:color w:val="343434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183" w:type="dxa"/>
            <w:shd w:val="clear" w:color="auto" w:fill="auto"/>
            <w:tcMar>
              <w:top w:w="73" w:type="dxa"/>
              <w:left w:w="218" w:type="dxa"/>
              <w:bottom w:w="73" w:type="dxa"/>
              <w:right w:w="218" w:type="dxa"/>
            </w:tcMar>
            <w:hideMark/>
          </w:tcPr>
          <w:p w:rsidR="001666B6" w:rsidRPr="00F41FEC" w:rsidRDefault="001666B6" w:rsidP="009F45F6">
            <w:pPr>
              <w:spacing w:line="360" w:lineRule="auto"/>
              <w:textAlignment w:val="baseline"/>
              <w:rPr>
                <w:rFonts w:eastAsia="Times New Roman" w:cs="Times New Roman"/>
                <w:color w:val="343434"/>
                <w:sz w:val="28"/>
                <w:szCs w:val="28"/>
                <w:lang w:eastAsia="ru-RU"/>
              </w:rPr>
            </w:pPr>
            <w:r w:rsidRPr="00F41FEC">
              <w:rPr>
                <w:rFonts w:eastAsia="Times New Roman" w:cs="Times New Roman"/>
                <w:b/>
                <w:bCs/>
                <w:color w:val="343434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80" w:type="dxa"/>
            <w:shd w:val="clear" w:color="auto" w:fill="auto"/>
            <w:tcMar>
              <w:top w:w="73" w:type="dxa"/>
              <w:left w:w="218" w:type="dxa"/>
              <w:bottom w:w="73" w:type="dxa"/>
              <w:right w:w="218" w:type="dxa"/>
            </w:tcMar>
            <w:hideMark/>
          </w:tcPr>
          <w:p w:rsidR="001666B6" w:rsidRPr="00F41FEC" w:rsidRDefault="001666B6" w:rsidP="009F45F6">
            <w:pPr>
              <w:spacing w:line="360" w:lineRule="auto"/>
              <w:textAlignment w:val="baseline"/>
              <w:rPr>
                <w:rFonts w:eastAsia="Times New Roman" w:cs="Times New Roman"/>
                <w:color w:val="343434"/>
                <w:sz w:val="28"/>
                <w:szCs w:val="28"/>
                <w:lang w:eastAsia="ru-RU"/>
              </w:rPr>
            </w:pPr>
            <w:r w:rsidRPr="00F41FEC">
              <w:rPr>
                <w:rFonts w:eastAsia="Times New Roman" w:cs="Times New Roman"/>
                <w:b/>
                <w:bCs/>
                <w:color w:val="343434"/>
                <w:sz w:val="28"/>
                <w:szCs w:val="28"/>
                <w:lang w:eastAsia="ru-RU"/>
              </w:rPr>
              <w:t>?</w:t>
            </w:r>
          </w:p>
        </w:tc>
      </w:tr>
      <w:tr w:rsidR="001666B6" w:rsidRPr="00F41FEC" w:rsidTr="00CB50DF">
        <w:trPr>
          <w:trHeight w:val="1291"/>
        </w:trPr>
        <w:tc>
          <w:tcPr>
            <w:tcW w:w="2183" w:type="dxa"/>
            <w:shd w:val="clear" w:color="auto" w:fill="auto"/>
            <w:tcMar>
              <w:top w:w="73" w:type="dxa"/>
              <w:left w:w="218" w:type="dxa"/>
              <w:bottom w:w="73" w:type="dxa"/>
              <w:right w:w="218" w:type="dxa"/>
            </w:tcMar>
            <w:hideMark/>
          </w:tcPr>
          <w:p w:rsidR="001666B6" w:rsidRPr="00F41FEC" w:rsidRDefault="001666B6" w:rsidP="009F45F6">
            <w:pPr>
              <w:spacing w:before="116" w:after="116" w:line="360" w:lineRule="auto"/>
              <w:textAlignment w:val="baseline"/>
              <w:rPr>
                <w:rFonts w:eastAsia="Times New Roman" w:cs="Times New Roman"/>
                <w:color w:val="343434"/>
                <w:sz w:val="28"/>
                <w:szCs w:val="28"/>
                <w:lang w:eastAsia="ru-RU"/>
              </w:rPr>
            </w:pPr>
            <w:r w:rsidRPr="00F41FEC">
              <w:rPr>
                <w:rFonts w:eastAsia="Times New Roman" w:cs="Times New Roman"/>
                <w:color w:val="34343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1" w:type="dxa"/>
            <w:shd w:val="clear" w:color="auto" w:fill="auto"/>
            <w:tcMar>
              <w:top w:w="73" w:type="dxa"/>
              <w:left w:w="218" w:type="dxa"/>
              <w:bottom w:w="73" w:type="dxa"/>
              <w:right w:w="218" w:type="dxa"/>
            </w:tcMar>
            <w:hideMark/>
          </w:tcPr>
          <w:p w:rsidR="001666B6" w:rsidRPr="00F41FEC" w:rsidRDefault="001666B6" w:rsidP="009F45F6">
            <w:pPr>
              <w:spacing w:before="116" w:after="116" w:line="360" w:lineRule="auto"/>
              <w:textAlignment w:val="baseline"/>
              <w:rPr>
                <w:rFonts w:eastAsia="Times New Roman" w:cs="Times New Roman"/>
                <w:color w:val="343434"/>
                <w:sz w:val="28"/>
                <w:szCs w:val="28"/>
                <w:lang w:eastAsia="ru-RU"/>
              </w:rPr>
            </w:pPr>
            <w:r w:rsidRPr="00F41FEC">
              <w:rPr>
                <w:rFonts w:eastAsia="Times New Roman" w:cs="Times New Roman"/>
                <w:color w:val="34343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3" w:type="dxa"/>
            <w:shd w:val="clear" w:color="auto" w:fill="auto"/>
            <w:tcMar>
              <w:top w:w="73" w:type="dxa"/>
              <w:left w:w="218" w:type="dxa"/>
              <w:bottom w:w="73" w:type="dxa"/>
              <w:right w:w="218" w:type="dxa"/>
            </w:tcMar>
            <w:hideMark/>
          </w:tcPr>
          <w:p w:rsidR="001666B6" w:rsidRPr="00F41FEC" w:rsidRDefault="001666B6" w:rsidP="009F45F6">
            <w:pPr>
              <w:spacing w:before="116" w:after="116" w:line="360" w:lineRule="auto"/>
              <w:textAlignment w:val="baseline"/>
              <w:rPr>
                <w:rFonts w:eastAsia="Times New Roman" w:cs="Times New Roman"/>
                <w:color w:val="343434"/>
                <w:sz w:val="28"/>
                <w:szCs w:val="28"/>
                <w:lang w:eastAsia="ru-RU"/>
              </w:rPr>
            </w:pPr>
            <w:r w:rsidRPr="00F41FEC">
              <w:rPr>
                <w:rFonts w:eastAsia="Times New Roman" w:cs="Times New Roman"/>
                <w:color w:val="34343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shd w:val="clear" w:color="auto" w:fill="auto"/>
            <w:tcMar>
              <w:top w:w="73" w:type="dxa"/>
              <w:left w:w="218" w:type="dxa"/>
              <w:bottom w:w="73" w:type="dxa"/>
              <w:right w:w="218" w:type="dxa"/>
            </w:tcMar>
            <w:hideMark/>
          </w:tcPr>
          <w:p w:rsidR="001666B6" w:rsidRPr="00F41FEC" w:rsidRDefault="001666B6" w:rsidP="009F45F6">
            <w:pPr>
              <w:spacing w:before="116" w:after="116" w:line="360" w:lineRule="auto"/>
              <w:textAlignment w:val="baseline"/>
              <w:rPr>
                <w:rFonts w:eastAsia="Times New Roman" w:cs="Times New Roman"/>
                <w:color w:val="343434"/>
                <w:sz w:val="28"/>
                <w:szCs w:val="28"/>
                <w:lang w:eastAsia="ru-RU"/>
              </w:rPr>
            </w:pPr>
            <w:r w:rsidRPr="00F41FEC">
              <w:rPr>
                <w:rFonts w:eastAsia="Times New Roman" w:cs="Times New Roman"/>
                <w:color w:val="343434"/>
                <w:sz w:val="28"/>
                <w:szCs w:val="28"/>
                <w:lang w:eastAsia="ru-RU"/>
              </w:rPr>
              <w:t> </w:t>
            </w:r>
          </w:p>
          <w:p w:rsidR="001666B6" w:rsidRPr="00F41FEC" w:rsidRDefault="001666B6" w:rsidP="009F45F6">
            <w:pPr>
              <w:spacing w:before="116" w:after="116" w:line="360" w:lineRule="auto"/>
              <w:textAlignment w:val="baseline"/>
              <w:rPr>
                <w:rFonts w:eastAsia="Times New Roman" w:cs="Times New Roman"/>
                <w:color w:val="343434"/>
                <w:sz w:val="28"/>
                <w:szCs w:val="28"/>
                <w:lang w:eastAsia="ru-RU"/>
              </w:rPr>
            </w:pPr>
            <w:r w:rsidRPr="00F41FEC">
              <w:rPr>
                <w:rFonts w:eastAsia="Times New Roman" w:cs="Times New Roman"/>
                <w:color w:val="343434"/>
                <w:sz w:val="28"/>
                <w:szCs w:val="28"/>
                <w:lang w:eastAsia="ru-RU"/>
              </w:rPr>
              <w:t> </w:t>
            </w:r>
          </w:p>
          <w:p w:rsidR="001666B6" w:rsidRPr="00F41FEC" w:rsidRDefault="001666B6" w:rsidP="009F45F6">
            <w:pPr>
              <w:spacing w:before="116" w:after="116" w:line="360" w:lineRule="auto"/>
              <w:textAlignment w:val="baseline"/>
              <w:rPr>
                <w:rFonts w:eastAsia="Times New Roman" w:cs="Times New Roman"/>
                <w:color w:val="343434"/>
                <w:sz w:val="28"/>
                <w:szCs w:val="28"/>
                <w:lang w:eastAsia="ru-RU"/>
              </w:rPr>
            </w:pPr>
            <w:r w:rsidRPr="00F41FEC">
              <w:rPr>
                <w:rFonts w:eastAsia="Times New Roman" w:cs="Times New Roman"/>
                <w:color w:val="343434"/>
                <w:sz w:val="28"/>
                <w:szCs w:val="28"/>
                <w:lang w:eastAsia="ru-RU"/>
              </w:rPr>
              <w:t> </w:t>
            </w:r>
          </w:p>
          <w:p w:rsidR="001666B6" w:rsidRPr="00F41FEC" w:rsidRDefault="001666B6" w:rsidP="009F45F6">
            <w:pPr>
              <w:spacing w:before="116" w:after="116" w:line="360" w:lineRule="auto"/>
              <w:textAlignment w:val="baseline"/>
              <w:rPr>
                <w:rFonts w:eastAsia="Times New Roman" w:cs="Times New Roman"/>
                <w:color w:val="343434"/>
                <w:sz w:val="28"/>
                <w:szCs w:val="28"/>
                <w:lang w:eastAsia="ru-RU"/>
              </w:rPr>
            </w:pPr>
            <w:r w:rsidRPr="00F41FEC">
              <w:rPr>
                <w:rFonts w:eastAsia="Times New Roman" w:cs="Times New Roman"/>
                <w:color w:val="343434"/>
                <w:sz w:val="28"/>
                <w:szCs w:val="28"/>
                <w:lang w:eastAsia="ru-RU"/>
              </w:rPr>
              <w:t> </w:t>
            </w:r>
          </w:p>
        </w:tc>
      </w:tr>
    </w:tbl>
    <w:p w:rsidR="001666B6" w:rsidRPr="00F41FEC" w:rsidRDefault="001666B6" w:rsidP="009F45F6">
      <w:pPr>
        <w:shd w:val="clear" w:color="auto" w:fill="FFFFFF"/>
        <w:spacing w:before="116" w:after="116" w:line="360" w:lineRule="auto"/>
        <w:textAlignment w:val="baseline"/>
        <w:rPr>
          <w:rFonts w:eastAsia="Times New Roman" w:cs="Times New Roman"/>
          <w:color w:val="343434"/>
          <w:sz w:val="28"/>
          <w:szCs w:val="28"/>
          <w:lang w:eastAsia="ru-RU"/>
        </w:rPr>
      </w:pPr>
      <w:r w:rsidRPr="00F41FEC">
        <w:rPr>
          <w:rFonts w:eastAsia="Times New Roman" w:cs="Times New Roman"/>
          <w:color w:val="343434"/>
          <w:sz w:val="28"/>
          <w:szCs w:val="28"/>
          <w:lang w:eastAsia="ru-RU"/>
        </w:rPr>
        <w:t> </w:t>
      </w:r>
    </w:p>
    <w:p w:rsidR="001666B6" w:rsidRPr="00F41FEC" w:rsidRDefault="001666B6" w:rsidP="009F45F6">
      <w:pPr>
        <w:shd w:val="clear" w:color="auto" w:fill="FFFFFF"/>
        <w:spacing w:before="116" w:after="116" w:line="360" w:lineRule="auto"/>
        <w:textAlignment w:val="baseline"/>
        <w:rPr>
          <w:rFonts w:eastAsia="Times New Roman" w:cs="Times New Roman"/>
          <w:color w:val="343434"/>
          <w:sz w:val="28"/>
          <w:szCs w:val="28"/>
          <w:lang w:eastAsia="ru-RU"/>
        </w:rPr>
      </w:pPr>
    </w:p>
    <w:p w:rsidR="001666B6" w:rsidRPr="00F41FEC" w:rsidRDefault="001666B6" w:rsidP="009F45F6">
      <w:pPr>
        <w:shd w:val="clear" w:color="auto" w:fill="FFFFFF"/>
        <w:spacing w:before="116" w:after="116" w:line="360" w:lineRule="auto"/>
        <w:textAlignment w:val="baseline"/>
        <w:rPr>
          <w:rFonts w:eastAsia="Times New Roman" w:cs="Times New Roman"/>
          <w:color w:val="343434"/>
          <w:sz w:val="28"/>
          <w:szCs w:val="28"/>
          <w:lang w:eastAsia="ru-RU"/>
        </w:rPr>
      </w:pPr>
    </w:p>
    <w:p w:rsidR="001666B6" w:rsidRPr="00F41FEC" w:rsidRDefault="001666B6" w:rsidP="009F45F6">
      <w:pPr>
        <w:shd w:val="clear" w:color="auto" w:fill="FFFFFF"/>
        <w:spacing w:before="116" w:after="116" w:line="360" w:lineRule="auto"/>
        <w:textAlignment w:val="baseline"/>
        <w:rPr>
          <w:rFonts w:eastAsia="Times New Roman" w:cs="Times New Roman"/>
          <w:color w:val="343434"/>
          <w:sz w:val="28"/>
          <w:szCs w:val="28"/>
          <w:lang w:eastAsia="ru-RU"/>
        </w:rPr>
      </w:pPr>
    </w:p>
    <w:p w:rsidR="001666B6" w:rsidRPr="00F41FEC" w:rsidRDefault="001666B6" w:rsidP="009F45F6">
      <w:pPr>
        <w:shd w:val="clear" w:color="auto" w:fill="FFFFFF"/>
        <w:spacing w:before="116" w:after="116" w:line="360" w:lineRule="auto"/>
        <w:textAlignment w:val="baseline"/>
        <w:rPr>
          <w:rFonts w:eastAsia="Times New Roman" w:cs="Times New Roman"/>
          <w:color w:val="343434"/>
          <w:sz w:val="28"/>
          <w:szCs w:val="28"/>
          <w:lang w:eastAsia="ru-RU"/>
        </w:rPr>
      </w:pPr>
    </w:p>
    <w:p w:rsidR="001666B6" w:rsidRPr="00F41FEC" w:rsidRDefault="001666B6" w:rsidP="009F45F6">
      <w:pPr>
        <w:shd w:val="clear" w:color="auto" w:fill="FFFFFF"/>
        <w:spacing w:before="116" w:after="116" w:line="360" w:lineRule="auto"/>
        <w:textAlignment w:val="baseline"/>
        <w:rPr>
          <w:rFonts w:eastAsia="Times New Roman" w:cs="Times New Roman"/>
          <w:color w:val="343434"/>
          <w:sz w:val="28"/>
          <w:szCs w:val="28"/>
          <w:lang w:eastAsia="ru-RU"/>
        </w:rPr>
      </w:pPr>
    </w:p>
    <w:p w:rsidR="001666B6" w:rsidRPr="00F41FEC" w:rsidRDefault="001666B6" w:rsidP="00CC1FF5">
      <w:pPr>
        <w:spacing w:line="360" w:lineRule="auto"/>
        <w:jc w:val="right"/>
        <w:rPr>
          <w:rFonts w:eastAsia="Times New Roman" w:cs="Times New Roman"/>
          <w:b/>
          <w:color w:val="2B2B2B"/>
          <w:sz w:val="28"/>
          <w:szCs w:val="28"/>
          <w:lang w:eastAsia="ru-RU"/>
        </w:rPr>
      </w:pPr>
      <w:r w:rsidRPr="00F41FEC">
        <w:rPr>
          <w:rFonts w:eastAsia="Times New Roman" w:cs="Times New Roman"/>
          <w:b/>
          <w:color w:val="2B2B2B"/>
          <w:sz w:val="28"/>
          <w:szCs w:val="28"/>
          <w:lang w:eastAsia="ru-RU"/>
        </w:rPr>
        <w:t>ПРИЛОЖЕНИЕ</w:t>
      </w:r>
      <w:r w:rsidR="00CC1FF5">
        <w:rPr>
          <w:rFonts w:eastAsia="Times New Roman" w:cs="Times New Roman"/>
          <w:b/>
          <w:color w:val="2B2B2B"/>
          <w:sz w:val="28"/>
          <w:szCs w:val="28"/>
          <w:lang w:eastAsia="ru-RU"/>
        </w:rPr>
        <w:t>Б</w:t>
      </w:r>
    </w:p>
    <w:p w:rsidR="001666B6" w:rsidRPr="00F41FEC" w:rsidRDefault="001666B6" w:rsidP="00CC1FF5">
      <w:pPr>
        <w:spacing w:line="360" w:lineRule="auto"/>
        <w:jc w:val="center"/>
        <w:textAlignment w:val="baseline"/>
        <w:rPr>
          <w:rFonts w:eastAsia="Times New Roman" w:cs="Times New Roman"/>
          <w:b/>
          <w:color w:val="2B2B2B"/>
          <w:sz w:val="28"/>
          <w:szCs w:val="28"/>
          <w:lang w:eastAsia="ru-RU"/>
        </w:rPr>
      </w:pPr>
      <w:r w:rsidRPr="00F41FEC">
        <w:rPr>
          <w:rFonts w:eastAsia="Times New Roman" w:cs="Times New Roman"/>
          <w:b/>
          <w:color w:val="2B2B2B"/>
          <w:sz w:val="28"/>
          <w:szCs w:val="28"/>
          <w:lang w:eastAsia="ru-RU"/>
        </w:rPr>
        <w:t xml:space="preserve">Групповой </w:t>
      </w:r>
      <w:proofErr w:type="spellStart"/>
      <w:r w:rsidRPr="00F41FEC">
        <w:rPr>
          <w:rFonts w:eastAsia="Times New Roman" w:cs="Times New Roman"/>
          <w:b/>
          <w:color w:val="2B2B2B"/>
          <w:sz w:val="28"/>
          <w:szCs w:val="28"/>
          <w:lang w:eastAsia="ru-RU"/>
        </w:rPr>
        <w:t>пазл</w:t>
      </w:r>
      <w:proofErr w:type="spellEnd"/>
    </w:p>
    <w:p w:rsidR="00455A2C" w:rsidRDefault="001666B6" w:rsidP="00455A2C">
      <w:pPr>
        <w:pStyle w:val="a7"/>
        <w:rPr>
          <w:rFonts w:ascii="Times New Roman" w:hAnsi="Times New Roman" w:cs="Times New Roman"/>
        </w:rPr>
      </w:pPr>
      <w:r w:rsidRPr="00455A2C">
        <w:rPr>
          <w:rFonts w:ascii="Times New Roman" w:hAnsi="Times New Roman" w:cs="Times New Roman"/>
        </w:rPr>
        <w:t xml:space="preserve">Пошаговая инструкция, </w:t>
      </w:r>
    </w:p>
    <w:p w:rsidR="001666B6" w:rsidRPr="00455A2C" w:rsidRDefault="001666B6" w:rsidP="00455A2C">
      <w:pPr>
        <w:pStyle w:val="a7"/>
        <w:rPr>
          <w:rFonts w:ascii="Times New Roman" w:hAnsi="Times New Roman" w:cs="Times New Roman"/>
        </w:rPr>
      </w:pPr>
      <w:r w:rsidRPr="00455A2C">
        <w:rPr>
          <w:rFonts w:ascii="Times New Roman" w:hAnsi="Times New Roman" w:cs="Times New Roman"/>
          <w:u w:val="single"/>
        </w:rPr>
        <w:t>Шаг первый</w:t>
      </w:r>
      <w:r w:rsidRPr="00455A2C">
        <w:rPr>
          <w:rFonts w:ascii="Times New Roman" w:hAnsi="Times New Roman" w:cs="Times New Roman"/>
        </w:rPr>
        <w:t>: разделите класс  на группы по 5-6 человек</w:t>
      </w:r>
    </w:p>
    <w:p w:rsidR="001666B6" w:rsidRPr="00455A2C" w:rsidRDefault="001666B6" w:rsidP="00455A2C">
      <w:pPr>
        <w:pStyle w:val="a7"/>
        <w:rPr>
          <w:rFonts w:ascii="Times New Roman" w:hAnsi="Times New Roman" w:cs="Times New Roman"/>
        </w:rPr>
      </w:pPr>
      <w:r w:rsidRPr="00455A2C">
        <w:rPr>
          <w:rFonts w:ascii="Times New Roman" w:hAnsi="Times New Roman" w:cs="Times New Roman"/>
        </w:rPr>
        <w:t>Группы должны быть максимально равными по возможностям. Сильные ученики, как и слабые, не должны все быть вместе в одной группе.</w:t>
      </w:r>
    </w:p>
    <w:p w:rsidR="001666B6" w:rsidRPr="00455A2C" w:rsidRDefault="001666B6" w:rsidP="00455A2C">
      <w:pPr>
        <w:pStyle w:val="a7"/>
        <w:rPr>
          <w:rFonts w:ascii="Times New Roman" w:hAnsi="Times New Roman" w:cs="Times New Roman"/>
        </w:rPr>
      </w:pPr>
      <w:r w:rsidRPr="00455A2C">
        <w:rPr>
          <w:rFonts w:ascii="Times New Roman" w:hAnsi="Times New Roman" w:cs="Times New Roman"/>
          <w:u w:val="single"/>
        </w:rPr>
        <w:t>Шаг второй</w:t>
      </w:r>
      <w:r w:rsidRPr="00455A2C">
        <w:rPr>
          <w:rFonts w:ascii="Times New Roman" w:hAnsi="Times New Roman" w:cs="Times New Roman"/>
        </w:rPr>
        <w:t>: в каждой группе назначьте лидера</w:t>
      </w:r>
    </w:p>
    <w:p w:rsidR="001666B6" w:rsidRPr="00455A2C" w:rsidRDefault="001666B6" w:rsidP="00455A2C">
      <w:pPr>
        <w:pStyle w:val="a7"/>
        <w:rPr>
          <w:rFonts w:ascii="Times New Roman" w:hAnsi="Times New Roman" w:cs="Times New Roman"/>
        </w:rPr>
      </w:pPr>
      <w:r w:rsidRPr="00455A2C">
        <w:rPr>
          <w:rFonts w:ascii="Times New Roman" w:hAnsi="Times New Roman" w:cs="Times New Roman"/>
        </w:rPr>
        <w:t>Не  стоит всегда выбирать самого сильного ученика или неформального лидера коллектива. Наблюдайте за тем, как себя проявят и другие учащиеся.</w:t>
      </w:r>
    </w:p>
    <w:p w:rsidR="001666B6" w:rsidRPr="00455A2C" w:rsidRDefault="001666B6" w:rsidP="00455A2C">
      <w:pPr>
        <w:pStyle w:val="a7"/>
        <w:rPr>
          <w:rFonts w:ascii="Times New Roman" w:hAnsi="Times New Roman" w:cs="Times New Roman"/>
        </w:rPr>
      </w:pPr>
      <w:r w:rsidRPr="00455A2C">
        <w:rPr>
          <w:rFonts w:ascii="Times New Roman" w:hAnsi="Times New Roman" w:cs="Times New Roman"/>
          <w:u w:val="single"/>
        </w:rPr>
        <w:t>Шаг третий</w:t>
      </w:r>
      <w:r w:rsidRPr="00455A2C">
        <w:rPr>
          <w:rFonts w:ascii="Times New Roman" w:hAnsi="Times New Roman" w:cs="Times New Roman"/>
        </w:rPr>
        <w:t>: разделите урок на 5-6 сегментов</w:t>
      </w:r>
    </w:p>
    <w:p w:rsidR="001666B6" w:rsidRPr="00455A2C" w:rsidRDefault="001666B6" w:rsidP="00455A2C">
      <w:pPr>
        <w:pStyle w:val="a7"/>
        <w:rPr>
          <w:rFonts w:ascii="Times New Roman" w:hAnsi="Times New Roman" w:cs="Times New Roman"/>
        </w:rPr>
      </w:pPr>
      <w:r w:rsidRPr="00455A2C">
        <w:rPr>
          <w:rFonts w:ascii="Times New Roman" w:hAnsi="Times New Roman" w:cs="Times New Roman"/>
        </w:rPr>
        <w:t>Пояснение: не обязательно именно на 5-6. Количество сегментов — это число элементов в вашей головоломке, и именно вы решаете, сколько их будет.</w:t>
      </w:r>
    </w:p>
    <w:p w:rsidR="001666B6" w:rsidRPr="00455A2C" w:rsidRDefault="001666B6" w:rsidP="00455A2C">
      <w:pPr>
        <w:pStyle w:val="a7"/>
        <w:rPr>
          <w:rFonts w:ascii="Times New Roman" w:hAnsi="Times New Roman" w:cs="Times New Roman"/>
        </w:rPr>
      </w:pPr>
      <w:r w:rsidRPr="00455A2C">
        <w:rPr>
          <w:rFonts w:ascii="Times New Roman" w:hAnsi="Times New Roman" w:cs="Times New Roman"/>
          <w:u w:val="single"/>
        </w:rPr>
        <w:t>Шаг четвертый</w:t>
      </w:r>
      <w:r w:rsidRPr="00455A2C">
        <w:rPr>
          <w:rFonts w:ascii="Times New Roman" w:hAnsi="Times New Roman" w:cs="Times New Roman"/>
        </w:rPr>
        <w:t>: дайте задание каждому ученику изучить один сегмент</w:t>
      </w:r>
    </w:p>
    <w:p w:rsidR="001666B6" w:rsidRPr="00455A2C" w:rsidRDefault="001666B6" w:rsidP="00455A2C">
      <w:pPr>
        <w:pStyle w:val="a7"/>
        <w:rPr>
          <w:rFonts w:ascii="Times New Roman" w:hAnsi="Times New Roman" w:cs="Times New Roman"/>
        </w:rPr>
      </w:pPr>
      <w:r w:rsidRPr="00455A2C">
        <w:rPr>
          <w:rFonts w:ascii="Times New Roman" w:hAnsi="Times New Roman" w:cs="Times New Roman"/>
        </w:rPr>
        <w:t>Вы должны убедиться, что для этого изучения у каждого ребенка достаточно информации (и главное, чтобы ее не было больше, чем нужно)</w:t>
      </w:r>
    </w:p>
    <w:p w:rsidR="001666B6" w:rsidRPr="00455A2C" w:rsidRDefault="001666B6" w:rsidP="00455A2C">
      <w:pPr>
        <w:pStyle w:val="a7"/>
        <w:rPr>
          <w:rFonts w:ascii="Times New Roman" w:hAnsi="Times New Roman" w:cs="Times New Roman"/>
        </w:rPr>
      </w:pPr>
      <w:r w:rsidRPr="00455A2C">
        <w:rPr>
          <w:rFonts w:ascii="Times New Roman" w:hAnsi="Times New Roman" w:cs="Times New Roman"/>
          <w:u w:val="single"/>
        </w:rPr>
        <w:t>Шаг пятый</w:t>
      </w:r>
      <w:r w:rsidRPr="00455A2C">
        <w:rPr>
          <w:rFonts w:ascii="Times New Roman" w:hAnsi="Times New Roman" w:cs="Times New Roman"/>
        </w:rPr>
        <w:t xml:space="preserve">: выделите время на прочтение каждого сегмента дважды </w:t>
      </w:r>
    </w:p>
    <w:p w:rsidR="001666B6" w:rsidRPr="00455A2C" w:rsidRDefault="001666B6" w:rsidP="00455A2C">
      <w:pPr>
        <w:pStyle w:val="a7"/>
        <w:rPr>
          <w:rFonts w:ascii="Times New Roman" w:hAnsi="Times New Roman" w:cs="Times New Roman"/>
        </w:rPr>
      </w:pPr>
      <w:proofErr w:type="gramStart"/>
      <w:r w:rsidRPr="00455A2C">
        <w:rPr>
          <w:rFonts w:ascii="Times New Roman" w:hAnsi="Times New Roman" w:cs="Times New Roman"/>
        </w:rPr>
        <w:t>Важное</w:t>
      </w:r>
      <w:proofErr w:type="gramEnd"/>
      <w:r w:rsidRPr="00455A2C">
        <w:rPr>
          <w:rFonts w:ascii="Times New Roman" w:hAnsi="Times New Roman" w:cs="Times New Roman"/>
        </w:rPr>
        <w:t>: ученики не должны учить наизусть эту информацию. Процесс должен быть максимально привлекательным и не раздражающим.</w:t>
      </w:r>
    </w:p>
    <w:p w:rsidR="001666B6" w:rsidRPr="00455A2C" w:rsidRDefault="001666B6" w:rsidP="00455A2C">
      <w:pPr>
        <w:pStyle w:val="a7"/>
        <w:rPr>
          <w:rFonts w:ascii="Times New Roman" w:hAnsi="Times New Roman" w:cs="Times New Roman"/>
        </w:rPr>
      </w:pPr>
      <w:r w:rsidRPr="00455A2C">
        <w:rPr>
          <w:rFonts w:ascii="Times New Roman" w:hAnsi="Times New Roman" w:cs="Times New Roman"/>
          <w:u w:val="single"/>
        </w:rPr>
        <w:t>Шаг шестой</w:t>
      </w:r>
      <w:r w:rsidRPr="00455A2C">
        <w:rPr>
          <w:rFonts w:ascii="Times New Roman" w:hAnsi="Times New Roman" w:cs="Times New Roman"/>
        </w:rPr>
        <w:t>: сформируйте временные «экспертные группы»</w:t>
      </w:r>
    </w:p>
    <w:p w:rsidR="001666B6" w:rsidRPr="00455A2C" w:rsidRDefault="001666B6" w:rsidP="00455A2C">
      <w:pPr>
        <w:pStyle w:val="a7"/>
        <w:rPr>
          <w:rFonts w:ascii="Times New Roman" w:hAnsi="Times New Roman" w:cs="Times New Roman"/>
        </w:rPr>
      </w:pPr>
      <w:r w:rsidRPr="00455A2C">
        <w:rPr>
          <w:rFonts w:ascii="Times New Roman" w:hAnsi="Times New Roman" w:cs="Times New Roman"/>
        </w:rPr>
        <w:t>После того, как материал усвоен, формируются временные «экспертные» группы из учеников разных групп. Каждый должен познакомить остальных с вверенным ему материалом. Так происходит обмен мнениями, углубление своих познаний по всей заданной теме.</w:t>
      </w:r>
    </w:p>
    <w:p w:rsidR="001666B6" w:rsidRPr="00455A2C" w:rsidRDefault="001666B6" w:rsidP="00455A2C">
      <w:pPr>
        <w:pStyle w:val="a7"/>
        <w:rPr>
          <w:rFonts w:ascii="Times New Roman" w:hAnsi="Times New Roman" w:cs="Times New Roman"/>
        </w:rPr>
      </w:pPr>
      <w:r w:rsidRPr="00455A2C">
        <w:rPr>
          <w:rFonts w:ascii="Times New Roman" w:hAnsi="Times New Roman" w:cs="Times New Roman"/>
          <w:u w:val="single"/>
        </w:rPr>
        <w:t>Шаг седьмой</w:t>
      </w:r>
      <w:r w:rsidRPr="00455A2C">
        <w:rPr>
          <w:rFonts w:ascii="Times New Roman" w:hAnsi="Times New Roman" w:cs="Times New Roman"/>
        </w:rPr>
        <w:t>: верните учеников в первоначальные группы.</w:t>
      </w:r>
    </w:p>
    <w:p w:rsidR="001666B6" w:rsidRPr="00455A2C" w:rsidRDefault="001666B6" w:rsidP="00455A2C">
      <w:pPr>
        <w:pStyle w:val="a7"/>
        <w:rPr>
          <w:rFonts w:ascii="Times New Roman" w:hAnsi="Times New Roman" w:cs="Times New Roman"/>
        </w:rPr>
      </w:pPr>
      <w:r w:rsidRPr="00455A2C">
        <w:rPr>
          <w:rFonts w:ascii="Times New Roman" w:hAnsi="Times New Roman" w:cs="Times New Roman"/>
        </w:rPr>
        <w:t xml:space="preserve">На этом этапе они должны обменяться новой информацией друг с другом. Являясь «экспертами» лишь в одном сегменте, они словно собирают групповой </w:t>
      </w:r>
      <w:proofErr w:type="spellStart"/>
      <w:r w:rsidRPr="00455A2C">
        <w:rPr>
          <w:rFonts w:ascii="Times New Roman" w:hAnsi="Times New Roman" w:cs="Times New Roman"/>
        </w:rPr>
        <w:t>пазл</w:t>
      </w:r>
      <w:proofErr w:type="spellEnd"/>
      <w:r w:rsidRPr="00455A2C">
        <w:rPr>
          <w:rFonts w:ascii="Times New Roman" w:hAnsi="Times New Roman" w:cs="Times New Roman"/>
        </w:rPr>
        <w:t>, чтобы глубже вникнуть в тему.</w:t>
      </w:r>
    </w:p>
    <w:p w:rsidR="001666B6" w:rsidRPr="00455A2C" w:rsidRDefault="001666B6" w:rsidP="00455A2C">
      <w:pPr>
        <w:pStyle w:val="a7"/>
        <w:rPr>
          <w:rFonts w:ascii="Times New Roman" w:hAnsi="Times New Roman" w:cs="Times New Roman"/>
        </w:rPr>
      </w:pPr>
      <w:r w:rsidRPr="00455A2C">
        <w:rPr>
          <w:rFonts w:ascii="Times New Roman" w:hAnsi="Times New Roman" w:cs="Times New Roman"/>
          <w:u w:val="single"/>
        </w:rPr>
        <w:t>Шаг восьмой</w:t>
      </w:r>
      <w:r w:rsidRPr="00455A2C">
        <w:rPr>
          <w:rFonts w:ascii="Times New Roman" w:hAnsi="Times New Roman" w:cs="Times New Roman"/>
        </w:rPr>
        <w:t>: попросите учеников задавать друг другу вопросы</w:t>
      </w:r>
    </w:p>
    <w:p w:rsidR="001666B6" w:rsidRPr="00455A2C" w:rsidRDefault="001666B6" w:rsidP="00455A2C">
      <w:pPr>
        <w:pStyle w:val="a7"/>
        <w:rPr>
          <w:rFonts w:ascii="Times New Roman" w:hAnsi="Times New Roman" w:cs="Times New Roman"/>
        </w:rPr>
      </w:pPr>
      <w:r w:rsidRPr="00455A2C">
        <w:rPr>
          <w:rFonts w:ascii="Times New Roman" w:hAnsi="Times New Roman" w:cs="Times New Roman"/>
        </w:rPr>
        <w:t>Вопросы на этом этапе крайне важны — именно тогда обучение становится активным процессом. Ученики проявляют любопытство, ликвидируют пробелы в своих знаниях.</w:t>
      </w:r>
    </w:p>
    <w:p w:rsidR="001666B6" w:rsidRPr="00455A2C" w:rsidRDefault="001666B6" w:rsidP="00455A2C">
      <w:pPr>
        <w:pStyle w:val="a7"/>
        <w:rPr>
          <w:rFonts w:ascii="Times New Roman" w:hAnsi="Times New Roman" w:cs="Times New Roman"/>
        </w:rPr>
      </w:pPr>
      <w:r w:rsidRPr="00455A2C">
        <w:rPr>
          <w:rFonts w:ascii="Times New Roman" w:hAnsi="Times New Roman" w:cs="Times New Roman"/>
          <w:u w:val="single"/>
        </w:rPr>
        <w:t>Шаг девятый</w:t>
      </w:r>
      <w:r w:rsidRPr="00455A2C">
        <w:rPr>
          <w:rFonts w:ascii="Times New Roman" w:hAnsi="Times New Roman" w:cs="Times New Roman"/>
        </w:rPr>
        <w:t>: переходите от группы к группе, наблюдайте за процессом</w:t>
      </w:r>
    </w:p>
    <w:p w:rsidR="001666B6" w:rsidRPr="00455A2C" w:rsidRDefault="001666B6" w:rsidP="00455A2C">
      <w:pPr>
        <w:pStyle w:val="a7"/>
        <w:rPr>
          <w:rFonts w:ascii="Times New Roman" w:hAnsi="Times New Roman" w:cs="Times New Roman"/>
        </w:rPr>
      </w:pPr>
      <w:r w:rsidRPr="00455A2C">
        <w:rPr>
          <w:rFonts w:ascii="Times New Roman" w:hAnsi="Times New Roman" w:cs="Times New Roman"/>
        </w:rPr>
        <w:t>Если у какой-либо группы возникают проблемы (например, кто-то слишком доминирует или нарушает дисциплину), направьте ее деятельность в конструктивное русло. Также вы  можете поручить лидеру группы следить за порядком.</w:t>
      </w:r>
    </w:p>
    <w:p w:rsidR="001666B6" w:rsidRPr="00455A2C" w:rsidRDefault="001666B6" w:rsidP="00455A2C">
      <w:pPr>
        <w:pStyle w:val="a7"/>
        <w:rPr>
          <w:rFonts w:ascii="Times New Roman" w:hAnsi="Times New Roman" w:cs="Times New Roman"/>
        </w:rPr>
      </w:pPr>
      <w:r w:rsidRPr="00455A2C">
        <w:rPr>
          <w:rFonts w:ascii="Times New Roman" w:hAnsi="Times New Roman" w:cs="Times New Roman"/>
          <w:u w:val="single"/>
        </w:rPr>
        <w:t>Шаг десятый</w:t>
      </w:r>
      <w:r w:rsidRPr="00455A2C">
        <w:rPr>
          <w:rFonts w:ascii="Times New Roman" w:hAnsi="Times New Roman" w:cs="Times New Roman"/>
        </w:rPr>
        <w:t>: проведите тестирование или викторину</w:t>
      </w:r>
    </w:p>
    <w:p w:rsidR="001666B6" w:rsidRPr="00455A2C" w:rsidRDefault="001666B6" w:rsidP="00455A2C">
      <w:pPr>
        <w:pStyle w:val="a7"/>
        <w:rPr>
          <w:rFonts w:ascii="Times New Roman" w:hAnsi="Times New Roman" w:cs="Times New Roman"/>
        </w:rPr>
      </w:pPr>
      <w:r w:rsidRPr="00455A2C">
        <w:rPr>
          <w:rFonts w:ascii="Times New Roman" w:hAnsi="Times New Roman" w:cs="Times New Roman"/>
        </w:rPr>
        <w:t>Важно помнить: учебный процесс должен доставлять удовольствие, а не выглядеть обязанностью. Придумайте викторину, чтобы каждый ученик воспринимал процесс как игру.</w:t>
      </w:r>
    </w:p>
    <w:p w:rsidR="001666B6" w:rsidRPr="00455A2C" w:rsidRDefault="001666B6" w:rsidP="00455A2C">
      <w:pPr>
        <w:pStyle w:val="a7"/>
        <w:rPr>
          <w:rFonts w:ascii="Times New Roman" w:hAnsi="Times New Roman" w:cs="Times New Roman"/>
        </w:rPr>
      </w:pPr>
      <w:r w:rsidRPr="00455A2C">
        <w:rPr>
          <w:rFonts w:ascii="Times New Roman" w:hAnsi="Times New Roman" w:cs="Times New Roman"/>
        </w:rPr>
        <w:t xml:space="preserve">Это заключительный этап техники «Групповой </w:t>
      </w:r>
      <w:proofErr w:type="spellStart"/>
      <w:r w:rsidRPr="00455A2C">
        <w:rPr>
          <w:rFonts w:ascii="Times New Roman" w:hAnsi="Times New Roman" w:cs="Times New Roman"/>
        </w:rPr>
        <w:t>пазл</w:t>
      </w:r>
      <w:proofErr w:type="spellEnd"/>
      <w:r w:rsidRPr="00455A2C">
        <w:rPr>
          <w:rFonts w:ascii="Times New Roman" w:hAnsi="Times New Roman" w:cs="Times New Roman"/>
        </w:rPr>
        <w:t>».</w:t>
      </w:r>
    </w:p>
    <w:p w:rsidR="000912C6" w:rsidRDefault="000912C6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:rsidR="001666B6" w:rsidRPr="00F41FEC" w:rsidRDefault="003D245B" w:rsidP="00CC1FF5">
      <w:pPr>
        <w:spacing w:line="360" w:lineRule="auto"/>
        <w:jc w:val="right"/>
        <w:rPr>
          <w:rFonts w:cs="Times New Roman"/>
          <w:b/>
          <w:sz w:val="28"/>
          <w:szCs w:val="28"/>
        </w:rPr>
      </w:pPr>
      <w:r w:rsidRPr="00F41FEC">
        <w:rPr>
          <w:rFonts w:cs="Times New Roman"/>
          <w:b/>
          <w:sz w:val="28"/>
          <w:szCs w:val="28"/>
        </w:rPr>
        <w:t>ПРИЛОЖЕНИЕ</w:t>
      </w:r>
      <w:r w:rsidR="00CC1FF5">
        <w:rPr>
          <w:rFonts w:cs="Times New Roman"/>
          <w:b/>
          <w:sz w:val="28"/>
          <w:szCs w:val="28"/>
        </w:rPr>
        <w:t xml:space="preserve"> В</w:t>
      </w:r>
    </w:p>
    <w:p w:rsidR="003D245B" w:rsidRPr="00F41FEC" w:rsidRDefault="003D245B" w:rsidP="009F45F6">
      <w:pPr>
        <w:shd w:val="clear" w:color="auto" w:fill="FFFFFF"/>
        <w:spacing w:line="360" w:lineRule="auto"/>
        <w:ind w:left="230" w:right="5"/>
        <w:rPr>
          <w:rFonts w:cs="Times New Roman"/>
          <w:sz w:val="28"/>
          <w:szCs w:val="28"/>
        </w:rPr>
      </w:pPr>
      <w:r w:rsidRPr="00F41FEC">
        <w:rPr>
          <w:rFonts w:cs="Times New Roman"/>
          <w:sz w:val="28"/>
          <w:szCs w:val="28"/>
        </w:rPr>
        <w:t xml:space="preserve">Классификация Б. </w:t>
      </w:r>
      <w:proofErr w:type="spellStart"/>
      <w:r w:rsidRPr="00F41FEC">
        <w:rPr>
          <w:rFonts w:cs="Times New Roman"/>
          <w:sz w:val="28"/>
          <w:szCs w:val="28"/>
        </w:rPr>
        <w:t>Блума</w:t>
      </w:r>
      <w:proofErr w:type="spellEnd"/>
      <w:r w:rsidRPr="00F41FEC">
        <w:rPr>
          <w:rFonts w:cs="Times New Roman"/>
          <w:sz w:val="28"/>
          <w:szCs w:val="28"/>
        </w:rPr>
        <w:t xml:space="preserve">, в которой выделяется шесть </w:t>
      </w:r>
      <w:r w:rsidRPr="00F41FEC">
        <w:rPr>
          <w:rFonts w:cs="Times New Roman"/>
          <w:i/>
          <w:iCs/>
          <w:sz w:val="28"/>
          <w:szCs w:val="28"/>
        </w:rPr>
        <w:t>типов вопросов:</w:t>
      </w:r>
    </w:p>
    <w:p w:rsidR="003D245B" w:rsidRPr="00F41FEC" w:rsidRDefault="003D245B" w:rsidP="009F45F6">
      <w:pPr>
        <w:shd w:val="clear" w:color="auto" w:fill="FFFFFF"/>
        <w:tabs>
          <w:tab w:val="left" w:pos="826"/>
        </w:tabs>
        <w:spacing w:line="360" w:lineRule="auto"/>
        <w:ind w:left="226" w:right="10"/>
        <w:rPr>
          <w:rFonts w:cs="Times New Roman"/>
          <w:sz w:val="28"/>
          <w:szCs w:val="28"/>
        </w:rPr>
      </w:pPr>
      <w:r w:rsidRPr="00F41FEC">
        <w:rPr>
          <w:rFonts w:cs="Times New Roman"/>
          <w:spacing w:val="-33"/>
          <w:sz w:val="28"/>
          <w:szCs w:val="28"/>
        </w:rPr>
        <w:t>1.</w:t>
      </w:r>
      <w:r w:rsidRPr="00F41FEC">
        <w:rPr>
          <w:rFonts w:cs="Times New Roman"/>
          <w:sz w:val="28"/>
          <w:szCs w:val="28"/>
        </w:rPr>
        <w:tab/>
      </w:r>
      <w:r w:rsidRPr="00F41FEC">
        <w:rPr>
          <w:rFonts w:cs="Times New Roman"/>
          <w:i/>
          <w:iCs/>
          <w:spacing w:val="-1"/>
          <w:sz w:val="28"/>
          <w:szCs w:val="28"/>
        </w:rPr>
        <w:t xml:space="preserve">Простые вопросы. </w:t>
      </w:r>
      <w:r w:rsidRPr="00F41FEC">
        <w:rPr>
          <w:rFonts w:cs="Times New Roman"/>
          <w:spacing w:val="-1"/>
          <w:sz w:val="28"/>
          <w:szCs w:val="28"/>
        </w:rPr>
        <w:t>Отвечая на них, нужно назвать ка</w:t>
      </w:r>
      <w:r w:rsidRPr="00F41FEC">
        <w:rPr>
          <w:rFonts w:cs="Times New Roman"/>
          <w:spacing w:val="-1"/>
          <w:sz w:val="28"/>
          <w:szCs w:val="28"/>
        </w:rPr>
        <w:softHyphen/>
      </w:r>
      <w:r w:rsidRPr="00F41FEC">
        <w:rPr>
          <w:rFonts w:cs="Times New Roman"/>
          <w:spacing w:val="-1"/>
          <w:sz w:val="28"/>
          <w:szCs w:val="28"/>
        </w:rPr>
        <w:br/>
        <w:t>кие-то факты, вспомнить, воспроизвести некую информацию.</w:t>
      </w:r>
    </w:p>
    <w:p w:rsidR="003D245B" w:rsidRPr="00F41FEC" w:rsidRDefault="003D245B" w:rsidP="009F45F6">
      <w:pPr>
        <w:shd w:val="clear" w:color="auto" w:fill="FFFFFF"/>
        <w:tabs>
          <w:tab w:val="left" w:pos="883"/>
        </w:tabs>
        <w:spacing w:line="360" w:lineRule="auto"/>
        <w:ind w:left="226"/>
        <w:rPr>
          <w:rFonts w:cs="Times New Roman"/>
          <w:sz w:val="28"/>
          <w:szCs w:val="28"/>
        </w:rPr>
      </w:pPr>
      <w:r w:rsidRPr="00F41FEC">
        <w:rPr>
          <w:rFonts w:cs="Times New Roman"/>
          <w:spacing w:val="-12"/>
          <w:sz w:val="28"/>
          <w:szCs w:val="28"/>
        </w:rPr>
        <w:t>2.</w:t>
      </w:r>
      <w:r w:rsidRPr="00F41FEC">
        <w:rPr>
          <w:rFonts w:cs="Times New Roman"/>
          <w:sz w:val="28"/>
          <w:szCs w:val="28"/>
        </w:rPr>
        <w:tab/>
      </w:r>
      <w:r w:rsidRPr="00F41FEC">
        <w:rPr>
          <w:rFonts w:cs="Times New Roman"/>
          <w:i/>
          <w:iCs/>
          <w:sz w:val="28"/>
          <w:szCs w:val="28"/>
        </w:rPr>
        <w:t xml:space="preserve">Уточняющие вопросы. </w:t>
      </w:r>
      <w:r w:rsidRPr="00F41FEC">
        <w:rPr>
          <w:rFonts w:cs="Times New Roman"/>
          <w:sz w:val="28"/>
          <w:szCs w:val="28"/>
        </w:rPr>
        <w:t>Обычно они начинаются со</w:t>
      </w:r>
      <w:r w:rsidRPr="00F41FEC">
        <w:rPr>
          <w:rFonts w:cs="Times New Roman"/>
          <w:sz w:val="28"/>
          <w:szCs w:val="28"/>
        </w:rPr>
        <w:br/>
        <w:t>слов: «То есть ты говоришь, что...?», «Если я правильно по</w:t>
      </w:r>
      <w:r w:rsidRPr="00F41FEC">
        <w:rPr>
          <w:rFonts w:cs="Times New Roman"/>
          <w:sz w:val="28"/>
          <w:szCs w:val="28"/>
        </w:rPr>
        <w:softHyphen/>
      </w:r>
      <w:r w:rsidRPr="00F41FEC">
        <w:rPr>
          <w:rFonts w:cs="Times New Roman"/>
          <w:sz w:val="28"/>
          <w:szCs w:val="28"/>
        </w:rPr>
        <w:br/>
      </w:r>
      <w:proofErr w:type="spellStart"/>
      <w:r w:rsidRPr="00F41FEC">
        <w:rPr>
          <w:rFonts w:cs="Times New Roman"/>
          <w:spacing w:val="-1"/>
          <w:sz w:val="28"/>
          <w:szCs w:val="28"/>
        </w:rPr>
        <w:t>нял</w:t>
      </w:r>
      <w:proofErr w:type="spellEnd"/>
      <w:r w:rsidRPr="00F41FEC">
        <w:rPr>
          <w:rFonts w:cs="Times New Roman"/>
          <w:spacing w:val="-1"/>
          <w:sz w:val="28"/>
          <w:szCs w:val="28"/>
        </w:rPr>
        <w:t xml:space="preserve">, то...?». Такие вопросы нужны для предоставления </w:t>
      </w:r>
      <w:proofErr w:type="spellStart"/>
      <w:r w:rsidRPr="00F41FEC">
        <w:rPr>
          <w:rFonts w:cs="Times New Roman"/>
          <w:spacing w:val="-1"/>
          <w:sz w:val="28"/>
          <w:szCs w:val="28"/>
        </w:rPr>
        <w:t>собе</w:t>
      </w:r>
      <w:proofErr w:type="spellEnd"/>
      <w:r w:rsidRPr="00F41FEC">
        <w:rPr>
          <w:rFonts w:cs="Times New Roman"/>
          <w:spacing w:val="-1"/>
          <w:sz w:val="28"/>
          <w:szCs w:val="28"/>
        </w:rPr>
        <w:softHyphen/>
      </w:r>
      <w:r w:rsidRPr="00F41FEC">
        <w:rPr>
          <w:rFonts w:cs="Times New Roman"/>
          <w:spacing w:val="-1"/>
          <w:sz w:val="28"/>
          <w:szCs w:val="28"/>
        </w:rPr>
        <w:br/>
      </w:r>
      <w:proofErr w:type="spellStart"/>
      <w:r w:rsidRPr="00F41FEC">
        <w:rPr>
          <w:rFonts w:cs="Times New Roman"/>
          <w:spacing w:val="-2"/>
          <w:sz w:val="28"/>
          <w:szCs w:val="28"/>
        </w:rPr>
        <w:t>седнику</w:t>
      </w:r>
      <w:proofErr w:type="spellEnd"/>
      <w:r w:rsidRPr="00F41FEC">
        <w:rPr>
          <w:rFonts w:cs="Times New Roman"/>
          <w:spacing w:val="-2"/>
          <w:sz w:val="28"/>
          <w:szCs w:val="28"/>
        </w:rPr>
        <w:t xml:space="preserve"> обратной связи относительно того, что он только что</w:t>
      </w:r>
      <w:r w:rsidRPr="00F41FEC">
        <w:rPr>
          <w:rFonts w:cs="Times New Roman"/>
          <w:spacing w:val="-2"/>
          <w:sz w:val="28"/>
          <w:szCs w:val="28"/>
        </w:rPr>
        <w:br/>
      </w:r>
      <w:r w:rsidRPr="00F41FEC">
        <w:rPr>
          <w:rFonts w:cs="Times New Roman"/>
          <w:sz w:val="28"/>
          <w:szCs w:val="28"/>
        </w:rPr>
        <w:t>сказал.</w:t>
      </w:r>
    </w:p>
    <w:p w:rsidR="003D245B" w:rsidRPr="00F41FEC" w:rsidRDefault="003D245B" w:rsidP="009F45F6">
      <w:pPr>
        <w:widowControl w:val="0"/>
        <w:numPr>
          <w:ilvl w:val="0"/>
          <w:numId w:val="11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line="360" w:lineRule="auto"/>
        <w:ind w:right="221"/>
        <w:rPr>
          <w:rFonts w:cs="Times New Roman"/>
          <w:spacing w:val="-18"/>
          <w:sz w:val="28"/>
          <w:szCs w:val="28"/>
        </w:rPr>
      </w:pPr>
      <w:r w:rsidRPr="00F41FEC">
        <w:rPr>
          <w:rFonts w:cs="Times New Roman"/>
          <w:i/>
          <w:iCs/>
          <w:spacing w:val="-2"/>
          <w:sz w:val="28"/>
          <w:szCs w:val="28"/>
        </w:rPr>
        <w:t xml:space="preserve">Объясняющие вопросы. </w:t>
      </w:r>
      <w:r w:rsidRPr="00F41FEC">
        <w:rPr>
          <w:rFonts w:cs="Times New Roman"/>
          <w:spacing w:val="-2"/>
          <w:sz w:val="28"/>
          <w:szCs w:val="28"/>
        </w:rPr>
        <w:t>Обычно начинаются со слова «почему?». Они направлены на установление причинно-след</w:t>
      </w:r>
      <w:r w:rsidRPr="00F41FEC">
        <w:rPr>
          <w:rFonts w:cs="Times New Roman"/>
          <w:spacing w:val="-2"/>
          <w:sz w:val="28"/>
          <w:szCs w:val="28"/>
        </w:rPr>
        <w:softHyphen/>
      </w:r>
      <w:r w:rsidRPr="00F41FEC">
        <w:rPr>
          <w:rFonts w:cs="Times New Roman"/>
          <w:sz w:val="28"/>
          <w:szCs w:val="28"/>
        </w:rPr>
        <w:t>ственных связей.</w:t>
      </w:r>
    </w:p>
    <w:p w:rsidR="003D245B" w:rsidRPr="00F41FEC" w:rsidRDefault="003D245B" w:rsidP="009F45F6">
      <w:pPr>
        <w:widowControl w:val="0"/>
        <w:numPr>
          <w:ilvl w:val="0"/>
          <w:numId w:val="11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line="360" w:lineRule="auto"/>
        <w:ind w:right="235"/>
        <w:rPr>
          <w:rFonts w:cs="Times New Roman"/>
          <w:spacing w:val="-17"/>
          <w:sz w:val="28"/>
          <w:szCs w:val="28"/>
        </w:rPr>
      </w:pPr>
      <w:r w:rsidRPr="00F41FEC">
        <w:rPr>
          <w:rFonts w:cs="Times New Roman"/>
          <w:i/>
          <w:iCs/>
          <w:spacing w:val="-2"/>
          <w:sz w:val="28"/>
          <w:szCs w:val="28"/>
        </w:rPr>
        <w:t xml:space="preserve">Творческие вопросы. </w:t>
      </w:r>
      <w:r w:rsidRPr="00F41FEC">
        <w:rPr>
          <w:rFonts w:cs="Times New Roman"/>
          <w:spacing w:val="-2"/>
          <w:sz w:val="28"/>
          <w:szCs w:val="28"/>
        </w:rPr>
        <w:t xml:space="preserve">Когда в вопросе есть частица «бы», </w:t>
      </w:r>
      <w:r w:rsidRPr="00F41FEC">
        <w:rPr>
          <w:rFonts w:cs="Times New Roman"/>
          <w:spacing w:val="-1"/>
          <w:sz w:val="28"/>
          <w:szCs w:val="28"/>
        </w:rPr>
        <w:t>а в его формулировке есть элементы условности, предполо</w:t>
      </w:r>
      <w:r w:rsidRPr="00F41FEC">
        <w:rPr>
          <w:rFonts w:cs="Times New Roman"/>
          <w:spacing w:val="-1"/>
          <w:sz w:val="28"/>
          <w:szCs w:val="28"/>
        </w:rPr>
        <w:softHyphen/>
      </w:r>
      <w:r w:rsidRPr="00F41FEC">
        <w:rPr>
          <w:rFonts w:cs="Times New Roman"/>
          <w:spacing w:val="-2"/>
          <w:sz w:val="28"/>
          <w:szCs w:val="28"/>
        </w:rPr>
        <w:t xml:space="preserve">жения, фантазии, прогноза: «Что бы изменилось, если бы...?», </w:t>
      </w:r>
      <w:r w:rsidRPr="00F41FEC">
        <w:rPr>
          <w:rFonts w:cs="Times New Roman"/>
          <w:sz w:val="28"/>
          <w:szCs w:val="28"/>
        </w:rPr>
        <w:t>«Как вы думаете, как будут развиваться события дальше?».</w:t>
      </w:r>
    </w:p>
    <w:p w:rsidR="003D245B" w:rsidRPr="00F41FEC" w:rsidRDefault="003D245B" w:rsidP="009F45F6">
      <w:pPr>
        <w:widowControl w:val="0"/>
        <w:numPr>
          <w:ilvl w:val="0"/>
          <w:numId w:val="11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line="360" w:lineRule="auto"/>
        <w:ind w:right="226"/>
        <w:rPr>
          <w:rFonts w:cs="Times New Roman"/>
          <w:spacing w:val="-18"/>
          <w:sz w:val="28"/>
          <w:szCs w:val="28"/>
        </w:rPr>
      </w:pPr>
      <w:r w:rsidRPr="00F41FEC">
        <w:rPr>
          <w:rFonts w:cs="Times New Roman"/>
          <w:i/>
          <w:iCs/>
          <w:sz w:val="28"/>
          <w:szCs w:val="28"/>
        </w:rPr>
        <w:t xml:space="preserve">Оценочные вопросы. </w:t>
      </w:r>
      <w:r w:rsidRPr="00F41FEC">
        <w:rPr>
          <w:rFonts w:cs="Times New Roman"/>
          <w:sz w:val="28"/>
          <w:szCs w:val="28"/>
        </w:rPr>
        <w:t>Эти вопросы направлены на вы</w:t>
      </w:r>
      <w:r w:rsidRPr="00F41FEC">
        <w:rPr>
          <w:rFonts w:cs="Times New Roman"/>
          <w:sz w:val="28"/>
          <w:szCs w:val="28"/>
        </w:rPr>
        <w:softHyphen/>
      </w:r>
      <w:r w:rsidRPr="00F41FEC">
        <w:rPr>
          <w:rFonts w:cs="Times New Roman"/>
          <w:spacing w:val="-1"/>
          <w:sz w:val="28"/>
          <w:szCs w:val="28"/>
        </w:rPr>
        <w:t xml:space="preserve">яснение критериев оценки тех или иных событий, явлений, </w:t>
      </w:r>
      <w:r w:rsidRPr="00F41FEC">
        <w:rPr>
          <w:rFonts w:cs="Times New Roman"/>
          <w:spacing w:val="-3"/>
          <w:sz w:val="28"/>
          <w:szCs w:val="28"/>
        </w:rPr>
        <w:t xml:space="preserve">фактов: «Почему что-то хорошо, а что-то плохо?», «Чем один </w:t>
      </w:r>
      <w:r w:rsidRPr="00F41FEC">
        <w:rPr>
          <w:rFonts w:cs="Times New Roman"/>
          <w:sz w:val="28"/>
          <w:szCs w:val="28"/>
        </w:rPr>
        <w:t>герой отличается от другого?».</w:t>
      </w:r>
    </w:p>
    <w:p w:rsidR="003D245B" w:rsidRPr="00F41FEC" w:rsidRDefault="003D245B" w:rsidP="009F45F6">
      <w:pPr>
        <w:widowControl w:val="0"/>
        <w:numPr>
          <w:ilvl w:val="0"/>
          <w:numId w:val="11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line="360" w:lineRule="auto"/>
        <w:ind w:right="226"/>
        <w:rPr>
          <w:rFonts w:cs="Times New Roman"/>
          <w:spacing w:val="-17"/>
          <w:sz w:val="28"/>
          <w:szCs w:val="28"/>
        </w:rPr>
      </w:pPr>
      <w:r w:rsidRPr="00F41FEC">
        <w:rPr>
          <w:rFonts w:cs="Times New Roman"/>
          <w:i/>
          <w:iCs/>
          <w:sz w:val="28"/>
          <w:szCs w:val="28"/>
        </w:rPr>
        <w:t xml:space="preserve">Практические вопросы. </w:t>
      </w:r>
      <w:r w:rsidRPr="00F41FEC">
        <w:rPr>
          <w:rFonts w:cs="Times New Roman"/>
          <w:sz w:val="28"/>
          <w:szCs w:val="28"/>
        </w:rPr>
        <w:t>Они направлены на установ</w:t>
      </w:r>
      <w:r w:rsidRPr="00F41FEC">
        <w:rPr>
          <w:rFonts w:cs="Times New Roman"/>
          <w:sz w:val="28"/>
          <w:szCs w:val="28"/>
        </w:rPr>
        <w:softHyphen/>
      </w:r>
      <w:r w:rsidRPr="00F41FEC">
        <w:rPr>
          <w:rFonts w:cs="Times New Roman"/>
          <w:spacing w:val="-1"/>
          <w:sz w:val="28"/>
          <w:szCs w:val="28"/>
        </w:rPr>
        <w:t xml:space="preserve">ление взаимосвязи между теорией и практикой: «Как бы вы </w:t>
      </w:r>
      <w:r w:rsidRPr="00F41FEC">
        <w:rPr>
          <w:rFonts w:cs="Times New Roman"/>
          <w:sz w:val="28"/>
          <w:szCs w:val="28"/>
        </w:rPr>
        <w:t>поступили на месте героя?»</w:t>
      </w:r>
    </w:p>
    <w:p w:rsidR="003D245B" w:rsidRPr="00F41FEC" w:rsidRDefault="000912C6" w:rsidP="00E631D6">
      <w:pPr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  <w:r w:rsidR="003D245B" w:rsidRPr="00F41FEC">
        <w:rPr>
          <w:rFonts w:cs="Times New Roman"/>
          <w:b/>
          <w:sz w:val="28"/>
          <w:szCs w:val="28"/>
        </w:rPr>
        <w:t>ПРИЛОЖЕНИЕ</w:t>
      </w:r>
      <w:r w:rsidR="00CC1FF5">
        <w:rPr>
          <w:rFonts w:cs="Times New Roman"/>
          <w:b/>
          <w:sz w:val="28"/>
          <w:szCs w:val="28"/>
        </w:rPr>
        <w:t xml:space="preserve"> Г</w:t>
      </w:r>
    </w:p>
    <w:p w:rsidR="003D245B" w:rsidRPr="00F41FEC" w:rsidRDefault="003D245B" w:rsidP="009F45F6">
      <w:pPr>
        <w:shd w:val="clear" w:color="auto" w:fill="FFFFFF"/>
        <w:spacing w:before="5" w:line="360" w:lineRule="auto"/>
        <w:rPr>
          <w:rFonts w:eastAsia="Times New Roman" w:cs="Times New Roman"/>
          <w:color w:val="343434"/>
          <w:sz w:val="28"/>
          <w:szCs w:val="28"/>
          <w:lang w:eastAsia="ru-RU"/>
        </w:rPr>
      </w:pPr>
      <w:r w:rsidRPr="00F41FEC">
        <w:rPr>
          <w:rFonts w:eastAsia="Times New Roman" w:cs="Times New Roman"/>
          <w:color w:val="343434"/>
          <w:sz w:val="28"/>
          <w:szCs w:val="28"/>
          <w:lang w:eastAsia="ru-RU"/>
        </w:rPr>
        <w:t xml:space="preserve">ТАСК -  (это сокращение для слов Тезис — Анализ — Синтез — Ключ), его   помочь ученикам научиться </w:t>
      </w:r>
      <w:proofErr w:type="gramStart"/>
      <w:r w:rsidRPr="00F41FEC">
        <w:rPr>
          <w:rFonts w:eastAsia="Times New Roman" w:cs="Times New Roman"/>
          <w:color w:val="343434"/>
          <w:sz w:val="28"/>
          <w:szCs w:val="28"/>
          <w:lang w:eastAsia="ru-RU"/>
        </w:rPr>
        <w:t>независимо</w:t>
      </w:r>
      <w:proofErr w:type="gramEnd"/>
      <w:r w:rsidRPr="00F41FEC">
        <w:rPr>
          <w:rFonts w:eastAsia="Times New Roman" w:cs="Times New Roman"/>
          <w:color w:val="343434"/>
          <w:sz w:val="28"/>
          <w:szCs w:val="28"/>
          <w:lang w:eastAsia="ru-RU"/>
        </w:rPr>
        <w:t xml:space="preserve"> размышлять об отдельных моментах текста.  Метод этот представляет собой 10 последовательно заданных вопросов, над которыми в ходе чтения текста предстоит размышлять обучающимся. Наиболее рационально ответы на вопросы занести в  специально сконструированную таблицу. Здесь мы снова встречается с культурой  вычленения тезисов и </w:t>
      </w:r>
      <w:r w:rsidR="00AB378B" w:rsidRPr="00F41FEC">
        <w:rPr>
          <w:rFonts w:eastAsia="Times New Roman" w:cs="Times New Roman"/>
          <w:color w:val="343434"/>
          <w:sz w:val="28"/>
          <w:szCs w:val="28"/>
          <w:lang w:eastAsia="ru-RU"/>
        </w:rPr>
        <w:t>антитезисов</w:t>
      </w:r>
      <w:r w:rsidRPr="00F41FEC">
        <w:rPr>
          <w:rFonts w:eastAsia="Times New Roman" w:cs="Times New Roman"/>
          <w:color w:val="343434"/>
          <w:sz w:val="28"/>
          <w:szCs w:val="28"/>
          <w:lang w:eastAsia="ru-RU"/>
        </w:rPr>
        <w:t>  того или иного текста.</w:t>
      </w:r>
    </w:p>
    <w:tbl>
      <w:tblPr>
        <w:tblW w:w="8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39"/>
        <w:gridCol w:w="3488"/>
      </w:tblGrid>
      <w:tr w:rsidR="003D245B" w:rsidRPr="00CC1FF5" w:rsidTr="000912C6">
        <w:tc>
          <w:tcPr>
            <w:tcW w:w="5484" w:type="dxa"/>
            <w:shd w:val="clear" w:color="auto" w:fill="auto"/>
            <w:tcMar>
              <w:top w:w="73" w:type="dxa"/>
              <w:left w:w="218" w:type="dxa"/>
              <w:bottom w:w="73" w:type="dxa"/>
              <w:right w:w="218" w:type="dxa"/>
            </w:tcMar>
            <w:hideMark/>
          </w:tcPr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C1FF5">
              <w:rPr>
                <w:rFonts w:ascii="Times New Roman" w:hAnsi="Times New Roman" w:cs="Times New Roman"/>
                <w:sz w:val="20"/>
              </w:rPr>
              <w:t>ВОПРОС</w:t>
            </w:r>
          </w:p>
        </w:tc>
        <w:tc>
          <w:tcPr>
            <w:tcW w:w="3680" w:type="dxa"/>
            <w:shd w:val="clear" w:color="auto" w:fill="auto"/>
            <w:tcMar>
              <w:top w:w="73" w:type="dxa"/>
              <w:left w:w="218" w:type="dxa"/>
              <w:bottom w:w="73" w:type="dxa"/>
              <w:right w:w="218" w:type="dxa"/>
            </w:tcMar>
            <w:hideMark/>
          </w:tcPr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C1FF5">
              <w:rPr>
                <w:rFonts w:ascii="Times New Roman" w:hAnsi="Times New Roman" w:cs="Times New Roman"/>
                <w:sz w:val="20"/>
              </w:rPr>
              <w:t>ОТВЕТ</w:t>
            </w:r>
          </w:p>
        </w:tc>
      </w:tr>
      <w:tr w:rsidR="003D245B" w:rsidRPr="00CC1FF5" w:rsidTr="000912C6">
        <w:tc>
          <w:tcPr>
            <w:tcW w:w="5484" w:type="dxa"/>
            <w:shd w:val="clear" w:color="auto" w:fill="auto"/>
            <w:tcMar>
              <w:top w:w="73" w:type="dxa"/>
              <w:left w:w="218" w:type="dxa"/>
              <w:bottom w:w="73" w:type="dxa"/>
              <w:right w:w="218" w:type="dxa"/>
            </w:tcMar>
            <w:hideMark/>
          </w:tcPr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C1FF5">
              <w:rPr>
                <w:rFonts w:ascii="Times New Roman" w:hAnsi="Times New Roman" w:cs="Times New Roman"/>
                <w:sz w:val="20"/>
              </w:rPr>
              <w:t>1.     Какая тема обсуждается?</w:t>
            </w:r>
          </w:p>
        </w:tc>
        <w:tc>
          <w:tcPr>
            <w:tcW w:w="3680" w:type="dxa"/>
            <w:shd w:val="clear" w:color="auto" w:fill="auto"/>
            <w:tcMar>
              <w:top w:w="73" w:type="dxa"/>
              <w:left w:w="218" w:type="dxa"/>
              <w:bottom w:w="73" w:type="dxa"/>
              <w:right w:w="218" w:type="dxa"/>
            </w:tcMar>
            <w:hideMark/>
          </w:tcPr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C1FF5"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3D245B" w:rsidRPr="00CC1FF5" w:rsidTr="000912C6">
        <w:tc>
          <w:tcPr>
            <w:tcW w:w="5484" w:type="dxa"/>
            <w:shd w:val="clear" w:color="auto" w:fill="auto"/>
            <w:tcMar>
              <w:top w:w="73" w:type="dxa"/>
              <w:left w:w="218" w:type="dxa"/>
              <w:bottom w:w="73" w:type="dxa"/>
              <w:right w:w="218" w:type="dxa"/>
            </w:tcMar>
            <w:hideMark/>
          </w:tcPr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C1FF5">
              <w:rPr>
                <w:rFonts w:ascii="Times New Roman" w:hAnsi="Times New Roman" w:cs="Times New Roman"/>
                <w:sz w:val="20"/>
              </w:rPr>
              <w:t>2.     Каково основное утверждение по теме?</w:t>
            </w:r>
          </w:p>
        </w:tc>
        <w:tc>
          <w:tcPr>
            <w:tcW w:w="3680" w:type="dxa"/>
            <w:shd w:val="clear" w:color="auto" w:fill="auto"/>
            <w:tcMar>
              <w:top w:w="73" w:type="dxa"/>
              <w:left w:w="218" w:type="dxa"/>
              <w:bottom w:w="73" w:type="dxa"/>
              <w:right w:w="218" w:type="dxa"/>
            </w:tcMar>
            <w:hideMark/>
          </w:tcPr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C1FF5"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3D245B" w:rsidRPr="00CC1FF5" w:rsidTr="000912C6">
        <w:tc>
          <w:tcPr>
            <w:tcW w:w="5484" w:type="dxa"/>
            <w:shd w:val="clear" w:color="auto" w:fill="auto"/>
            <w:tcMar>
              <w:top w:w="73" w:type="dxa"/>
              <w:left w:w="218" w:type="dxa"/>
              <w:bottom w:w="73" w:type="dxa"/>
              <w:right w:w="218" w:type="dxa"/>
            </w:tcMar>
            <w:hideMark/>
          </w:tcPr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C1FF5">
              <w:rPr>
                <w:rFonts w:ascii="Times New Roman" w:hAnsi="Times New Roman" w:cs="Times New Roman"/>
                <w:sz w:val="20"/>
              </w:rPr>
              <w:t xml:space="preserve">3.    Сформулируйте </w:t>
            </w:r>
            <w:proofErr w:type="spellStart"/>
            <w:r w:rsidRPr="00CC1FF5">
              <w:rPr>
                <w:rFonts w:ascii="Times New Roman" w:hAnsi="Times New Roman" w:cs="Times New Roman"/>
                <w:sz w:val="20"/>
              </w:rPr>
              <w:t>контрутверждение</w:t>
            </w:r>
            <w:proofErr w:type="spellEnd"/>
            <w:r w:rsidRPr="00CC1FF5">
              <w:rPr>
                <w:rFonts w:ascii="Times New Roman" w:hAnsi="Times New Roman" w:cs="Times New Roman"/>
                <w:sz w:val="20"/>
              </w:rPr>
              <w:t>: что скорее всего выскажет оппонент в защиту либо для опровержения данного утверждения?</w:t>
            </w:r>
          </w:p>
        </w:tc>
        <w:tc>
          <w:tcPr>
            <w:tcW w:w="3680" w:type="dxa"/>
            <w:shd w:val="clear" w:color="auto" w:fill="auto"/>
            <w:tcMar>
              <w:top w:w="73" w:type="dxa"/>
              <w:left w:w="218" w:type="dxa"/>
              <w:bottom w:w="73" w:type="dxa"/>
              <w:right w:w="218" w:type="dxa"/>
            </w:tcMar>
            <w:hideMark/>
          </w:tcPr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C1FF5"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3D245B" w:rsidRPr="00CC1FF5" w:rsidTr="000912C6">
        <w:tc>
          <w:tcPr>
            <w:tcW w:w="5484" w:type="dxa"/>
            <w:shd w:val="clear" w:color="auto" w:fill="auto"/>
            <w:tcMar>
              <w:top w:w="73" w:type="dxa"/>
              <w:left w:w="218" w:type="dxa"/>
              <w:bottom w:w="73" w:type="dxa"/>
              <w:right w:w="218" w:type="dxa"/>
            </w:tcMar>
            <w:hideMark/>
          </w:tcPr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C1FF5">
              <w:rPr>
                <w:rFonts w:ascii="Times New Roman" w:hAnsi="Times New Roman" w:cs="Times New Roman"/>
                <w:sz w:val="20"/>
              </w:rPr>
              <w:t xml:space="preserve">4.     Что поддерживает основное утверждение и </w:t>
            </w:r>
            <w:proofErr w:type="spellStart"/>
            <w:r w:rsidRPr="00CC1FF5">
              <w:rPr>
                <w:rFonts w:ascii="Times New Roman" w:hAnsi="Times New Roman" w:cs="Times New Roman"/>
                <w:sz w:val="20"/>
              </w:rPr>
              <w:t>контрутверждение</w:t>
            </w:r>
            <w:proofErr w:type="spellEnd"/>
            <w:r w:rsidRPr="00CC1FF5">
              <w:rPr>
                <w:rFonts w:ascii="Times New Roman" w:hAnsi="Times New Roman" w:cs="Times New Roman"/>
                <w:sz w:val="20"/>
              </w:rPr>
              <w:t>? Перечислите эти доводы в отдельных колонках.</w:t>
            </w:r>
          </w:p>
        </w:tc>
        <w:tc>
          <w:tcPr>
            <w:tcW w:w="3680" w:type="dxa"/>
            <w:shd w:val="clear" w:color="auto" w:fill="auto"/>
            <w:tcMar>
              <w:top w:w="73" w:type="dxa"/>
              <w:left w:w="218" w:type="dxa"/>
              <w:bottom w:w="73" w:type="dxa"/>
              <w:right w:w="218" w:type="dxa"/>
            </w:tcMar>
            <w:hideMark/>
          </w:tcPr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C1FF5"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3D245B" w:rsidRPr="00CC1FF5" w:rsidTr="000912C6">
        <w:tc>
          <w:tcPr>
            <w:tcW w:w="5484" w:type="dxa"/>
            <w:shd w:val="clear" w:color="auto" w:fill="auto"/>
            <w:tcMar>
              <w:top w:w="73" w:type="dxa"/>
              <w:left w:w="218" w:type="dxa"/>
              <w:bottom w:w="73" w:type="dxa"/>
              <w:right w:w="218" w:type="dxa"/>
            </w:tcMar>
            <w:hideMark/>
          </w:tcPr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C1FF5">
              <w:rPr>
                <w:rFonts w:ascii="Times New Roman" w:hAnsi="Times New Roman" w:cs="Times New Roman"/>
                <w:sz w:val="20"/>
              </w:rPr>
              <w:t>5.     Содержит ли этот текст непонятные, сложные или "перегруженные" слова и выражения? Если да, то найдите и поясните их.</w:t>
            </w:r>
          </w:p>
        </w:tc>
        <w:tc>
          <w:tcPr>
            <w:tcW w:w="3680" w:type="dxa"/>
            <w:shd w:val="clear" w:color="auto" w:fill="auto"/>
            <w:tcMar>
              <w:top w:w="73" w:type="dxa"/>
              <w:left w:w="218" w:type="dxa"/>
              <w:bottom w:w="73" w:type="dxa"/>
              <w:right w:w="218" w:type="dxa"/>
            </w:tcMar>
            <w:hideMark/>
          </w:tcPr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C1FF5"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3D245B" w:rsidRPr="00CC1FF5" w:rsidTr="000912C6">
        <w:tc>
          <w:tcPr>
            <w:tcW w:w="5484" w:type="dxa"/>
            <w:shd w:val="clear" w:color="auto" w:fill="auto"/>
            <w:tcMar>
              <w:top w:w="73" w:type="dxa"/>
              <w:left w:w="218" w:type="dxa"/>
              <w:bottom w:w="73" w:type="dxa"/>
              <w:right w:w="218" w:type="dxa"/>
            </w:tcMar>
            <w:hideMark/>
          </w:tcPr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C1FF5">
              <w:rPr>
                <w:rFonts w:ascii="Times New Roman" w:hAnsi="Times New Roman" w:cs="Times New Roman"/>
                <w:sz w:val="20"/>
              </w:rPr>
              <w:t xml:space="preserve">6.     Проведите оценку защиты утверждения и </w:t>
            </w:r>
            <w:proofErr w:type="spellStart"/>
            <w:r w:rsidRPr="00CC1FF5">
              <w:rPr>
                <w:rFonts w:ascii="Times New Roman" w:hAnsi="Times New Roman" w:cs="Times New Roman"/>
                <w:sz w:val="20"/>
              </w:rPr>
              <w:t>контрутвсрждения</w:t>
            </w:r>
            <w:proofErr w:type="spellEnd"/>
            <w:r w:rsidRPr="00CC1FF5">
              <w:rPr>
                <w:rFonts w:ascii="Times New Roman" w:hAnsi="Times New Roman" w:cs="Times New Roman"/>
                <w:sz w:val="20"/>
              </w:rPr>
              <w:t>. Определите спорные выводы, отвлеченные моменты, ошибочные заключения и другие слабые места спора.</w:t>
            </w:r>
          </w:p>
        </w:tc>
        <w:tc>
          <w:tcPr>
            <w:tcW w:w="3680" w:type="dxa"/>
            <w:shd w:val="clear" w:color="auto" w:fill="auto"/>
            <w:tcMar>
              <w:top w:w="73" w:type="dxa"/>
              <w:left w:w="218" w:type="dxa"/>
              <w:bottom w:w="73" w:type="dxa"/>
              <w:right w:w="218" w:type="dxa"/>
            </w:tcMar>
            <w:hideMark/>
          </w:tcPr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C1FF5"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3D245B" w:rsidRPr="00CC1FF5" w:rsidTr="000912C6">
        <w:tc>
          <w:tcPr>
            <w:tcW w:w="5484" w:type="dxa"/>
            <w:shd w:val="clear" w:color="auto" w:fill="auto"/>
            <w:tcMar>
              <w:top w:w="73" w:type="dxa"/>
              <w:left w:w="218" w:type="dxa"/>
              <w:bottom w:w="73" w:type="dxa"/>
              <w:right w:w="218" w:type="dxa"/>
            </w:tcMar>
            <w:hideMark/>
          </w:tcPr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C1FF5">
              <w:rPr>
                <w:rFonts w:ascii="Times New Roman" w:hAnsi="Times New Roman" w:cs="Times New Roman"/>
                <w:sz w:val="20"/>
              </w:rPr>
              <w:t>7.     Видите ли вы какие-либо допущения, ценности или идеологическое влияние в основном утверждении или доводах в его защиту? Найдите их и укажите, насколько они влияют на справедливость утверждения.</w:t>
            </w:r>
          </w:p>
        </w:tc>
        <w:tc>
          <w:tcPr>
            <w:tcW w:w="3680" w:type="dxa"/>
            <w:shd w:val="clear" w:color="auto" w:fill="auto"/>
            <w:tcMar>
              <w:top w:w="73" w:type="dxa"/>
              <w:left w:w="218" w:type="dxa"/>
              <w:bottom w:w="73" w:type="dxa"/>
              <w:right w:w="218" w:type="dxa"/>
            </w:tcMar>
            <w:hideMark/>
          </w:tcPr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C1FF5"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3D245B" w:rsidRPr="00CC1FF5" w:rsidTr="000912C6">
        <w:tc>
          <w:tcPr>
            <w:tcW w:w="5484" w:type="dxa"/>
            <w:shd w:val="clear" w:color="auto" w:fill="auto"/>
            <w:tcMar>
              <w:top w:w="73" w:type="dxa"/>
              <w:left w:w="218" w:type="dxa"/>
              <w:bottom w:w="73" w:type="dxa"/>
              <w:right w:w="218" w:type="dxa"/>
            </w:tcMar>
            <w:hideMark/>
          </w:tcPr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C1FF5">
              <w:rPr>
                <w:rFonts w:ascii="Times New Roman" w:hAnsi="Times New Roman" w:cs="Times New Roman"/>
                <w:sz w:val="20"/>
              </w:rPr>
              <w:t xml:space="preserve">8.     Изложите свое утверждение полностью в следующей форме: Несмотря на то, что ... (укажите </w:t>
            </w:r>
            <w:proofErr w:type="spellStart"/>
            <w:r w:rsidRPr="00CC1FF5">
              <w:rPr>
                <w:rFonts w:ascii="Times New Roman" w:hAnsi="Times New Roman" w:cs="Times New Roman"/>
                <w:sz w:val="20"/>
              </w:rPr>
              <w:t>контрутверждение</w:t>
            </w:r>
            <w:proofErr w:type="spellEnd"/>
            <w:r w:rsidRPr="00CC1FF5">
              <w:rPr>
                <w:rFonts w:ascii="Times New Roman" w:hAnsi="Times New Roman" w:cs="Times New Roman"/>
                <w:sz w:val="20"/>
              </w:rPr>
              <w:t xml:space="preserve"> либо один из самых сильных доводов в его защиту), ... </w:t>
            </w:r>
            <w:proofErr w:type="gramStart"/>
            <w:r w:rsidRPr="00CC1FF5">
              <w:rPr>
                <w:rFonts w:ascii="Times New Roman" w:hAnsi="Times New Roman" w:cs="Times New Roman"/>
                <w:sz w:val="20"/>
              </w:rPr>
              <w:t xml:space="preserve">( </w:t>
            </w:r>
            <w:proofErr w:type="gramEnd"/>
            <w:r w:rsidRPr="00CC1FF5">
              <w:rPr>
                <w:rFonts w:ascii="Times New Roman" w:hAnsi="Times New Roman" w:cs="Times New Roman"/>
                <w:sz w:val="20"/>
              </w:rPr>
              <w:t>основное утверждение), поскольку ...(главные причины, побуждающие верить в истинность основного утверждения).</w:t>
            </w:r>
          </w:p>
        </w:tc>
        <w:tc>
          <w:tcPr>
            <w:tcW w:w="3680" w:type="dxa"/>
            <w:shd w:val="clear" w:color="auto" w:fill="auto"/>
            <w:tcMar>
              <w:top w:w="73" w:type="dxa"/>
              <w:left w:w="218" w:type="dxa"/>
              <w:bottom w:w="73" w:type="dxa"/>
              <w:right w:w="218" w:type="dxa"/>
            </w:tcMar>
            <w:hideMark/>
          </w:tcPr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C1FF5"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3D245B" w:rsidRPr="00CC1FF5" w:rsidTr="000912C6">
        <w:tc>
          <w:tcPr>
            <w:tcW w:w="5484" w:type="dxa"/>
            <w:shd w:val="clear" w:color="auto" w:fill="auto"/>
            <w:tcMar>
              <w:top w:w="73" w:type="dxa"/>
              <w:left w:w="218" w:type="dxa"/>
              <w:bottom w:w="73" w:type="dxa"/>
              <w:right w:w="218" w:type="dxa"/>
            </w:tcMar>
            <w:hideMark/>
          </w:tcPr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C1FF5">
              <w:rPr>
                <w:rFonts w:ascii="Times New Roman" w:hAnsi="Times New Roman" w:cs="Times New Roman"/>
                <w:sz w:val="20"/>
              </w:rPr>
              <w:t>9.     Является ли полный тезис спорным, но в тоже время, приемлемым для защиты, либо неприемлемым, либо слишком сложным для принятия?</w:t>
            </w:r>
          </w:p>
        </w:tc>
        <w:tc>
          <w:tcPr>
            <w:tcW w:w="3680" w:type="dxa"/>
            <w:shd w:val="clear" w:color="auto" w:fill="auto"/>
            <w:tcMar>
              <w:top w:w="73" w:type="dxa"/>
              <w:left w:w="218" w:type="dxa"/>
              <w:bottom w:w="73" w:type="dxa"/>
              <w:right w:w="218" w:type="dxa"/>
            </w:tcMar>
            <w:hideMark/>
          </w:tcPr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C1FF5"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3D245B" w:rsidRPr="00CC1FF5" w:rsidTr="000912C6">
        <w:tc>
          <w:tcPr>
            <w:tcW w:w="5484" w:type="dxa"/>
            <w:shd w:val="clear" w:color="auto" w:fill="auto"/>
            <w:tcMar>
              <w:top w:w="73" w:type="dxa"/>
              <w:left w:w="218" w:type="dxa"/>
              <w:bottom w:w="73" w:type="dxa"/>
              <w:right w:w="218" w:type="dxa"/>
            </w:tcMar>
            <w:hideMark/>
          </w:tcPr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C1FF5">
              <w:rPr>
                <w:rFonts w:ascii="Times New Roman" w:hAnsi="Times New Roman" w:cs="Times New Roman"/>
                <w:sz w:val="20"/>
              </w:rPr>
              <w:t>10.  В случае необходимости пересмотрите ваше основное утверждение и повторите все стадии ТАСК.</w:t>
            </w:r>
          </w:p>
        </w:tc>
        <w:tc>
          <w:tcPr>
            <w:tcW w:w="3680" w:type="dxa"/>
            <w:shd w:val="clear" w:color="auto" w:fill="auto"/>
            <w:tcMar>
              <w:top w:w="73" w:type="dxa"/>
              <w:left w:w="218" w:type="dxa"/>
              <w:bottom w:w="73" w:type="dxa"/>
              <w:right w:w="218" w:type="dxa"/>
            </w:tcMar>
            <w:hideMark/>
          </w:tcPr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C1FF5"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</w:tbl>
    <w:p w:rsidR="003D245B" w:rsidRPr="00CC1FF5" w:rsidRDefault="003D245B" w:rsidP="00CC1FF5">
      <w:pPr>
        <w:pStyle w:val="a7"/>
        <w:rPr>
          <w:rFonts w:ascii="Times New Roman" w:hAnsi="Times New Roman" w:cs="Times New Roman"/>
        </w:rPr>
      </w:pPr>
    </w:p>
    <w:p w:rsidR="003D245B" w:rsidRPr="00F41FEC" w:rsidRDefault="003D245B" w:rsidP="00CC1FF5">
      <w:pPr>
        <w:spacing w:line="360" w:lineRule="auto"/>
        <w:jc w:val="right"/>
        <w:rPr>
          <w:rFonts w:cs="Times New Roman"/>
          <w:b/>
          <w:sz w:val="28"/>
          <w:szCs w:val="28"/>
        </w:rPr>
      </w:pPr>
      <w:r w:rsidRPr="00F41FEC">
        <w:rPr>
          <w:rFonts w:cs="Times New Roman"/>
          <w:b/>
          <w:sz w:val="28"/>
          <w:szCs w:val="28"/>
        </w:rPr>
        <w:t xml:space="preserve">     ПРИЛОЖЕНИЕ</w:t>
      </w:r>
      <w:r w:rsidR="00CC1FF5">
        <w:rPr>
          <w:rFonts w:cs="Times New Roman"/>
          <w:b/>
          <w:sz w:val="28"/>
          <w:szCs w:val="28"/>
        </w:rPr>
        <w:t xml:space="preserve"> Д</w:t>
      </w:r>
    </w:p>
    <w:p w:rsidR="003D245B" w:rsidRPr="00F41FEC" w:rsidRDefault="003D245B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sz w:val="28"/>
          <w:szCs w:val="28"/>
        </w:rPr>
        <w:t>Эффективные приемы проведения дискуссии</w:t>
      </w:r>
    </w:p>
    <w:tbl>
      <w:tblPr>
        <w:tblW w:w="95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234"/>
        <w:gridCol w:w="3544"/>
        <w:gridCol w:w="4820"/>
      </w:tblGrid>
      <w:tr w:rsidR="003D245B" w:rsidRPr="00F41FEC" w:rsidTr="00CC1FF5">
        <w:trPr>
          <w:trHeight w:val="577"/>
        </w:trPr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</w:rPr>
            </w:pPr>
            <w:r w:rsidRPr="00CC1FF5">
              <w:rPr>
                <w:rFonts w:ascii="Times New Roman" w:hAnsi="Times New Roman" w:cs="Times New Roman"/>
              </w:rPr>
              <w:t>Этап дискуссии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</w:rPr>
            </w:pPr>
            <w:r w:rsidRPr="00CC1FF5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</w:rPr>
            </w:pPr>
            <w:r w:rsidRPr="00CC1FF5">
              <w:rPr>
                <w:rFonts w:ascii="Times New Roman" w:hAnsi="Times New Roman" w:cs="Times New Roman"/>
              </w:rPr>
              <w:t>Эффективные приемы</w:t>
            </w:r>
          </w:p>
        </w:tc>
      </w:tr>
      <w:tr w:rsidR="003D245B" w:rsidRPr="00F41FEC" w:rsidTr="00CC1FF5">
        <w:trPr>
          <w:cantSplit/>
          <w:trHeight w:val="2122"/>
        </w:trPr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3D245B" w:rsidRPr="00CC1FF5" w:rsidRDefault="003D245B" w:rsidP="00CC1FF5">
            <w:pPr>
              <w:pStyle w:val="a7"/>
              <w:jc w:val="right"/>
              <w:rPr>
                <w:rFonts w:ascii="Times New Roman" w:hAnsi="Times New Roman" w:cs="Times New Roman"/>
              </w:rPr>
            </w:pPr>
            <w:r w:rsidRPr="00CC1FF5">
              <w:rPr>
                <w:rFonts w:ascii="Times New Roman" w:hAnsi="Times New Roman" w:cs="Times New Roman"/>
              </w:rPr>
              <w:t>Введение в дискуссию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</w:rPr>
            </w:pPr>
            <w:r w:rsidRPr="00CC1FF5">
              <w:rPr>
                <w:rFonts w:ascii="Times New Roman" w:hAnsi="Times New Roman" w:cs="Times New Roman"/>
              </w:rPr>
              <w:t>Создание ситуации мотивации к обсуждению, установление регламента</w:t>
            </w:r>
          </w:p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</w:rPr>
            </w:pPr>
            <w:r w:rsidRPr="00CC1FF5">
              <w:rPr>
                <w:rFonts w:ascii="Times New Roman" w:hAnsi="Times New Roman" w:cs="Times New Roman"/>
              </w:rPr>
              <w:t>совместная выработка правил проведения дискуссии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</w:rPr>
            </w:pPr>
            <w:r w:rsidRPr="00CC1FF5">
              <w:rPr>
                <w:rFonts w:ascii="Times New Roman" w:hAnsi="Times New Roman" w:cs="Times New Roman"/>
              </w:rPr>
              <w:t>“Визитная карточка”, “Моя история “,</w:t>
            </w:r>
          </w:p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</w:rPr>
            </w:pPr>
            <w:r w:rsidRPr="00CC1FF5">
              <w:rPr>
                <w:rFonts w:ascii="Times New Roman" w:hAnsi="Times New Roman" w:cs="Times New Roman"/>
              </w:rPr>
              <w:t>“Четыре угла”</w:t>
            </w:r>
            <w:proofErr w:type="gramStart"/>
            <w:r w:rsidRPr="00CC1FF5">
              <w:rPr>
                <w:rFonts w:ascii="Times New Roman" w:hAnsi="Times New Roman" w:cs="Times New Roman"/>
              </w:rPr>
              <w:t>,А</w:t>
            </w:r>
            <w:proofErr w:type="gramEnd"/>
            <w:r w:rsidRPr="00CC1FF5">
              <w:rPr>
                <w:rFonts w:ascii="Times New Roman" w:hAnsi="Times New Roman" w:cs="Times New Roman"/>
              </w:rPr>
              <w:t>лфавит”</w:t>
            </w:r>
          </w:p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</w:rPr>
            </w:pPr>
            <w:r w:rsidRPr="00CC1FF5">
              <w:rPr>
                <w:rFonts w:ascii="Times New Roman" w:hAnsi="Times New Roman" w:cs="Times New Roman"/>
              </w:rPr>
              <w:t>“Один равен одному”</w:t>
            </w:r>
            <w:proofErr w:type="gramStart"/>
            <w:r w:rsidRPr="00CC1FF5">
              <w:rPr>
                <w:rFonts w:ascii="Times New Roman" w:hAnsi="Times New Roman" w:cs="Times New Roman"/>
              </w:rPr>
              <w:t>,Т</w:t>
            </w:r>
            <w:proofErr w:type="gramEnd"/>
            <w:r w:rsidRPr="00CC1FF5">
              <w:rPr>
                <w:rFonts w:ascii="Times New Roman" w:hAnsi="Times New Roman" w:cs="Times New Roman"/>
              </w:rPr>
              <w:t xml:space="preserve">ри вопроса” </w:t>
            </w:r>
          </w:p>
        </w:tc>
      </w:tr>
      <w:tr w:rsidR="003D245B" w:rsidRPr="00F41FEC" w:rsidTr="00CC1FF5">
        <w:trPr>
          <w:cantSplit/>
          <w:trHeight w:val="1134"/>
        </w:trPr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3D245B" w:rsidRPr="00CC1FF5" w:rsidRDefault="003D245B" w:rsidP="00CC1FF5">
            <w:pPr>
              <w:pStyle w:val="a7"/>
              <w:jc w:val="right"/>
              <w:rPr>
                <w:rFonts w:ascii="Times New Roman" w:hAnsi="Times New Roman" w:cs="Times New Roman"/>
              </w:rPr>
            </w:pPr>
            <w:r w:rsidRPr="00CC1FF5">
              <w:rPr>
                <w:rFonts w:ascii="Times New Roman" w:hAnsi="Times New Roman" w:cs="Times New Roman"/>
              </w:rPr>
              <w:t>Обсуждение проблемы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</w:rPr>
            </w:pPr>
            <w:r w:rsidRPr="00CC1FF5">
              <w:rPr>
                <w:rFonts w:ascii="Times New Roman" w:hAnsi="Times New Roman" w:cs="Times New Roman"/>
              </w:rPr>
              <w:t>Постановка проблемы</w:t>
            </w:r>
          </w:p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</w:rPr>
            </w:pPr>
            <w:r w:rsidRPr="00CC1FF5">
              <w:rPr>
                <w:rFonts w:ascii="Times New Roman" w:hAnsi="Times New Roman" w:cs="Times New Roman"/>
              </w:rPr>
              <w:t>Разбивка участников на группы</w:t>
            </w:r>
          </w:p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</w:rPr>
            </w:pPr>
            <w:r w:rsidRPr="00CC1FF5">
              <w:rPr>
                <w:rFonts w:ascii="Times New Roman" w:hAnsi="Times New Roman" w:cs="Times New Roman"/>
              </w:rPr>
              <w:t>Представление результатов перед группой</w:t>
            </w:r>
          </w:p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</w:rPr>
            </w:pPr>
            <w:r w:rsidRPr="00CC1FF5">
              <w:rPr>
                <w:rFonts w:ascii="Times New Roman" w:hAnsi="Times New Roman" w:cs="Times New Roman"/>
              </w:rPr>
              <w:t>Выявление позиций участников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</w:rPr>
            </w:pPr>
            <w:r w:rsidRPr="00CC1FF5">
              <w:rPr>
                <w:rFonts w:ascii="Times New Roman" w:hAnsi="Times New Roman" w:cs="Times New Roman"/>
              </w:rPr>
              <w:t>Прием “1*2*4”,Что важно для моей культуры?”</w:t>
            </w:r>
            <w:proofErr w:type="gramStart"/>
            <w:r w:rsidRPr="00CC1FF5">
              <w:rPr>
                <w:rFonts w:ascii="Times New Roman" w:hAnsi="Times New Roman" w:cs="Times New Roman"/>
              </w:rPr>
              <w:t>,”</w:t>
            </w:r>
            <w:proofErr w:type="gramEnd"/>
            <w:r w:rsidRPr="00CC1FF5">
              <w:rPr>
                <w:rFonts w:ascii="Times New Roman" w:hAnsi="Times New Roman" w:cs="Times New Roman"/>
              </w:rPr>
              <w:t>Древо жизни”, “Концентрические круги”, Ромашка “</w:t>
            </w:r>
          </w:p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</w:rPr>
            </w:pPr>
            <w:r w:rsidRPr="00CC1FF5">
              <w:rPr>
                <w:rFonts w:ascii="Times New Roman" w:hAnsi="Times New Roman" w:cs="Times New Roman"/>
              </w:rPr>
              <w:t>“Ящик с инструментами”, “Универсальный оппонент”</w:t>
            </w:r>
          </w:p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</w:rPr>
            </w:pPr>
            <w:r w:rsidRPr="00CC1FF5">
              <w:rPr>
                <w:rFonts w:ascii="Times New Roman" w:hAnsi="Times New Roman" w:cs="Times New Roman"/>
              </w:rPr>
              <w:t>“Дипломатия”</w:t>
            </w:r>
            <w:proofErr w:type="gramStart"/>
            <w:r w:rsidRPr="00CC1FF5">
              <w:rPr>
                <w:rFonts w:ascii="Times New Roman" w:hAnsi="Times New Roman" w:cs="Times New Roman"/>
              </w:rPr>
              <w:t>,В</w:t>
            </w:r>
            <w:proofErr w:type="gramEnd"/>
            <w:r w:rsidRPr="00CC1FF5">
              <w:rPr>
                <w:rFonts w:ascii="Times New Roman" w:hAnsi="Times New Roman" w:cs="Times New Roman"/>
              </w:rPr>
              <w:t>авилон”,”Выбирай”</w:t>
            </w:r>
          </w:p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</w:rPr>
            </w:pPr>
            <w:r w:rsidRPr="00CC1FF5">
              <w:rPr>
                <w:rFonts w:ascii="Times New Roman" w:hAnsi="Times New Roman" w:cs="Times New Roman"/>
              </w:rPr>
              <w:t>“Культура трех цветов”, “Немая дискуссия”</w:t>
            </w:r>
          </w:p>
        </w:tc>
      </w:tr>
      <w:tr w:rsidR="003D245B" w:rsidRPr="00F41FEC" w:rsidTr="00CC1FF5">
        <w:trPr>
          <w:cantSplit/>
          <w:trHeight w:val="2431"/>
        </w:trPr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3D245B" w:rsidRPr="00CC1FF5" w:rsidRDefault="003D245B" w:rsidP="00CC1FF5">
            <w:pPr>
              <w:pStyle w:val="a7"/>
              <w:jc w:val="right"/>
              <w:rPr>
                <w:rFonts w:ascii="Times New Roman" w:hAnsi="Times New Roman" w:cs="Times New Roman"/>
              </w:rPr>
            </w:pPr>
            <w:r w:rsidRPr="00CC1FF5">
              <w:rPr>
                <w:rFonts w:ascii="Times New Roman" w:hAnsi="Times New Roman" w:cs="Times New Roman"/>
              </w:rPr>
              <w:t>Этап подведения итогов и анализа дискуссии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</w:rPr>
            </w:pPr>
            <w:r w:rsidRPr="00CC1FF5">
              <w:rPr>
                <w:rFonts w:ascii="Times New Roman" w:hAnsi="Times New Roman" w:cs="Times New Roman"/>
              </w:rPr>
              <w:t>Анализ и оценка результатов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245B" w:rsidRPr="00CC1FF5" w:rsidRDefault="003D245B" w:rsidP="00CC1FF5">
            <w:pPr>
              <w:pStyle w:val="a7"/>
              <w:rPr>
                <w:rFonts w:ascii="Times New Roman" w:hAnsi="Times New Roman" w:cs="Times New Roman"/>
              </w:rPr>
            </w:pPr>
            <w:r w:rsidRPr="00CC1FF5">
              <w:rPr>
                <w:rFonts w:ascii="Times New Roman" w:hAnsi="Times New Roman" w:cs="Times New Roman"/>
              </w:rPr>
              <w:t>“Вагончики”, ”Дорожный знак”</w:t>
            </w:r>
            <w:proofErr w:type="gramStart"/>
            <w:r w:rsidRPr="00CC1FF5">
              <w:rPr>
                <w:rFonts w:ascii="Times New Roman" w:hAnsi="Times New Roman" w:cs="Times New Roman"/>
              </w:rPr>
              <w:t>,Р</w:t>
            </w:r>
            <w:proofErr w:type="gramEnd"/>
            <w:r w:rsidRPr="00CC1FF5">
              <w:rPr>
                <w:rFonts w:ascii="Times New Roman" w:hAnsi="Times New Roman" w:cs="Times New Roman"/>
              </w:rPr>
              <w:t>аунды”</w:t>
            </w:r>
          </w:p>
        </w:tc>
      </w:tr>
    </w:tbl>
    <w:p w:rsidR="00CC1FF5" w:rsidRPr="00CC1FF5" w:rsidRDefault="00CC1FF5" w:rsidP="00007717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b/>
          <w:sz w:val="28"/>
          <w:szCs w:val="28"/>
        </w:rPr>
        <w:t>ПРИЛОЖЕНИЕ</w:t>
      </w:r>
      <w:r w:rsidRPr="00CC1FF5">
        <w:rPr>
          <w:rFonts w:cs="Times New Roman"/>
          <w:b/>
          <w:sz w:val="28"/>
          <w:szCs w:val="28"/>
        </w:rPr>
        <w:t>Е</w:t>
      </w:r>
    </w:p>
    <w:p w:rsidR="009112BF" w:rsidRPr="00F41FEC" w:rsidRDefault="009112BF" w:rsidP="009F45F6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CC1FF5">
        <w:rPr>
          <w:rFonts w:cs="Times New Roman"/>
          <w:b/>
          <w:sz w:val="28"/>
          <w:szCs w:val="28"/>
        </w:rPr>
        <w:t>Метапредметные</w:t>
      </w:r>
      <w:proofErr w:type="spellEnd"/>
      <w:r w:rsidRPr="00CC1FF5">
        <w:rPr>
          <w:rFonts w:cs="Times New Roman"/>
          <w:b/>
          <w:sz w:val="28"/>
          <w:szCs w:val="28"/>
        </w:rPr>
        <w:t xml:space="preserve"> задания по тексту Д.С.Лихачева при изучении темы «Человек и нравственность</w:t>
      </w:r>
      <w:r w:rsidRPr="00F41FEC">
        <w:rPr>
          <w:rFonts w:cs="Times New Roman"/>
          <w:sz w:val="28"/>
          <w:szCs w:val="28"/>
        </w:rPr>
        <w:t>»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/>
      </w:tblPr>
      <w:tblGrid>
        <w:gridCol w:w="1608"/>
        <w:gridCol w:w="2375"/>
        <w:gridCol w:w="3386"/>
        <w:gridCol w:w="2186"/>
      </w:tblGrid>
      <w:tr w:rsidR="009112BF" w:rsidRPr="00007717" w:rsidTr="009112BF">
        <w:trPr>
          <w:trHeight w:val="7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BF" w:rsidRPr="00CC1FF5" w:rsidRDefault="009112BF" w:rsidP="00CC1FF5">
            <w:pPr>
              <w:pStyle w:val="a7"/>
              <w:rPr>
                <w:rFonts w:ascii="Times New Roman" w:hAnsi="Times New Roman" w:cs="Times New Roman"/>
              </w:rPr>
            </w:pPr>
            <w:r w:rsidRPr="00CC1FF5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Названия письма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Приемы работы с текстом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Формируемые способы деятельности, знания и умения</w:t>
            </w:r>
          </w:p>
        </w:tc>
      </w:tr>
      <w:tr w:rsidR="009112BF" w:rsidRPr="00007717" w:rsidTr="009112BF">
        <w:trPr>
          <w:trHeight w:val="18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BF" w:rsidRPr="00CC1FF5" w:rsidRDefault="009112BF" w:rsidP="00CC1FF5">
            <w:pPr>
              <w:pStyle w:val="a7"/>
              <w:rPr>
                <w:rFonts w:ascii="Times New Roman" w:hAnsi="Times New Roman" w:cs="Times New Roman"/>
              </w:rPr>
            </w:pPr>
            <w:r w:rsidRPr="00CC1FF5">
              <w:rPr>
                <w:rFonts w:ascii="Times New Roman" w:hAnsi="Times New Roman" w:cs="Times New Roman"/>
              </w:rPr>
              <w:t>Основные понятия морали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Письмо седьмое</w:t>
            </w:r>
          </w:p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ЧТО ОБЪЕДИНЯЕТ ЛЮДЕЙ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Прием “Немая дискуссия”</w:t>
            </w:r>
          </w:p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Приведите аргументы Д.С.Лихачева.</w:t>
            </w:r>
          </w:p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Почему быть добрым одному человеку ничего не стоит, но стать добрым человечеству невероятно трудно?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Формирование понятия «добро»</w:t>
            </w:r>
          </w:p>
        </w:tc>
      </w:tr>
      <w:tr w:rsidR="009112BF" w:rsidRPr="00007717" w:rsidTr="009112BF">
        <w:trPr>
          <w:trHeight w:val="15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BF" w:rsidRPr="00CC1FF5" w:rsidRDefault="009112BF" w:rsidP="00CC1FF5">
            <w:pPr>
              <w:pStyle w:val="a7"/>
              <w:rPr>
                <w:rFonts w:ascii="Times New Roman" w:hAnsi="Times New Roman" w:cs="Times New Roman"/>
              </w:rPr>
            </w:pPr>
            <w:r w:rsidRPr="00CC1FF5">
              <w:rPr>
                <w:rFonts w:ascii="Times New Roman" w:hAnsi="Times New Roman" w:cs="Times New Roman"/>
              </w:rPr>
              <w:t>Нравственные ценности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Письмо двадцать четвертое БУДЕМ СЧАСТЛИВЫМИ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Вопросы к тексту.</w:t>
            </w:r>
          </w:p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 xml:space="preserve">Как Лихачев понимает духовность и </w:t>
            </w:r>
            <w:proofErr w:type="spellStart"/>
            <w:r w:rsidRPr="00007717">
              <w:rPr>
                <w:szCs w:val="28"/>
              </w:rPr>
              <w:t>бездуховность</w:t>
            </w:r>
            <w:proofErr w:type="spellEnd"/>
            <w:r w:rsidRPr="00007717">
              <w:rPr>
                <w:szCs w:val="28"/>
              </w:rPr>
              <w:t>?</w:t>
            </w:r>
          </w:p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Как трактует понятие «счастье”</w:t>
            </w:r>
            <w:proofErr w:type="gramStart"/>
            <w:r w:rsidRPr="00007717">
              <w:rPr>
                <w:szCs w:val="28"/>
              </w:rPr>
              <w:t>.П</w:t>
            </w:r>
            <w:proofErr w:type="gramEnd"/>
            <w:r w:rsidRPr="00007717">
              <w:rPr>
                <w:szCs w:val="28"/>
              </w:rPr>
              <w:t>редположите, о чем писал Сережа в своем письме к Д.С.Лихачеву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Распознавание на основе приведенных характеристик основных категории морали</w:t>
            </w:r>
          </w:p>
        </w:tc>
      </w:tr>
      <w:tr w:rsidR="009112BF" w:rsidRPr="00007717" w:rsidTr="009112BF">
        <w:trPr>
          <w:trHeight w:val="15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BF" w:rsidRPr="00CC1FF5" w:rsidRDefault="009112BF" w:rsidP="00CC1FF5">
            <w:pPr>
              <w:pStyle w:val="a7"/>
              <w:rPr>
                <w:rFonts w:ascii="Times New Roman" w:hAnsi="Times New Roman" w:cs="Times New Roman"/>
              </w:rPr>
            </w:pPr>
            <w:r w:rsidRPr="00CC1FF5">
              <w:rPr>
                <w:rFonts w:ascii="Times New Roman" w:hAnsi="Times New Roman" w:cs="Times New Roman"/>
              </w:rPr>
              <w:t>Нравственные ценности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Письмо восьмое БЫТЬ ВЕСЕЛЫМ, НО НЕ БЫТЬ СМЕШНЫМ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Прием парадокса.</w:t>
            </w:r>
          </w:p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Почему названия письма можно считать парадоксальным?</w:t>
            </w:r>
          </w:p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Дайте советы от имени Д.С.Лихачева, как не стать смешным.</w:t>
            </w:r>
          </w:p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Оцените актуальность позиции Д.С.Лихачева.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Распознавание на основе приведенных характеристик основных категории морали</w:t>
            </w:r>
          </w:p>
        </w:tc>
      </w:tr>
      <w:tr w:rsidR="009112BF" w:rsidRPr="00007717" w:rsidTr="009112BF">
        <w:trPr>
          <w:trHeight w:val="119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BF" w:rsidRPr="00CC1FF5" w:rsidRDefault="009112BF" w:rsidP="00CC1FF5">
            <w:pPr>
              <w:pStyle w:val="a7"/>
              <w:rPr>
                <w:rFonts w:ascii="Times New Roman" w:hAnsi="Times New Roman" w:cs="Times New Roman"/>
              </w:rPr>
            </w:pPr>
            <w:r w:rsidRPr="00CC1FF5">
              <w:rPr>
                <w:rFonts w:ascii="Times New Roman" w:hAnsi="Times New Roman" w:cs="Times New Roman"/>
              </w:rPr>
              <w:t>Нравственные нормы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Письмо шестое ЦЕЛЬ И САМООЦЕНКА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Прием</w:t>
            </w:r>
            <w:proofErr w:type="gramStart"/>
            <w:r w:rsidRPr="00007717">
              <w:rPr>
                <w:szCs w:val="28"/>
              </w:rPr>
              <w:t>«М</w:t>
            </w:r>
            <w:proofErr w:type="gramEnd"/>
            <w:r w:rsidRPr="00007717">
              <w:rPr>
                <w:szCs w:val="28"/>
              </w:rPr>
              <w:t>етод "3x2x1"»</w:t>
            </w:r>
          </w:p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"Три главных момента, которые я осмыслил", "Две вещи, которые я внедряю в практику", "Один вопрос, который меня волнует»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Формирование умений анализировать текст</w:t>
            </w:r>
          </w:p>
        </w:tc>
      </w:tr>
      <w:tr w:rsidR="009112BF" w:rsidRPr="00007717" w:rsidTr="009112BF">
        <w:trPr>
          <w:trHeight w:val="562"/>
        </w:trPr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BF" w:rsidRPr="00CC1FF5" w:rsidRDefault="009112BF" w:rsidP="00CC1FF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Письмо шестнадцатое О ЖАДНОСТИ</w:t>
            </w:r>
          </w:p>
        </w:tc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BF" w:rsidRPr="00007717" w:rsidRDefault="009112BF" w:rsidP="00007717">
            <w:pPr>
              <w:pStyle w:val="a7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BF" w:rsidRPr="00007717" w:rsidRDefault="009112BF" w:rsidP="00007717">
            <w:pPr>
              <w:pStyle w:val="a7"/>
              <w:rPr>
                <w:szCs w:val="28"/>
              </w:rPr>
            </w:pPr>
          </w:p>
        </w:tc>
      </w:tr>
      <w:tr w:rsidR="009112BF" w:rsidRPr="00007717" w:rsidTr="009112BF">
        <w:trPr>
          <w:trHeight w:val="11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BF" w:rsidRPr="00CC1FF5" w:rsidRDefault="009112BF" w:rsidP="00CC1FF5">
            <w:pPr>
              <w:pStyle w:val="a7"/>
              <w:rPr>
                <w:rFonts w:ascii="Times New Roman" w:hAnsi="Times New Roman" w:cs="Times New Roman"/>
              </w:rPr>
            </w:pPr>
            <w:r w:rsidRPr="00CC1FF5">
              <w:rPr>
                <w:rFonts w:ascii="Times New Roman" w:hAnsi="Times New Roman" w:cs="Times New Roman"/>
              </w:rPr>
              <w:t>Нравственные отношения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Письмо двенадцатое ЧЕЛОВЕК ДОЛЖЕН БЫТЬ ИНТЕЛЛИГЕНТЕН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Прием "Капсула времени"</w:t>
            </w:r>
          </w:p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Напишите письмо</w:t>
            </w:r>
          </w:p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Что значит быть интеллигентным человеком в 21 веке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Формирование умения передавать содержание информации адекватно поставленной цели</w:t>
            </w:r>
          </w:p>
        </w:tc>
      </w:tr>
      <w:tr w:rsidR="009112BF" w:rsidRPr="00007717" w:rsidTr="009112BF">
        <w:trPr>
          <w:trHeight w:val="1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BF" w:rsidRPr="00CC1FF5" w:rsidRDefault="009112BF" w:rsidP="00CC1FF5">
            <w:pPr>
              <w:pStyle w:val="a7"/>
              <w:rPr>
                <w:rFonts w:ascii="Times New Roman" w:hAnsi="Times New Roman" w:cs="Times New Roman"/>
              </w:rPr>
            </w:pPr>
            <w:r w:rsidRPr="00CC1FF5">
              <w:rPr>
                <w:rFonts w:ascii="Times New Roman" w:hAnsi="Times New Roman" w:cs="Times New Roman"/>
              </w:rPr>
              <w:t>Нравственное поведение.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Письмо первое БОЛЬШОЕ В МАЛОМ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Алгоритм решения познавательных заданий</w:t>
            </w:r>
          </w:p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1.Внимательно ознакомитесь с условием задачи и  определите сущность вопроса.</w:t>
            </w:r>
          </w:p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2.Сформулируте проблему, которую ставит автор.</w:t>
            </w:r>
          </w:p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3.Определите и сформулируйте  ключевые понятия.</w:t>
            </w:r>
          </w:p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4.Охарактеризуйте позицию автора по данной проблеме.</w:t>
            </w:r>
          </w:p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5.Подберте аргументы «за» и « против» позиции автора. При необходимости сравните их.</w:t>
            </w:r>
          </w:p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 xml:space="preserve">6.Приведите пример из истории или общественной жизни, </w:t>
            </w:r>
            <w:proofErr w:type="spellStart"/>
            <w:r w:rsidRPr="00007717">
              <w:rPr>
                <w:szCs w:val="28"/>
              </w:rPr>
              <w:t>подтверджающий</w:t>
            </w:r>
            <w:proofErr w:type="spellEnd"/>
            <w:r w:rsidRPr="00007717">
              <w:rPr>
                <w:szCs w:val="28"/>
              </w:rPr>
              <w:t xml:space="preserve"> ваши аргументы.</w:t>
            </w:r>
          </w:p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7.Сделайте вывод по вопросу и поставленной проблеме.</w:t>
            </w:r>
          </w:p>
          <w:p w:rsidR="009112BF" w:rsidRPr="00007717" w:rsidRDefault="009112BF" w:rsidP="00007717">
            <w:pPr>
              <w:pStyle w:val="a7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Формирование понятия соотношение «цель и средство»</w:t>
            </w:r>
          </w:p>
        </w:tc>
      </w:tr>
      <w:tr w:rsidR="009112BF" w:rsidRPr="00007717" w:rsidTr="009112BF">
        <w:trPr>
          <w:trHeight w:val="4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BF" w:rsidRPr="00CC1FF5" w:rsidRDefault="009112BF" w:rsidP="00CC1FF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Письмо тринадцатое</w:t>
            </w:r>
          </w:p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О ОСПИТАННОСТИ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BF" w:rsidRPr="00007717" w:rsidRDefault="009112BF" w:rsidP="00007717">
            <w:pPr>
              <w:pStyle w:val="a7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Применять</w:t>
            </w:r>
          </w:p>
          <w:p w:rsidR="009112BF" w:rsidRPr="00007717" w:rsidRDefault="009112BF" w:rsidP="00007717">
            <w:pPr>
              <w:pStyle w:val="a7"/>
              <w:rPr>
                <w:szCs w:val="28"/>
              </w:rPr>
            </w:pPr>
            <w:r w:rsidRPr="00007717">
              <w:rPr>
                <w:szCs w:val="28"/>
              </w:rPr>
              <w:t>Категории морали для оценки собственного поведения и поступков других людей</w:t>
            </w:r>
          </w:p>
          <w:p w:rsidR="009112BF" w:rsidRPr="00007717" w:rsidRDefault="009112BF" w:rsidP="00007717">
            <w:pPr>
              <w:pStyle w:val="a7"/>
              <w:rPr>
                <w:szCs w:val="28"/>
              </w:rPr>
            </w:pPr>
          </w:p>
        </w:tc>
      </w:tr>
    </w:tbl>
    <w:p w:rsidR="009112BF" w:rsidRPr="00F41FEC" w:rsidRDefault="009112BF" w:rsidP="00CC1FF5">
      <w:pPr>
        <w:spacing w:line="360" w:lineRule="auto"/>
        <w:jc w:val="right"/>
        <w:rPr>
          <w:rFonts w:cs="Times New Roman"/>
          <w:b/>
          <w:sz w:val="28"/>
          <w:szCs w:val="28"/>
        </w:rPr>
      </w:pPr>
      <w:r w:rsidRPr="00F41FEC">
        <w:rPr>
          <w:rFonts w:cs="Times New Roman"/>
          <w:b/>
          <w:sz w:val="28"/>
          <w:szCs w:val="28"/>
        </w:rPr>
        <w:t>ПРИЛОЖЕНИЕ</w:t>
      </w:r>
      <w:r w:rsidR="00CC1FF5">
        <w:rPr>
          <w:rFonts w:cs="Times New Roman"/>
          <w:b/>
          <w:sz w:val="28"/>
          <w:szCs w:val="28"/>
        </w:rPr>
        <w:t xml:space="preserve"> Ж</w:t>
      </w:r>
    </w:p>
    <w:p w:rsidR="009112BF" w:rsidRPr="00F41FEC" w:rsidRDefault="009112BF" w:rsidP="009F45F6">
      <w:pPr>
        <w:spacing w:line="360" w:lineRule="auto"/>
        <w:rPr>
          <w:rFonts w:cs="Times New Roman"/>
          <w:b/>
          <w:sz w:val="28"/>
          <w:szCs w:val="28"/>
        </w:rPr>
      </w:pPr>
      <w:r w:rsidRPr="00F41FEC">
        <w:rPr>
          <w:rFonts w:cs="Times New Roman"/>
          <w:b/>
          <w:sz w:val="28"/>
          <w:szCs w:val="28"/>
        </w:rPr>
        <w:t>Составление ментальной карты</w:t>
      </w:r>
    </w:p>
    <w:p w:rsidR="009112BF" w:rsidRPr="00CC1FF5" w:rsidRDefault="009112BF" w:rsidP="00CC1F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C1FF5">
        <w:rPr>
          <w:rFonts w:ascii="Times New Roman" w:hAnsi="Times New Roman" w:cs="Times New Roman"/>
          <w:sz w:val="28"/>
          <w:szCs w:val="28"/>
        </w:rPr>
        <w:t>Что такое устойчивое развитие?</w:t>
      </w:r>
    </w:p>
    <w:p w:rsidR="009112BF" w:rsidRPr="00CC1FF5" w:rsidRDefault="009112BF" w:rsidP="00CC1F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C1FF5">
        <w:rPr>
          <w:rFonts w:ascii="Times New Roman" w:hAnsi="Times New Roman" w:cs="Times New Roman"/>
          <w:sz w:val="28"/>
          <w:szCs w:val="28"/>
        </w:rPr>
        <w:t xml:space="preserve"> Заявление о невозможности отдельного решения экологических, экономических и социальных проблем  впервые прозвучало на Конференц</w:t>
      </w:r>
      <w:proofErr w:type="gramStart"/>
      <w:r w:rsidRPr="00CC1FF5">
        <w:rPr>
          <w:rFonts w:ascii="Times New Roman" w:hAnsi="Times New Roman" w:cs="Times New Roman"/>
          <w:sz w:val="28"/>
          <w:szCs w:val="28"/>
        </w:rPr>
        <w:t>ии ОО</w:t>
      </w:r>
      <w:proofErr w:type="gramEnd"/>
      <w:r w:rsidRPr="00CC1FF5">
        <w:rPr>
          <w:rFonts w:ascii="Times New Roman" w:hAnsi="Times New Roman" w:cs="Times New Roman"/>
          <w:sz w:val="28"/>
          <w:szCs w:val="28"/>
        </w:rPr>
        <w:t>Н по окружающей среде и развитию в Стокгольме (1972 год). На конференции был сделан вывод о необходимости разработки долгосрочной стратегии развития, учитывающей эту взаимосвязь.</w:t>
      </w:r>
    </w:p>
    <w:p w:rsidR="009112BF" w:rsidRPr="00CC1FF5" w:rsidRDefault="009112BF" w:rsidP="00CC1F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C1FF5">
        <w:rPr>
          <w:rFonts w:ascii="Times New Roman" w:hAnsi="Times New Roman" w:cs="Times New Roman"/>
          <w:sz w:val="28"/>
          <w:szCs w:val="28"/>
        </w:rPr>
        <w:tab/>
        <w:t>В 1983 году в соответствии с резолюцией ООН была создана Международная комиссия по окружающей среде и развитию. В процессе работы комиссии был предложен термин «устойчивое развитие» (</w:t>
      </w:r>
      <w:proofErr w:type="spellStart"/>
      <w:r w:rsidRPr="00CC1FF5">
        <w:rPr>
          <w:rFonts w:ascii="Times New Roman" w:hAnsi="Times New Roman" w:cs="Times New Roman"/>
          <w:sz w:val="28"/>
          <w:szCs w:val="28"/>
        </w:rPr>
        <w:t>sustainabledevelopment</w:t>
      </w:r>
      <w:proofErr w:type="spellEnd"/>
      <w:r w:rsidRPr="00CC1FF5">
        <w:rPr>
          <w:rFonts w:ascii="Times New Roman" w:hAnsi="Times New Roman" w:cs="Times New Roman"/>
          <w:sz w:val="28"/>
          <w:szCs w:val="28"/>
        </w:rPr>
        <w:t>) и его правовое определение.</w:t>
      </w:r>
    </w:p>
    <w:p w:rsidR="009112BF" w:rsidRPr="00CC1FF5" w:rsidRDefault="009112BF" w:rsidP="00CC1F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C1FF5">
        <w:rPr>
          <w:rFonts w:ascii="Times New Roman" w:hAnsi="Times New Roman" w:cs="Times New Roman"/>
          <w:sz w:val="28"/>
          <w:szCs w:val="28"/>
        </w:rPr>
        <w:t>В 1992 году на  Всемирной встрече на высшем уровне  в Рио-де-Жанейро (в ней приняли участие 174 государства) был одобрен документ, в котором представлена концепция устойчивого развития мирового сообщества, так называемая Повестка 21.</w:t>
      </w:r>
    </w:p>
    <w:p w:rsidR="009112BF" w:rsidRPr="00CC1FF5" w:rsidRDefault="009112BF" w:rsidP="00CC1F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C1FF5">
        <w:rPr>
          <w:rFonts w:ascii="Times New Roman" w:hAnsi="Times New Roman" w:cs="Times New Roman"/>
          <w:sz w:val="28"/>
          <w:szCs w:val="28"/>
        </w:rPr>
        <w:t>В 2002 году в Йоханнесбурге прошел Всемирный саммит по устойчивому развитию, где приняты  Йоханнесбургская декларация, подтверждающая приверженность мирового сообщества принципам устойчивого развития.</w:t>
      </w:r>
    </w:p>
    <w:p w:rsidR="009112BF" w:rsidRPr="00CC1FF5" w:rsidRDefault="009112BF" w:rsidP="00CC1F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C1FF5">
        <w:rPr>
          <w:rFonts w:ascii="Times New Roman" w:hAnsi="Times New Roman" w:cs="Times New Roman"/>
          <w:sz w:val="28"/>
          <w:szCs w:val="28"/>
        </w:rPr>
        <w:t>В настоящее время существует множество подходов к определению устойчивого развития. Главным  остается определение, принятое в Рио-де-Жанейро: «Устойчивое развитие – это такое развитие, которое удовлетворяет потребности нынешних поколений, но не ставит под угрозу способность будущих поколений удовлетворять свои потребности».</w:t>
      </w:r>
    </w:p>
    <w:p w:rsidR="009112BF" w:rsidRPr="00CC1FF5" w:rsidRDefault="009112BF" w:rsidP="00CC1F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C1FF5">
        <w:rPr>
          <w:rFonts w:ascii="Times New Roman" w:hAnsi="Times New Roman" w:cs="Times New Roman"/>
          <w:sz w:val="28"/>
          <w:szCs w:val="28"/>
        </w:rPr>
        <w:t xml:space="preserve">Устойчивое развитие рассматривается как стратегия улучшения качества жизни в пределах возможностей природных комплексов. Реализация устойчивого развития осуществляется во взаимосвязи         </w:t>
      </w:r>
      <w:r w:rsidRPr="00CC1FF5">
        <w:rPr>
          <w:rFonts w:ascii="Times New Roman" w:hAnsi="Times New Roman" w:cs="Times New Roman"/>
          <w:sz w:val="28"/>
          <w:szCs w:val="28"/>
        </w:rPr>
        <w:tab/>
        <w:t xml:space="preserve">трех </w:t>
      </w:r>
      <w:proofErr w:type="spellStart"/>
      <w:r w:rsidRPr="00CC1FF5">
        <w:rPr>
          <w:rFonts w:ascii="Times New Roman" w:hAnsi="Times New Roman" w:cs="Times New Roman"/>
          <w:sz w:val="28"/>
          <w:szCs w:val="28"/>
        </w:rPr>
        <w:t>компонентов</w:t>
      </w:r>
      <w:proofErr w:type="gramStart"/>
      <w:r w:rsidRPr="00CC1FF5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CC1FF5">
        <w:rPr>
          <w:rFonts w:ascii="Times New Roman" w:hAnsi="Times New Roman" w:cs="Times New Roman"/>
          <w:sz w:val="28"/>
          <w:szCs w:val="28"/>
        </w:rPr>
        <w:t>оциальных</w:t>
      </w:r>
      <w:proofErr w:type="spellEnd"/>
      <w:r w:rsidRPr="00CC1FF5">
        <w:rPr>
          <w:rFonts w:ascii="Times New Roman" w:hAnsi="Times New Roman" w:cs="Times New Roman"/>
          <w:sz w:val="28"/>
          <w:szCs w:val="28"/>
        </w:rPr>
        <w:t>, экономических, экологических.</w:t>
      </w:r>
    </w:p>
    <w:p w:rsidR="009112BF" w:rsidRPr="00CC1FF5" w:rsidRDefault="009112BF" w:rsidP="00CC1F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C1FF5">
        <w:rPr>
          <w:rFonts w:ascii="Times New Roman" w:hAnsi="Times New Roman" w:cs="Times New Roman"/>
          <w:sz w:val="28"/>
          <w:szCs w:val="28"/>
        </w:rPr>
        <w:t>Основные принципы устойчивого развития:</w:t>
      </w:r>
    </w:p>
    <w:p w:rsidR="009112BF" w:rsidRPr="00CC1FF5" w:rsidRDefault="009112BF" w:rsidP="00CC1F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C1FF5">
        <w:rPr>
          <w:rFonts w:ascii="Times New Roman" w:hAnsi="Times New Roman" w:cs="Times New Roman"/>
          <w:sz w:val="28"/>
          <w:szCs w:val="28"/>
        </w:rPr>
        <w:t>принцип справедливости,</w:t>
      </w:r>
    </w:p>
    <w:p w:rsidR="009112BF" w:rsidRPr="00CC1FF5" w:rsidRDefault="009112BF" w:rsidP="00CC1F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C1FF5">
        <w:rPr>
          <w:rFonts w:ascii="Times New Roman" w:hAnsi="Times New Roman" w:cs="Times New Roman"/>
          <w:sz w:val="28"/>
          <w:szCs w:val="28"/>
        </w:rPr>
        <w:t>принцип сохранения природной среды,</w:t>
      </w:r>
    </w:p>
    <w:p w:rsidR="009112BF" w:rsidRPr="00CC1FF5" w:rsidRDefault="009112BF" w:rsidP="00CC1F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C1FF5">
        <w:rPr>
          <w:rFonts w:ascii="Times New Roman" w:hAnsi="Times New Roman" w:cs="Times New Roman"/>
          <w:sz w:val="28"/>
          <w:szCs w:val="28"/>
        </w:rPr>
        <w:t>принцип целостности,</w:t>
      </w:r>
    </w:p>
    <w:p w:rsidR="009112BF" w:rsidRPr="00CC1FF5" w:rsidRDefault="009112BF" w:rsidP="00CC1F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C1FF5">
        <w:rPr>
          <w:rFonts w:ascii="Times New Roman" w:hAnsi="Times New Roman" w:cs="Times New Roman"/>
          <w:sz w:val="28"/>
          <w:szCs w:val="28"/>
        </w:rPr>
        <w:t>а также принцип-лозунг: «Думать глобально – действовать локально!».</w:t>
      </w:r>
    </w:p>
    <w:p w:rsidR="009112BF" w:rsidRPr="00CC1FF5" w:rsidRDefault="009112BF" w:rsidP="00CC1F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C1FF5">
        <w:rPr>
          <w:rFonts w:ascii="Times New Roman" w:hAnsi="Times New Roman" w:cs="Times New Roman"/>
          <w:sz w:val="28"/>
          <w:szCs w:val="28"/>
        </w:rPr>
        <w:t>Республика Беларусь, руководствуясь принципами и целями устойчивого развития, изложенными в документах, принятых руководителями стран и правительств на конференции ООН по окружающей среде и развитию, Всемирной встрече на высшем уровне по устойчивому развитию в Йоханнесбурге, другими международными соглашениями, последовательно осуществляет меры по сбалансированному решению социально-экономических задач при сохранении благоприятной окружающей среды и природного потенциала.</w:t>
      </w:r>
    </w:p>
    <w:p w:rsidR="009112BF" w:rsidRPr="00CC1FF5" w:rsidRDefault="009112BF" w:rsidP="00CC1F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C1FF5">
        <w:rPr>
          <w:rFonts w:ascii="Times New Roman" w:hAnsi="Times New Roman" w:cs="Times New Roman"/>
          <w:sz w:val="28"/>
          <w:szCs w:val="28"/>
        </w:rPr>
        <w:t>В настоящее время в республике разработана и действует первая в СНГ</w:t>
      </w:r>
      <w:proofErr w:type="gramStart"/>
      <w:r w:rsidRPr="00CC1FF5">
        <w:rPr>
          <w:rFonts w:ascii="Times New Roman" w:hAnsi="Times New Roman" w:cs="Times New Roman"/>
          <w:sz w:val="28"/>
          <w:szCs w:val="28"/>
        </w:rPr>
        <w:t>«Н</w:t>
      </w:r>
      <w:proofErr w:type="gramEnd"/>
      <w:r w:rsidRPr="00CC1FF5">
        <w:rPr>
          <w:rFonts w:ascii="Times New Roman" w:hAnsi="Times New Roman" w:cs="Times New Roman"/>
          <w:sz w:val="28"/>
          <w:szCs w:val="28"/>
        </w:rPr>
        <w:t>ациональная стратегия устойчивого социально-экономического развития на период до 2020 года». Следует отметить, что данный проект одобрен постановлением Совета Министров Республики Беларусь и реализуется под эгидой Министерства природных ресурсов и охраны окружающей среды.</w:t>
      </w:r>
    </w:p>
    <w:p w:rsidR="009112BF" w:rsidRPr="00CC1FF5" w:rsidRDefault="009112BF" w:rsidP="00CC1F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C1FF5">
        <w:rPr>
          <w:rFonts w:ascii="Times New Roman" w:hAnsi="Times New Roman" w:cs="Times New Roman"/>
          <w:sz w:val="28"/>
          <w:szCs w:val="28"/>
        </w:rPr>
        <w:t xml:space="preserve">Переход к устойчивому развитию требует решения большого количества проблем социального, экономического, природоохранного характера.     </w:t>
      </w:r>
    </w:p>
    <w:p w:rsidR="009112BF" w:rsidRPr="00CC1FF5" w:rsidRDefault="009112BF" w:rsidP="00CC1F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C1FF5">
        <w:rPr>
          <w:rFonts w:ascii="Times New Roman" w:hAnsi="Times New Roman" w:cs="Times New Roman"/>
          <w:sz w:val="28"/>
          <w:szCs w:val="28"/>
        </w:rPr>
        <w:t>В качестве одного из важнейших путей достижения устойчивого развития была провозглашена разработка и реализация Местных повесток -21 (МП-21), т.е. местных и локальных стратегий устойчивого развития.</w:t>
      </w:r>
    </w:p>
    <w:p w:rsidR="009112BF" w:rsidRPr="00CC1FF5" w:rsidRDefault="009112BF" w:rsidP="00CC1F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C1FF5">
        <w:rPr>
          <w:rFonts w:ascii="Times New Roman" w:hAnsi="Times New Roman" w:cs="Times New Roman"/>
          <w:sz w:val="28"/>
          <w:szCs w:val="28"/>
        </w:rPr>
        <w:t xml:space="preserve"> «Мыслить глобально – действовать локально!» – эти слова стали лозунгом работы в области устойчивого развития в местных сообществах во многих странах мира, в том числе и в Беларуси</w:t>
      </w:r>
    </w:p>
    <w:p w:rsidR="009112BF" w:rsidRPr="00CC1FF5" w:rsidRDefault="009112BF" w:rsidP="00CC1F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C1FF5">
        <w:rPr>
          <w:rFonts w:ascii="Times New Roman" w:hAnsi="Times New Roman" w:cs="Times New Roman"/>
          <w:sz w:val="28"/>
          <w:szCs w:val="28"/>
        </w:rPr>
        <w:t>Схема составлена с помощью программы Х</w:t>
      </w:r>
      <w:r w:rsidRPr="00CC1FF5">
        <w:rPr>
          <w:rFonts w:ascii="Times New Roman" w:hAnsi="Times New Roman" w:cs="Times New Roman"/>
          <w:sz w:val="28"/>
          <w:szCs w:val="28"/>
          <w:lang w:val="en-US"/>
        </w:rPr>
        <w:t>MIND</w:t>
      </w:r>
    </w:p>
    <w:p w:rsidR="009112BF" w:rsidRPr="00F41FEC" w:rsidRDefault="00CC1FF5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noProof/>
          <w:sz w:val="28"/>
          <w:szCs w:val="28"/>
          <w:lang w:eastAsia="ru-RU"/>
        </w:rPr>
        <w:drawing>
          <wp:inline distT="114300" distB="114300" distL="114300" distR="114300">
            <wp:extent cx="4340514" cy="2346037"/>
            <wp:effectExtent l="19050" t="0" r="2886" b="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0969" cy="23462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07717" w:rsidRDefault="00007717" w:rsidP="00CC1FF5">
      <w:pPr>
        <w:spacing w:line="360" w:lineRule="auto"/>
        <w:jc w:val="right"/>
        <w:rPr>
          <w:rFonts w:cs="Times New Roman"/>
          <w:b/>
          <w:sz w:val="28"/>
          <w:szCs w:val="28"/>
        </w:rPr>
      </w:pPr>
    </w:p>
    <w:p w:rsidR="00007717" w:rsidRDefault="00007717" w:rsidP="00CC1FF5">
      <w:pPr>
        <w:spacing w:line="360" w:lineRule="auto"/>
        <w:jc w:val="right"/>
        <w:rPr>
          <w:rFonts w:cs="Times New Roman"/>
          <w:b/>
          <w:sz w:val="28"/>
          <w:szCs w:val="28"/>
        </w:rPr>
      </w:pPr>
    </w:p>
    <w:p w:rsidR="009112BF" w:rsidRPr="00F41FEC" w:rsidRDefault="009112BF" w:rsidP="00CC1FF5">
      <w:pPr>
        <w:spacing w:line="360" w:lineRule="auto"/>
        <w:jc w:val="right"/>
        <w:rPr>
          <w:rFonts w:cs="Times New Roman"/>
          <w:b/>
          <w:sz w:val="28"/>
          <w:szCs w:val="28"/>
        </w:rPr>
      </w:pPr>
      <w:r w:rsidRPr="00F41FEC">
        <w:rPr>
          <w:rFonts w:cs="Times New Roman"/>
          <w:b/>
          <w:sz w:val="28"/>
          <w:szCs w:val="28"/>
        </w:rPr>
        <w:t xml:space="preserve">ПРИЛОЖЕНИЕ </w:t>
      </w:r>
      <w:r w:rsidR="00007717">
        <w:rPr>
          <w:rFonts w:cs="Times New Roman"/>
          <w:b/>
          <w:sz w:val="28"/>
          <w:szCs w:val="28"/>
        </w:rPr>
        <w:t>З</w:t>
      </w:r>
    </w:p>
    <w:p w:rsidR="009112BF" w:rsidRPr="00F41FEC" w:rsidRDefault="009112BF" w:rsidP="009F45F6">
      <w:pPr>
        <w:spacing w:line="360" w:lineRule="auto"/>
        <w:rPr>
          <w:rFonts w:cs="Times New Roman"/>
          <w:b/>
          <w:sz w:val="28"/>
          <w:szCs w:val="28"/>
        </w:rPr>
      </w:pPr>
      <w:proofErr w:type="spellStart"/>
      <w:r w:rsidRPr="00F41FEC">
        <w:rPr>
          <w:rFonts w:cs="Times New Roman"/>
          <w:b/>
          <w:sz w:val="28"/>
          <w:szCs w:val="28"/>
        </w:rPr>
        <w:t>Метапредметные</w:t>
      </w:r>
      <w:proofErr w:type="spellEnd"/>
      <w:r w:rsidRPr="00F41FEC">
        <w:rPr>
          <w:rFonts w:cs="Times New Roman"/>
          <w:b/>
          <w:sz w:val="28"/>
          <w:szCs w:val="28"/>
        </w:rPr>
        <w:t xml:space="preserve"> задания по теме «Политика белорусского государства» 11 класс на основе сборника “ИЗУЧАЕМ БЕЛАРУСЬ”</w:t>
      </w:r>
    </w:p>
    <w:p w:rsidR="009112BF" w:rsidRPr="00F41FEC" w:rsidRDefault="009112BF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sz w:val="28"/>
          <w:szCs w:val="28"/>
        </w:rPr>
        <w:t>Цель задания: формирование умения анализировать  статистические данные</w:t>
      </w:r>
    </w:p>
    <w:p w:rsidR="009112BF" w:rsidRPr="00F41FEC" w:rsidRDefault="009112BF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sz w:val="28"/>
          <w:szCs w:val="28"/>
        </w:rPr>
        <w:t>1.Известно, что в составе Национального собрания</w:t>
      </w:r>
    </w:p>
    <w:p w:rsidR="009112BF" w:rsidRPr="00F41FEC" w:rsidRDefault="009112BF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sz w:val="28"/>
          <w:szCs w:val="28"/>
        </w:rPr>
        <w:t xml:space="preserve">Республики Беларусь (на 1 января 2016 г). </w:t>
      </w:r>
    </w:p>
    <w:p w:rsidR="009112BF" w:rsidRPr="00F41FEC" w:rsidRDefault="009112BF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sz w:val="28"/>
          <w:szCs w:val="28"/>
        </w:rPr>
        <w:t>Из 168 человек)</w:t>
      </w:r>
      <w:proofErr w:type="gramStart"/>
      <w:r w:rsidRPr="00F41FEC">
        <w:rPr>
          <w:rFonts w:cs="Times New Roman"/>
          <w:sz w:val="28"/>
          <w:szCs w:val="28"/>
        </w:rPr>
        <w:t>,В</w:t>
      </w:r>
      <w:proofErr w:type="gramEnd"/>
      <w:r w:rsidRPr="00F41FEC">
        <w:rPr>
          <w:rFonts w:cs="Times New Roman"/>
          <w:sz w:val="28"/>
          <w:szCs w:val="28"/>
        </w:rPr>
        <w:t xml:space="preserve"> Совете Республике 39 мужчин (или 67 %) из них19 женщин (или 33 %), в Палате представителей 30 женщин(или 27 %) и 80 мужчин (или 73 %).</w:t>
      </w:r>
    </w:p>
    <w:p w:rsidR="009112BF" w:rsidRPr="00F41FEC" w:rsidRDefault="009112BF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sz w:val="28"/>
          <w:szCs w:val="28"/>
        </w:rPr>
        <w:t>Задание</w:t>
      </w:r>
    </w:p>
    <w:p w:rsidR="009112BF" w:rsidRPr="00F41FEC" w:rsidRDefault="009112BF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sz w:val="28"/>
          <w:szCs w:val="28"/>
        </w:rPr>
        <w:t>На основании предложенных данных оцените гендерную политику в РБ.</w:t>
      </w:r>
    </w:p>
    <w:p w:rsidR="009112BF" w:rsidRPr="00F41FEC" w:rsidRDefault="009112BF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sz w:val="28"/>
          <w:szCs w:val="28"/>
        </w:rPr>
        <w:t>•</w:t>
      </w:r>
      <w:r w:rsidRPr="00F41FEC">
        <w:rPr>
          <w:rFonts w:cs="Times New Roman"/>
          <w:sz w:val="28"/>
          <w:szCs w:val="28"/>
        </w:rPr>
        <w:tab/>
        <w:t>Предположите, как такой состав парламента влияет на законодательную деятельность.</w:t>
      </w:r>
    </w:p>
    <w:p w:rsidR="009112BF" w:rsidRPr="00F41FEC" w:rsidRDefault="009112BF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sz w:val="28"/>
          <w:szCs w:val="28"/>
        </w:rPr>
        <w:t>•</w:t>
      </w:r>
      <w:r w:rsidRPr="00F41FEC">
        <w:rPr>
          <w:rFonts w:cs="Times New Roman"/>
          <w:sz w:val="28"/>
          <w:szCs w:val="28"/>
        </w:rPr>
        <w:tab/>
        <w:t>Назовите проблемы, вызванные таким соотношением  и перспективы их решения.</w:t>
      </w:r>
    </w:p>
    <w:p w:rsidR="009112BF" w:rsidRPr="00F41FEC" w:rsidRDefault="009112BF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sz w:val="28"/>
          <w:szCs w:val="28"/>
        </w:rPr>
        <w:t>2.Изучите состав Национального собрания Республики</w:t>
      </w:r>
    </w:p>
    <w:p w:rsidR="009112BF" w:rsidRPr="00F41FEC" w:rsidRDefault="009112BF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sz w:val="28"/>
          <w:szCs w:val="28"/>
        </w:rPr>
        <w:t>Беларусь по возрасту.</w:t>
      </w:r>
    </w:p>
    <w:p w:rsidR="009112BF" w:rsidRPr="00F41FEC" w:rsidRDefault="009112BF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noProof/>
          <w:sz w:val="28"/>
          <w:szCs w:val="28"/>
          <w:lang w:eastAsia="ru-RU"/>
        </w:rPr>
        <w:drawing>
          <wp:inline distT="114300" distB="114300" distL="114300" distR="114300">
            <wp:extent cx="4795838" cy="1706993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5838" cy="1706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112BF" w:rsidRPr="00F41FEC" w:rsidRDefault="009112BF" w:rsidP="009F45F6">
      <w:pPr>
        <w:spacing w:line="360" w:lineRule="auto"/>
        <w:rPr>
          <w:rFonts w:cs="Times New Roman"/>
          <w:sz w:val="28"/>
          <w:szCs w:val="28"/>
        </w:rPr>
      </w:pPr>
    </w:p>
    <w:p w:rsidR="009112BF" w:rsidRPr="00F41FEC" w:rsidRDefault="009112BF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sz w:val="28"/>
          <w:szCs w:val="28"/>
        </w:rPr>
        <w:t>На основании данных выберите верные утверждения.</w:t>
      </w:r>
    </w:p>
    <w:p w:rsidR="009112BF" w:rsidRPr="00F41FEC" w:rsidRDefault="009112BF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sz w:val="28"/>
          <w:szCs w:val="28"/>
        </w:rPr>
        <w:t>1.</w:t>
      </w:r>
      <w:r w:rsidRPr="00F41FEC">
        <w:rPr>
          <w:rFonts w:cs="Times New Roman"/>
          <w:sz w:val="28"/>
          <w:szCs w:val="28"/>
        </w:rPr>
        <w:tab/>
        <w:t>Состав Национального собрания РБ равномерно представляет все возрастные группы населения РБ</w:t>
      </w:r>
    </w:p>
    <w:p w:rsidR="009112BF" w:rsidRPr="00F41FEC" w:rsidRDefault="009112BF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sz w:val="28"/>
          <w:szCs w:val="28"/>
        </w:rPr>
        <w:t>2.</w:t>
      </w:r>
      <w:r w:rsidRPr="00F41FEC">
        <w:rPr>
          <w:rFonts w:cs="Times New Roman"/>
          <w:sz w:val="28"/>
          <w:szCs w:val="28"/>
        </w:rPr>
        <w:tab/>
        <w:t>В составе Национального собрания преобладают граждане в возрасте от 50-59 лет</w:t>
      </w:r>
    </w:p>
    <w:p w:rsidR="009112BF" w:rsidRPr="00F41FEC" w:rsidRDefault="009112BF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sz w:val="28"/>
          <w:szCs w:val="28"/>
        </w:rPr>
        <w:t>3.</w:t>
      </w:r>
      <w:r w:rsidRPr="00F41FEC">
        <w:rPr>
          <w:rFonts w:cs="Times New Roman"/>
          <w:sz w:val="28"/>
          <w:szCs w:val="28"/>
        </w:rPr>
        <w:tab/>
        <w:t>В составе Национального Собрания преобладает молодежь</w:t>
      </w:r>
    </w:p>
    <w:p w:rsidR="009112BF" w:rsidRPr="00F41FEC" w:rsidRDefault="009112BF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sz w:val="28"/>
          <w:szCs w:val="28"/>
        </w:rPr>
        <w:t>4.</w:t>
      </w:r>
      <w:r w:rsidRPr="00F41FEC">
        <w:rPr>
          <w:rFonts w:cs="Times New Roman"/>
          <w:sz w:val="28"/>
          <w:szCs w:val="28"/>
        </w:rPr>
        <w:tab/>
        <w:t>Палата Представителей более молодая по возрасту, чем Совет Республики</w:t>
      </w:r>
    </w:p>
    <w:p w:rsidR="009112BF" w:rsidRPr="00F41FEC" w:rsidRDefault="009112BF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sz w:val="28"/>
          <w:szCs w:val="28"/>
        </w:rPr>
        <w:t>Сделайте вывод о реализации в РБ молодежной политики.</w:t>
      </w:r>
    </w:p>
    <w:p w:rsidR="009112BF" w:rsidRPr="00F41FEC" w:rsidRDefault="009112BF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sz w:val="28"/>
          <w:szCs w:val="28"/>
        </w:rPr>
        <w:t>Можно ли утверждать, что в РБ установилась «</w:t>
      </w:r>
      <w:proofErr w:type="spellStart"/>
      <w:r w:rsidRPr="00F41FEC">
        <w:rPr>
          <w:rFonts w:cs="Times New Roman"/>
          <w:sz w:val="28"/>
          <w:szCs w:val="28"/>
        </w:rPr>
        <w:t>геронтакратия</w:t>
      </w:r>
      <w:proofErr w:type="spellEnd"/>
      <w:r w:rsidRPr="00F41FEC">
        <w:rPr>
          <w:rFonts w:cs="Times New Roman"/>
          <w:sz w:val="28"/>
          <w:szCs w:val="28"/>
        </w:rPr>
        <w:t>»?</w:t>
      </w:r>
    </w:p>
    <w:p w:rsidR="009112BF" w:rsidRPr="00F41FEC" w:rsidRDefault="009112BF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sz w:val="28"/>
          <w:szCs w:val="28"/>
        </w:rPr>
        <w:t>3.Изучите диаграмму «ЧИСЛЕННОСТЬ НАСЕЛЕНИЯ РЕСПУБЛИКИ БЕЛАРУСЬ»</w:t>
      </w:r>
    </w:p>
    <w:p w:rsidR="009112BF" w:rsidRPr="00F41FEC" w:rsidRDefault="009112BF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noProof/>
          <w:sz w:val="28"/>
          <w:szCs w:val="28"/>
          <w:lang w:eastAsia="ru-RU"/>
        </w:rPr>
        <w:drawing>
          <wp:inline distT="114300" distB="114300" distL="114300" distR="114300">
            <wp:extent cx="4033838" cy="1232934"/>
            <wp:effectExtent l="0" t="0" r="0" b="0"/>
            <wp:docPr id="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3838" cy="12329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112BF" w:rsidRPr="00F41FEC" w:rsidRDefault="009112BF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sz w:val="28"/>
          <w:szCs w:val="28"/>
        </w:rPr>
        <w:t>Задание. Назовите все возможные причины спада и подъема в численности населения РБ. Подберите исторические события и факты, которые подтверждают ваше мнение</w:t>
      </w:r>
    </w:p>
    <w:p w:rsidR="009112BF" w:rsidRPr="00F41FEC" w:rsidRDefault="009112BF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sz w:val="28"/>
          <w:szCs w:val="28"/>
        </w:rPr>
        <w:t xml:space="preserve">  4.Изучите статистические данные «Численность населения по возрастным  группам»  </w:t>
      </w:r>
    </w:p>
    <w:p w:rsidR="009112BF" w:rsidRPr="00F41FEC" w:rsidRDefault="009112BF" w:rsidP="009F45F6">
      <w:pPr>
        <w:spacing w:line="360" w:lineRule="auto"/>
        <w:rPr>
          <w:rFonts w:cs="Times New Roman"/>
          <w:sz w:val="28"/>
          <w:szCs w:val="28"/>
        </w:rPr>
      </w:pPr>
    </w:p>
    <w:p w:rsidR="009112BF" w:rsidRPr="00F41FEC" w:rsidRDefault="009112BF" w:rsidP="009F45F6">
      <w:pPr>
        <w:spacing w:line="360" w:lineRule="auto"/>
        <w:rPr>
          <w:rFonts w:cs="Times New Roman"/>
          <w:sz w:val="28"/>
          <w:szCs w:val="28"/>
        </w:rPr>
      </w:pPr>
    </w:p>
    <w:p w:rsidR="009112BF" w:rsidRPr="00F41FEC" w:rsidRDefault="00CC1FF5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noProof/>
          <w:sz w:val="28"/>
          <w:szCs w:val="28"/>
          <w:lang w:eastAsia="ru-RU"/>
        </w:rPr>
        <w:drawing>
          <wp:inline distT="114300" distB="114300" distL="114300" distR="114300">
            <wp:extent cx="4349750" cy="1736437"/>
            <wp:effectExtent l="19050" t="0" r="0" b="0"/>
            <wp:docPr id="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9750" cy="17364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112BF" w:rsidRPr="00F41FEC" w:rsidRDefault="009112BF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sz w:val="28"/>
          <w:szCs w:val="28"/>
        </w:rPr>
        <w:t>Задание</w:t>
      </w:r>
    </w:p>
    <w:p w:rsidR="009112BF" w:rsidRPr="00F41FEC" w:rsidRDefault="009112BF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sz w:val="28"/>
          <w:szCs w:val="28"/>
        </w:rPr>
        <w:t>•</w:t>
      </w:r>
      <w:r w:rsidRPr="00F41FEC">
        <w:rPr>
          <w:rFonts w:cs="Times New Roman"/>
          <w:sz w:val="28"/>
          <w:szCs w:val="28"/>
        </w:rPr>
        <w:tab/>
        <w:t>Н</w:t>
      </w:r>
      <w:r w:rsidR="00007717">
        <w:rPr>
          <w:rFonts w:cs="Times New Roman"/>
          <w:sz w:val="28"/>
          <w:szCs w:val="28"/>
        </w:rPr>
        <w:t>азовите не менее трех проблем (</w:t>
      </w:r>
      <w:r w:rsidRPr="00F41FEC">
        <w:rPr>
          <w:rFonts w:cs="Times New Roman"/>
          <w:sz w:val="28"/>
          <w:szCs w:val="28"/>
        </w:rPr>
        <w:t>экономическую, социальную, демографическую), которые показывают данные таблицы.</w:t>
      </w:r>
    </w:p>
    <w:p w:rsidR="009112BF" w:rsidRPr="00F41FEC" w:rsidRDefault="009112BF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sz w:val="28"/>
          <w:szCs w:val="28"/>
        </w:rPr>
        <w:t>•</w:t>
      </w:r>
      <w:r w:rsidRPr="00F41FEC">
        <w:rPr>
          <w:rFonts w:cs="Times New Roman"/>
          <w:sz w:val="28"/>
          <w:szCs w:val="28"/>
        </w:rPr>
        <w:tab/>
        <w:t>Объясните причины внесения изменений в пенсионное законодательство РБ с точки зрения статистики</w:t>
      </w:r>
    </w:p>
    <w:p w:rsidR="009112BF" w:rsidRPr="00F41FEC" w:rsidRDefault="009112BF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sz w:val="28"/>
          <w:szCs w:val="28"/>
        </w:rPr>
        <w:t>•</w:t>
      </w:r>
      <w:r w:rsidRPr="00F41FEC">
        <w:rPr>
          <w:rFonts w:cs="Times New Roman"/>
          <w:sz w:val="28"/>
          <w:szCs w:val="28"/>
        </w:rPr>
        <w:tab/>
        <w:t>Предложите свой вариант решения проблемы</w:t>
      </w:r>
    </w:p>
    <w:p w:rsidR="009112BF" w:rsidRPr="00F41FEC" w:rsidRDefault="009112BF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sz w:val="28"/>
          <w:szCs w:val="28"/>
        </w:rPr>
        <w:t>5.Изучите национальный состав РБ и  составьте программу проведения фестиваля национальных культур.</w:t>
      </w:r>
    </w:p>
    <w:p w:rsidR="009112BF" w:rsidRPr="00F41FEC" w:rsidRDefault="009112BF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noProof/>
          <w:sz w:val="28"/>
          <w:szCs w:val="28"/>
          <w:lang w:eastAsia="ru-RU"/>
        </w:rPr>
        <w:drawing>
          <wp:inline distT="114300" distB="114300" distL="114300" distR="114300">
            <wp:extent cx="4033242" cy="3098710"/>
            <wp:effectExtent l="0" t="0" r="0" b="0"/>
            <wp:docPr id="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3242" cy="3098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03FC5" w:rsidRDefault="00503FC5" w:rsidP="00503FC5">
      <w:pPr>
        <w:pStyle w:val="a7"/>
      </w:pPr>
      <w:r>
        <w:rPr>
          <w:rFonts w:ascii="Arial-BoldMT" w:hAnsi="Arial-BoldMT" w:cs="Arial-BoldMT"/>
          <w:b/>
          <w:bCs/>
        </w:rPr>
        <w:t>(</w:t>
      </w:r>
      <w:proofErr w:type="spellStart"/>
      <w:r>
        <w:rPr>
          <w:rFonts w:ascii="Arial-BoldMT" w:hAnsi="Arial-BoldMT" w:cs="Arial-BoldMT"/>
          <w:b/>
          <w:bCs/>
        </w:rPr>
        <w:t>Источник</w:t>
      </w:r>
      <w:proofErr w:type="gramStart"/>
      <w:r>
        <w:rPr>
          <w:rFonts w:ascii="Arial-BoldMT" w:hAnsi="Arial-BoldMT" w:cs="Arial-BoldMT"/>
          <w:b/>
          <w:bCs/>
        </w:rPr>
        <w:t>:И</w:t>
      </w:r>
      <w:proofErr w:type="gramEnd"/>
      <w:r>
        <w:rPr>
          <w:rFonts w:ascii="Arial-BoldMT" w:hAnsi="Arial-BoldMT" w:cs="Arial-BoldMT"/>
          <w:b/>
          <w:bCs/>
        </w:rPr>
        <w:t>зучаем</w:t>
      </w:r>
      <w:proofErr w:type="spellEnd"/>
      <w:r>
        <w:rPr>
          <w:rFonts w:ascii="Arial-BoldMT" w:hAnsi="Arial-BoldMT" w:cs="Arial-BoldMT"/>
          <w:b/>
          <w:bCs/>
        </w:rPr>
        <w:t xml:space="preserve"> Беларусь </w:t>
      </w:r>
      <w:r>
        <w:t xml:space="preserve">: статистика для школьников / </w:t>
      </w:r>
      <w:proofErr w:type="spellStart"/>
      <w:r>
        <w:t>редкол</w:t>
      </w:r>
      <w:proofErr w:type="spellEnd"/>
      <w:r>
        <w:t>.: И. В. Мед-</w:t>
      </w:r>
    </w:p>
    <w:p w:rsidR="00503FC5" w:rsidRDefault="00503FC5" w:rsidP="00503FC5">
      <w:pPr>
        <w:pStyle w:val="a7"/>
      </w:pPr>
      <w:proofErr w:type="spellStart"/>
      <w:r>
        <w:t>ведева</w:t>
      </w:r>
      <w:proofErr w:type="spellEnd"/>
      <w:r>
        <w:t xml:space="preserve"> (председатель) [и др.]. — Минск </w:t>
      </w:r>
      <w:proofErr w:type="gramStart"/>
      <w:r>
        <w:t>:</w:t>
      </w:r>
      <w:proofErr w:type="spellStart"/>
      <w:r>
        <w:t>П</w:t>
      </w:r>
      <w:proofErr w:type="gramEnd"/>
      <w:r>
        <w:t>ачатковая</w:t>
      </w:r>
      <w:proofErr w:type="spellEnd"/>
      <w:r>
        <w:t xml:space="preserve"> школа, 2016. —144 с. : </w:t>
      </w:r>
    </w:p>
    <w:p w:rsidR="00503FC5" w:rsidRDefault="00503FC5" w:rsidP="00503FC5">
      <w:pPr>
        <w:pStyle w:val="a7"/>
        <w:rPr>
          <w:rFonts w:ascii="Times New Roman" w:hAnsi="Times New Roman" w:cs="Times New Roman"/>
          <w:sz w:val="28"/>
          <w:szCs w:val="28"/>
        </w:rPr>
      </w:pPr>
      <w:r>
        <w:t>Режим доступа:</w:t>
      </w:r>
    </w:p>
    <w:p w:rsidR="00503FC5" w:rsidRDefault="001C62DE" w:rsidP="00503FC5">
      <w:pPr>
        <w:pStyle w:val="a7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503FC5">
          <w:rPr>
            <w:rStyle w:val="a4"/>
          </w:rPr>
          <w:t>http://www.belstat.gov.by/ofitsialnaya-statistika/publications/izdania/public_compilation/index_6729</w:t>
        </w:r>
      </w:hyperlink>
      <w:r w:rsidR="00503FC5">
        <w:t>)</w:t>
      </w:r>
    </w:p>
    <w:p w:rsidR="009112BF" w:rsidRPr="00F41FEC" w:rsidRDefault="009112BF" w:rsidP="009F45F6">
      <w:pPr>
        <w:spacing w:line="360" w:lineRule="auto"/>
        <w:rPr>
          <w:rFonts w:cs="Times New Roman"/>
          <w:sz w:val="28"/>
          <w:szCs w:val="28"/>
        </w:rPr>
      </w:pPr>
    </w:p>
    <w:p w:rsidR="000D638D" w:rsidRPr="00007717" w:rsidRDefault="000D638D" w:rsidP="00007717">
      <w:pPr>
        <w:spacing w:line="360" w:lineRule="auto"/>
        <w:jc w:val="right"/>
        <w:rPr>
          <w:rFonts w:cs="Times New Roman"/>
          <w:b/>
          <w:sz w:val="28"/>
          <w:szCs w:val="28"/>
        </w:rPr>
      </w:pPr>
      <w:r w:rsidRPr="00007717">
        <w:rPr>
          <w:rFonts w:cs="Times New Roman"/>
          <w:b/>
          <w:sz w:val="28"/>
          <w:szCs w:val="28"/>
          <w:highlight w:val="white"/>
        </w:rPr>
        <w:t>Приложение</w:t>
      </w:r>
      <w:r w:rsidR="00007717">
        <w:rPr>
          <w:rFonts w:cs="Times New Roman"/>
          <w:b/>
          <w:sz w:val="28"/>
          <w:szCs w:val="28"/>
          <w:highlight w:val="white"/>
        </w:rPr>
        <w:t xml:space="preserve"> И</w:t>
      </w:r>
    </w:p>
    <w:p w:rsidR="000D638D" w:rsidRPr="00F41FEC" w:rsidRDefault="000D638D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sz w:val="28"/>
          <w:szCs w:val="28"/>
        </w:rPr>
        <w:t>Кевин Картер</w:t>
      </w:r>
    </w:p>
    <w:p w:rsidR="000D638D" w:rsidRPr="00F41FEC" w:rsidRDefault="000D638D" w:rsidP="009F45F6">
      <w:pPr>
        <w:spacing w:line="360" w:lineRule="auto"/>
        <w:rPr>
          <w:rFonts w:cs="Times New Roman"/>
          <w:sz w:val="28"/>
          <w:szCs w:val="28"/>
        </w:rPr>
      </w:pPr>
      <w:r w:rsidRPr="00F41FEC">
        <w:rPr>
          <w:rFonts w:cs="Times New Roman"/>
          <w:noProof/>
          <w:sz w:val="28"/>
          <w:szCs w:val="28"/>
          <w:lang w:eastAsia="ru-RU"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695325</wp:posOffset>
            </wp:positionV>
            <wp:extent cx="3429000" cy="2228850"/>
            <wp:effectExtent l="19050" t="0" r="0" b="0"/>
            <wp:wrapSquare wrapText="bothSides" distT="114300" distB="114300" distL="114300" distR="11430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228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41FEC">
        <w:rPr>
          <w:rFonts w:cs="Times New Roman"/>
          <w:sz w:val="28"/>
          <w:szCs w:val="28"/>
        </w:rPr>
        <w:t xml:space="preserve">За свой снимок фотограф получил наивысшую награду - </w:t>
      </w:r>
      <w:proofErr w:type="spellStart"/>
      <w:r w:rsidRPr="00F41FEC">
        <w:rPr>
          <w:rFonts w:cs="Times New Roman"/>
          <w:sz w:val="28"/>
          <w:szCs w:val="28"/>
        </w:rPr>
        <w:t>пулицеровскую</w:t>
      </w:r>
      <w:proofErr w:type="spellEnd"/>
      <w:r w:rsidRPr="00F41FEC">
        <w:rPr>
          <w:rFonts w:cs="Times New Roman"/>
          <w:sz w:val="28"/>
          <w:szCs w:val="28"/>
        </w:rPr>
        <w:t xml:space="preserve"> премию История снимка такова: Ребёнок полз (1км</w:t>
      </w:r>
      <w:proofErr w:type="gramStart"/>
      <w:r w:rsidRPr="00F41FEC">
        <w:rPr>
          <w:rFonts w:cs="Times New Roman"/>
          <w:sz w:val="28"/>
          <w:szCs w:val="28"/>
        </w:rPr>
        <w:t>)с</w:t>
      </w:r>
      <w:proofErr w:type="gramEnd"/>
      <w:r w:rsidRPr="00F41FEC">
        <w:rPr>
          <w:rFonts w:cs="Times New Roman"/>
          <w:sz w:val="28"/>
          <w:szCs w:val="28"/>
        </w:rPr>
        <w:t xml:space="preserve">тараясь добраться до лагеря Объединённых Наций (UN). Позади виден стервятник, ожидающий смерти ребёнка. Сфотографировав ребёнка Кевин Картер удалился оттуда, ничего не сделав и никто не </w:t>
      </w:r>
      <w:proofErr w:type="gramStart"/>
      <w:r w:rsidRPr="00F41FEC">
        <w:rPr>
          <w:rFonts w:cs="Times New Roman"/>
          <w:sz w:val="28"/>
          <w:szCs w:val="28"/>
        </w:rPr>
        <w:t>знает</w:t>
      </w:r>
      <w:proofErr w:type="gramEnd"/>
      <w:r w:rsidRPr="00F41FEC">
        <w:rPr>
          <w:rFonts w:cs="Times New Roman"/>
          <w:sz w:val="28"/>
          <w:szCs w:val="28"/>
        </w:rPr>
        <w:t xml:space="preserve"> что случилось с ребёнком после этого. Критики его поступка назвали эту фотографию: "между двумя стервятниками": «Человек, спокойно настраивающий свой объектив, чтобы снять мучения маленькой девочки», — писал о нем в журнале журнал «Тайм» (Флорида), — «все равно что хищник, еще один стервятник».Через три месяца после этого случая Кевин Картер входит в депрессию, постоянно задавая себе вопрос: "А, что случилось с ребенком?" В конечном счете, переживая глубокий кризис он заканчивает жизнь самоубийством.).</w:t>
      </w:r>
    </w:p>
    <w:p w:rsidR="00007717" w:rsidRDefault="000D638D" w:rsidP="009F45F6">
      <w:pPr>
        <w:spacing w:line="360" w:lineRule="auto"/>
        <w:rPr>
          <w:rFonts w:cs="Times New Roman"/>
          <w:b/>
          <w:sz w:val="28"/>
          <w:szCs w:val="28"/>
        </w:rPr>
      </w:pPr>
      <w:r w:rsidRPr="00F41FEC">
        <w:rPr>
          <w:rFonts w:cs="Times New Roman"/>
          <w:sz w:val="28"/>
          <w:szCs w:val="28"/>
        </w:rPr>
        <w:t>(</w:t>
      </w:r>
      <w:proofErr w:type="spellStart"/>
      <w:r w:rsidRPr="00F41FEC">
        <w:rPr>
          <w:rFonts w:cs="Times New Roman"/>
          <w:sz w:val="28"/>
          <w:szCs w:val="28"/>
        </w:rPr>
        <w:t>ИСТОЧНИК</w:t>
      </w:r>
      <w:proofErr w:type="gramStart"/>
      <w:r w:rsidRPr="00F41FEC">
        <w:rPr>
          <w:rFonts w:cs="Times New Roman"/>
          <w:sz w:val="28"/>
          <w:szCs w:val="28"/>
        </w:rPr>
        <w:t>:Ф</w:t>
      </w:r>
      <w:proofErr w:type="gramEnd"/>
      <w:r w:rsidRPr="00F41FEC">
        <w:rPr>
          <w:rFonts w:cs="Times New Roman"/>
          <w:sz w:val="28"/>
          <w:szCs w:val="28"/>
        </w:rPr>
        <w:t>отограф</w:t>
      </w:r>
      <w:proofErr w:type="spellEnd"/>
      <w:r w:rsidRPr="00F41FEC">
        <w:rPr>
          <w:rFonts w:cs="Times New Roman"/>
          <w:sz w:val="28"/>
          <w:szCs w:val="28"/>
        </w:rPr>
        <w:t xml:space="preserve"> </w:t>
      </w:r>
      <w:proofErr w:type="spellStart"/>
      <w:r w:rsidRPr="00F41FEC">
        <w:rPr>
          <w:rFonts w:cs="Times New Roman"/>
          <w:sz w:val="28"/>
          <w:szCs w:val="28"/>
        </w:rPr>
        <w:t>Кевин</w:t>
      </w:r>
      <w:proofErr w:type="spellEnd"/>
      <w:r w:rsidRPr="00F41FEC">
        <w:rPr>
          <w:rFonts w:cs="Times New Roman"/>
          <w:sz w:val="28"/>
          <w:szCs w:val="28"/>
        </w:rPr>
        <w:t xml:space="preserve"> Картер </w:t>
      </w:r>
      <w:hyperlink r:id="rId18" w:history="1">
        <w:r w:rsidRPr="00F41FEC">
          <w:rPr>
            <w:rStyle w:val="a4"/>
            <w:rFonts w:cs="Times New Roman"/>
            <w:sz w:val="28"/>
            <w:szCs w:val="28"/>
          </w:rPr>
          <w:t>https://www.takefoto.ru/articles/fotografyi/1099_fotograf_kevin_karter_Kevin_Carter</w:t>
        </w:r>
      </w:hyperlink>
      <w:r w:rsidRPr="00F41FEC">
        <w:rPr>
          <w:rFonts w:cs="Times New Roman"/>
          <w:sz w:val="28"/>
          <w:szCs w:val="28"/>
        </w:rPr>
        <w:t>)</w:t>
      </w:r>
    </w:p>
    <w:p w:rsidR="000D638D" w:rsidRPr="00F41FEC" w:rsidRDefault="00007717" w:rsidP="00007717">
      <w:pPr>
        <w:spacing w:line="360" w:lineRule="auto"/>
        <w:jc w:val="right"/>
        <w:rPr>
          <w:rFonts w:cs="Times New Roman"/>
          <w:sz w:val="28"/>
          <w:szCs w:val="28"/>
        </w:rPr>
      </w:pPr>
      <w:r w:rsidRPr="00F41FEC">
        <w:rPr>
          <w:rFonts w:cs="Times New Roman"/>
          <w:b/>
          <w:sz w:val="28"/>
          <w:szCs w:val="28"/>
        </w:rPr>
        <w:t>ПРИЛОЖЕНИЕ</w:t>
      </w:r>
      <w:r>
        <w:rPr>
          <w:rFonts w:cs="Times New Roman"/>
          <w:b/>
          <w:sz w:val="28"/>
          <w:szCs w:val="28"/>
        </w:rPr>
        <w:t xml:space="preserve"> К</w:t>
      </w:r>
    </w:p>
    <w:p w:rsidR="001D4CF3" w:rsidRPr="00007717" w:rsidRDefault="001D4CF3" w:rsidP="009F45F6">
      <w:pPr>
        <w:spacing w:line="360" w:lineRule="auto"/>
        <w:rPr>
          <w:rFonts w:cs="Times New Roman"/>
          <w:b/>
          <w:sz w:val="28"/>
          <w:szCs w:val="28"/>
        </w:rPr>
      </w:pPr>
      <w:r w:rsidRPr="00007717">
        <w:rPr>
          <w:rFonts w:cs="Times New Roman"/>
          <w:b/>
          <w:sz w:val="28"/>
          <w:szCs w:val="28"/>
        </w:rPr>
        <w:t>Результативность участия в конкурсах исследовательских работ, олимпиадах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/>
      </w:tblPr>
      <w:tblGrid>
        <w:gridCol w:w="497"/>
        <w:gridCol w:w="2347"/>
        <w:gridCol w:w="750"/>
        <w:gridCol w:w="4360"/>
        <w:gridCol w:w="1601"/>
      </w:tblGrid>
      <w:tr w:rsidR="001D4CF3" w:rsidRPr="00007717" w:rsidTr="00F41FEC">
        <w:trPr>
          <w:trHeight w:val="8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ФИ учащегося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Тема исследовательской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 xml:space="preserve">Результат </w:t>
            </w:r>
          </w:p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Участия</w:t>
            </w:r>
          </w:p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(</w:t>
            </w:r>
            <w:proofErr w:type="spellStart"/>
            <w:r w:rsidRPr="00007717">
              <w:rPr>
                <w:rFonts w:ascii="Times New Roman" w:hAnsi="Times New Roman" w:cs="Times New Roman"/>
              </w:rPr>
              <w:t>Гор</w:t>
            </w:r>
            <w:proofErr w:type="gramStart"/>
            <w:r w:rsidRPr="00007717">
              <w:rPr>
                <w:rFonts w:ascii="Times New Roman" w:hAnsi="Times New Roman" w:cs="Times New Roman"/>
              </w:rPr>
              <w:t>,.</w:t>
            </w:r>
            <w:proofErr w:type="gramEnd"/>
            <w:r w:rsidRPr="00007717">
              <w:rPr>
                <w:rFonts w:ascii="Times New Roman" w:hAnsi="Times New Roman" w:cs="Times New Roman"/>
              </w:rPr>
              <w:t>обл</w:t>
            </w:r>
            <w:proofErr w:type="spellEnd"/>
            <w:r w:rsidRPr="00007717">
              <w:rPr>
                <w:rFonts w:ascii="Times New Roman" w:hAnsi="Times New Roman" w:cs="Times New Roman"/>
              </w:rPr>
              <w:t>.)</w:t>
            </w:r>
          </w:p>
        </w:tc>
      </w:tr>
      <w:tr w:rsidR="001D4CF3" w:rsidRPr="00007717" w:rsidTr="00F41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007717">
              <w:rPr>
                <w:rFonts w:ascii="Times New Roman" w:hAnsi="Times New Roman" w:cs="Times New Roman"/>
              </w:rPr>
              <w:t>Гацак</w:t>
            </w:r>
            <w:proofErr w:type="spellEnd"/>
            <w:r w:rsidRPr="00007717">
              <w:rPr>
                <w:rFonts w:ascii="Times New Roman" w:hAnsi="Times New Roman" w:cs="Times New Roman"/>
              </w:rPr>
              <w:t xml:space="preserve"> Константин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007717">
              <w:rPr>
                <w:rFonts w:ascii="Times New Roman" w:hAnsi="Times New Roman" w:cs="Times New Roman"/>
              </w:rPr>
              <w:t>Гісторыя</w:t>
            </w:r>
            <w:proofErr w:type="spellEnd"/>
            <w:r w:rsidRPr="00007717">
              <w:rPr>
                <w:rFonts w:ascii="Times New Roman" w:hAnsi="Times New Roman" w:cs="Times New Roman"/>
              </w:rPr>
              <w:t xml:space="preserve"> рода </w:t>
            </w:r>
            <w:proofErr w:type="spellStart"/>
            <w:r w:rsidRPr="00007717">
              <w:rPr>
                <w:rFonts w:ascii="Times New Roman" w:hAnsi="Times New Roman" w:cs="Times New Roman"/>
              </w:rPr>
              <w:t>Гацак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Диплом 1</w:t>
            </w:r>
          </w:p>
        </w:tc>
      </w:tr>
      <w:tr w:rsidR="001D4CF3" w:rsidRPr="00007717" w:rsidTr="00F41FEC">
        <w:trPr>
          <w:trHeight w:val="5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007717">
              <w:rPr>
                <w:rFonts w:ascii="Times New Roman" w:hAnsi="Times New Roman" w:cs="Times New Roman"/>
              </w:rPr>
              <w:t>ЛамонинаНастасия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На то казак и пригодился….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Диплом 1</w:t>
            </w:r>
          </w:p>
        </w:tc>
      </w:tr>
      <w:tr w:rsidR="001D4CF3" w:rsidRPr="00007717" w:rsidTr="00F41FEC">
        <w:trPr>
          <w:trHeight w:val="5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Новик А.,</w:t>
            </w:r>
          </w:p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007717">
              <w:rPr>
                <w:rFonts w:ascii="Times New Roman" w:hAnsi="Times New Roman" w:cs="Times New Roman"/>
              </w:rPr>
              <w:t>Сивкова</w:t>
            </w:r>
            <w:proofErr w:type="spellEnd"/>
            <w:r w:rsidRPr="00007717"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 w:rsidRPr="00007717">
              <w:rPr>
                <w:rFonts w:ascii="Times New Roman" w:hAnsi="Times New Roman" w:cs="Times New Roman"/>
              </w:rPr>
              <w:t>Бобруйского</w:t>
            </w:r>
            <w:proofErr w:type="spellEnd"/>
            <w:r w:rsidRPr="00007717">
              <w:rPr>
                <w:rFonts w:ascii="Times New Roman" w:hAnsi="Times New Roman" w:cs="Times New Roman"/>
              </w:rPr>
              <w:t xml:space="preserve"> учительского института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Диплом 1</w:t>
            </w:r>
          </w:p>
        </w:tc>
      </w:tr>
      <w:tr w:rsidR="001D4CF3" w:rsidRPr="00007717" w:rsidTr="00F41FEC">
        <w:trPr>
          <w:trHeight w:val="3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007717">
              <w:rPr>
                <w:rFonts w:ascii="Times New Roman" w:hAnsi="Times New Roman" w:cs="Times New Roman"/>
              </w:rPr>
              <w:t>Космынина</w:t>
            </w:r>
            <w:proofErr w:type="spellEnd"/>
            <w:r w:rsidRPr="000077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717">
              <w:rPr>
                <w:rFonts w:ascii="Times New Roman" w:hAnsi="Times New Roman" w:cs="Times New Roman"/>
              </w:rPr>
              <w:t>А.,ПопругаА</w:t>
            </w:r>
            <w:proofErr w:type="spellEnd"/>
            <w:r w:rsidRPr="000077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История Московско—Варшавского шоссе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Диплом 1</w:t>
            </w:r>
          </w:p>
        </w:tc>
      </w:tr>
      <w:tr w:rsidR="001D4CF3" w:rsidRPr="00007717" w:rsidTr="00F41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007717">
              <w:rPr>
                <w:rFonts w:ascii="Times New Roman" w:hAnsi="Times New Roman" w:cs="Times New Roman"/>
              </w:rPr>
              <w:t>Космынина</w:t>
            </w:r>
            <w:proofErr w:type="spellEnd"/>
            <w:r w:rsidRPr="00007717">
              <w:rPr>
                <w:rFonts w:ascii="Times New Roman" w:hAnsi="Times New Roman" w:cs="Times New Roman"/>
              </w:rPr>
              <w:t xml:space="preserve"> А., </w:t>
            </w:r>
            <w:proofErr w:type="spellStart"/>
            <w:r w:rsidRPr="00007717">
              <w:rPr>
                <w:rFonts w:ascii="Times New Roman" w:hAnsi="Times New Roman" w:cs="Times New Roman"/>
              </w:rPr>
              <w:t>ПопругаА</w:t>
            </w:r>
            <w:proofErr w:type="spellEnd"/>
            <w:r w:rsidRPr="000077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 xml:space="preserve"> Николай Львович </w:t>
            </w:r>
            <w:proofErr w:type="spellStart"/>
            <w:r w:rsidRPr="00007717">
              <w:rPr>
                <w:rFonts w:ascii="Times New Roman" w:hAnsi="Times New Roman" w:cs="Times New Roman"/>
              </w:rPr>
              <w:t>Забелло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 xml:space="preserve"> Диплом 2 степени</w:t>
            </w:r>
          </w:p>
        </w:tc>
      </w:tr>
      <w:tr w:rsidR="001D4CF3" w:rsidRPr="00007717" w:rsidTr="00F41FEC">
        <w:trPr>
          <w:trHeight w:val="8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007717">
              <w:rPr>
                <w:rFonts w:ascii="Times New Roman" w:hAnsi="Times New Roman" w:cs="Times New Roman"/>
              </w:rPr>
              <w:t>ЗайцевДм</w:t>
            </w:r>
            <w:proofErr w:type="spellEnd"/>
          </w:p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007717">
              <w:rPr>
                <w:rFonts w:ascii="Times New Roman" w:hAnsi="Times New Roman" w:cs="Times New Roman"/>
              </w:rPr>
              <w:t>Гарусев</w:t>
            </w:r>
            <w:proofErr w:type="spellEnd"/>
            <w:r w:rsidRPr="00007717">
              <w:rPr>
                <w:rFonts w:ascii="Times New Roman" w:hAnsi="Times New Roman" w:cs="Times New Roman"/>
              </w:rPr>
              <w:t xml:space="preserve"> Ил.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Кирпичное производство в Бобруйске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Диплом 1</w:t>
            </w:r>
            <w:r w:rsidRPr="00007717">
              <w:rPr>
                <w:rFonts w:ascii="Times New Roman" w:hAnsi="Times New Roman" w:cs="Times New Roman"/>
              </w:rPr>
              <w:br/>
              <w:t>2 степени</w:t>
            </w:r>
            <w:r w:rsidRPr="00007717">
              <w:rPr>
                <w:rFonts w:ascii="Times New Roman" w:hAnsi="Times New Roman" w:cs="Times New Roman"/>
              </w:rPr>
              <w:br/>
              <w:t>(</w:t>
            </w:r>
            <w:proofErr w:type="spellStart"/>
            <w:r w:rsidRPr="00007717">
              <w:rPr>
                <w:rFonts w:ascii="Times New Roman" w:hAnsi="Times New Roman" w:cs="Times New Roman"/>
              </w:rPr>
              <w:t>обл</w:t>
            </w:r>
            <w:proofErr w:type="spellEnd"/>
            <w:r w:rsidRPr="00007717">
              <w:rPr>
                <w:rFonts w:ascii="Times New Roman" w:hAnsi="Times New Roman" w:cs="Times New Roman"/>
              </w:rPr>
              <w:t>)</w:t>
            </w:r>
          </w:p>
        </w:tc>
      </w:tr>
      <w:tr w:rsidR="001D4CF3" w:rsidRPr="00007717" w:rsidTr="001D4CF3">
        <w:trPr>
          <w:trHeight w:val="7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Зайцев Дм.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Забытые имена.</w:t>
            </w:r>
          </w:p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Платон Федорович и Виталий Платонович Ревинские</w:t>
            </w:r>
          </w:p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Диплом 1</w:t>
            </w:r>
          </w:p>
        </w:tc>
      </w:tr>
      <w:tr w:rsidR="001D4CF3" w:rsidRPr="00007717" w:rsidTr="00F41FEC">
        <w:trPr>
          <w:trHeight w:val="7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007717">
              <w:rPr>
                <w:rFonts w:ascii="Times New Roman" w:hAnsi="Times New Roman" w:cs="Times New Roman"/>
              </w:rPr>
              <w:t>ЛойкаКацярына</w:t>
            </w:r>
            <w:proofErr w:type="spellEnd"/>
            <w:r w:rsidRPr="00007717">
              <w:rPr>
                <w:rFonts w:ascii="Times New Roman" w:hAnsi="Times New Roman" w:cs="Times New Roman"/>
              </w:rPr>
              <w:t>,</w:t>
            </w:r>
          </w:p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007717">
              <w:rPr>
                <w:rFonts w:ascii="Times New Roman" w:hAnsi="Times New Roman" w:cs="Times New Roman"/>
              </w:rPr>
              <w:t>ЛойкаМаксім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007717">
              <w:rPr>
                <w:rFonts w:ascii="Times New Roman" w:hAnsi="Times New Roman" w:cs="Times New Roman"/>
              </w:rPr>
              <w:t>Гісторыякасцёла</w:t>
            </w:r>
            <w:proofErr w:type="spellEnd"/>
            <w:r w:rsidRPr="00007717">
              <w:rPr>
                <w:rFonts w:ascii="Times New Roman" w:hAnsi="Times New Roman" w:cs="Times New Roman"/>
              </w:rPr>
              <w:t xml:space="preserve"> святых </w:t>
            </w:r>
            <w:proofErr w:type="spellStart"/>
            <w:r w:rsidRPr="00007717">
              <w:rPr>
                <w:rFonts w:ascii="Times New Roman" w:hAnsi="Times New Roman" w:cs="Times New Roman"/>
              </w:rPr>
              <w:t>апосталаўПятра</w:t>
            </w:r>
            <w:proofErr w:type="spellEnd"/>
            <w:r w:rsidRPr="000077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717">
              <w:rPr>
                <w:rFonts w:ascii="Times New Roman" w:hAnsi="Times New Roman" w:cs="Times New Roman"/>
              </w:rPr>
              <w:t>і</w:t>
            </w:r>
            <w:proofErr w:type="spellEnd"/>
            <w:r w:rsidRPr="000077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717">
              <w:rPr>
                <w:rFonts w:ascii="Times New Roman" w:hAnsi="Times New Roman" w:cs="Times New Roman"/>
              </w:rPr>
              <w:t>Паўла</w:t>
            </w:r>
            <w:proofErr w:type="spellEnd"/>
          </w:p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007717">
              <w:rPr>
                <w:rFonts w:ascii="Times New Roman" w:hAnsi="Times New Roman" w:cs="Times New Roman"/>
              </w:rPr>
              <w:t>ў</w:t>
            </w:r>
            <w:proofErr w:type="spellEnd"/>
            <w:r w:rsidRPr="000077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717">
              <w:rPr>
                <w:rFonts w:ascii="Times New Roman" w:hAnsi="Times New Roman" w:cs="Times New Roman"/>
              </w:rPr>
              <w:t>Бабруйску</w:t>
            </w:r>
            <w:proofErr w:type="spellEnd"/>
          </w:p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1D4CF3" w:rsidRPr="00007717" w:rsidTr="00F41FEC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007717">
              <w:rPr>
                <w:rFonts w:ascii="Times New Roman" w:hAnsi="Times New Roman" w:cs="Times New Roman"/>
              </w:rPr>
              <w:t>ГребенчукЛ</w:t>
            </w:r>
            <w:proofErr w:type="spellEnd"/>
            <w:r w:rsidRPr="00007717">
              <w:rPr>
                <w:rFonts w:ascii="Times New Roman" w:hAnsi="Times New Roman" w:cs="Times New Roman"/>
              </w:rPr>
              <w:t>.</w:t>
            </w:r>
          </w:p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007717">
              <w:rPr>
                <w:rFonts w:ascii="Times New Roman" w:hAnsi="Times New Roman" w:cs="Times New Roman"/>
              </w:rPr>
              <w:t>ГудковаВ</w:t>
            </w:r>
            <w:proofErr w:type="spellEnd"/>
            <w:r w:rsidRPr="000077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 xml:space="preserve">Духовный подвиг священников Минской и </w:t>
            </w:r>
            <w:proofErr w:type="spellStart"/>
            <w:r w:rsidRPr="00007717">
              <w:rPr>
                <w:rFonts w:ascii="Times New Roman" w:hAnsi="Times New Roman" w:cs="Times New Roman"/>
              </w:rPr>
              <w:t>Бобруйской</w:t>
            </w:r>
            <w:proofErr w:type="spellEnd"/>
            <w:r w:rsidRPr="00007717">
              <w:rPr>
                <w:rFonts w:ascii="Times New Roman" w:hAnsi="Times New Roman" w:cs="Times New Roman"/>
              </w:rPr>
              <w:t xml:space="preserve"> епархии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1D4CF3" w:rsidRPr="00007717" w:rsidRDefault="001D4CF3" w:rsidP="00007717">
      <w:pPr>
        <w:pStyle w:val="a7"/>
        <w:rPr>
          <w:rFonts w:ascii="Times New Roman" w:hAnsi="Times New Roman" w:cs="Times New Roman"/>
        </w:rPr>
      </w:pPr>
      <w:r w:rsidRPr="00007717">
        <w:rPr>
          <w:rFonts w:ascii="Times New Roman" w:hAnsi="Times New Roman" w:cs="Times New Roman"/>
        </w:rPr>
        <w:t>Результаты участия в олимпиадах</w:t>
      </w:r>
    </w:p>
    <w:tbl>
      <w:tblPr>
        <w:tblpPr w:leftFromText="180" w:rightFromText="180" w:vertAnchor="text" w:horzAnchor="margin" w:tblpY="191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1856"/>
        <w:gridCol w:w="714"/>
        <w:gridCol w:w="714"/>
        <w:gridCol w:w="735"/>
        <w:gridCol w:w="735"/>
        <w:gridCol w:w="735"/>
        <w:gridCol w:w="735"/>
        <w:gridCol w:w="738"/>
        <w:gridCol w:w="977"/>
        <w:gridCol w:w="708"/>
        <w:gridCol w:w="851"/>
      </w:tblGrid>
      <w:tr w:rsidR="001D4CF3" w:rsidRPr="00007717" w:rsidTr="00AB378B">
        <w:trPr>
          <w:trHeight w:val="380"/>
        </w:trPr>
        <w:tc>
          <w:tcPr>
            <w:tcW w:w="1856" w:type="dxa"/>
            <w:vMerge w:val="restart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2014/2015</w:t>
            </w:r>
          </w:p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уч. год</w:t>
            </w:r>
          </w:p>
        </w:tc>
        <w:tc>
          <w:tcPr>
            <w:tcW w:w="1470" w:type="dxa"/>
            <w:gridSpan w:val="2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 xml:space="preserve">2015/2016 </w:t>
            </w:r>
          </w:p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уч. год</w:t>
            </w:r>
          </w:p>
        </w:tc>
        <w:tc>
          <w:tcPr>
            <w:tcW w:w="1470" w:type="dxa"/>
            <w:gridSpan w:val="2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 xml:space="preserve">2016/2017 </w:t>
            </w:r>
          </w:p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уч. год</w:t>
            </w:r>
          </w:p>
        </w:tc>
        <w:tc>
          <w:tcPr>
            <w:tcW w:w="1715" w:type="dxa"/>
            <w:gridSpan w:val="2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2017/2018</w:t>
            </w:r>
          </w:p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 xml:space="preserve"> уч. год</w:t>
            </w:r>
          </w:p>
        </w:tc>
        <w:tc>
          <w:tcPr>
            <w:tcW w:w="1559" w:type="dxa"/>
            <w:gridSpan w:val="2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2018/2019 уч. год</w:t>
            </w:r>
          </w:p>
        </w:tc>
      </w:tr>
      <w:tr w:rsidR="001D4CF3" w:rsidRPr="00007717" w:rsidTr="00AB378B">
        <w:trPr>
          <w:trHeight w:val="1580"/>
        </w:trPr>
        <w:tc>
          <w:tcPr>
            <w:tcW w:w="1856" w:type="dxa"/>
            <w:vMerge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Кол-во участников</w:t>
            </w:r>
          </w:p>
        </w:tc>
        <w:tc>
          <w:tcPr>
            <w:tcW w:w="714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Кол-во дипломов</w:t>
            </w:r>
          </w:p>
        </w:tc>
        <w:tc>
          <w:tcPr>
            <w:tcW w:w="735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Кол-во участников</w:t>
            </w:r>
          </w:p>
        </w:tc>
        <w:tc>
          <w:tcPr>
            <w:tcW w:w="735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Кол-во дипломов</w:t>
            </w:r>
          </w:p>
        </w:tc>
        <w:tc>
          <w:tcPr>
            <w:tcW w:w="735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Кол-во участников</w:t>
            </w:r>
          </w:p>
        </w:tc>
        <w:tc>
          <w:tcPr>
            <w:tcW w:w="735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Кол-во дипломов</w:t>
            </w:r>
          </w:p>
        </w:tc>
        <w:tc>
          <w:tcPr>
            <w:tcW w:w="738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Кол-во участников</w:t>
            </w:r>
          </w:p>
        </w:tc>
        <w:tc>
          <w:tcPr>
            <w:tcW w:w="977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Кол-во дипломов</w:t>
            </w:r>
          </w:p>
        </w:tc>
        <w:tc>
          <w:tcPr>
            <w:tcW w:w="708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Кол-во участников</w:t>
            </w:r>
          </w:p>
        </w:tc>
        <w:tc>
          <w:tcPr>
            <w:tcW w:w="851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Кол-во дипломов</w:t>
            </w:r>
          </w:p>
        </w:tc>
      </w:tr>
      <w:tr w:rsidR="001D4CF3" w:rsidRPr="00007717" w:rsidTr="00AB378B">
        <w:trPr>
          <w:trHeight w:val="220"/>
        </w:trPr>
        <w:tc>
          <w:tcPr>
            <w:tcW w:w="9498" w:type="dxa"/>
            <w:gridSpan w:val="11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Обществоведение</w:t>
            </w:r>
          </w:p>
        </w:tc>
      </w:tr>
      <w:tr w:rsidR="001D4CF3" w:rsidRPr="00007717" w:rsidTr="00AB378B">
        <w:tc>
          <w:tcPr>
            <w:tcW w:w="1856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II этап</w:t>
            </w:r>
          </w:p>
        </w:tc>
        <w:tc>
          <w:tcPr>
            <w:tcW w:w="714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4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5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5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5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5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8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3</w:t>
            </w:r>
          </w:p>
        </w:tc>
      </w:tr>
      <w:tr w:rsidR="001D4CF3" w:rsidRPr="00007717" w:rsidTr="00AB378B">
        <w:trPr>
          <w:trHeight w:val="280"/>
        </w:trPr>
        <w:tc>
          <w:tcPr>
            <w:tcW w:w="1856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 xml:space="preserve">III этап </w:t>
            </w:r>
          </w:p>
        </w:tc>
        <w:tc>
          <w:tcPr>
            <w:tcW w:w="714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5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8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7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-</w:t>
            </w:r>
          </w:p>
        </w:tc>
      </w:tr>
      <w:tr w:rsidR="001D4CF3" w:rsidRPr="00007717" w:rsidTr="00AB378B">
        <w:trPr>
          <w:trHeight w:val="300"/>
        </w:trPr>
        <w:tc>
          <w:tcPr>
            <w:tcW w:w="1856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007717">
              <w:rPr>
                <w:rFonts w:ascii="Times New Roman" w:hAnsi="Times New Roman" w:cs="Times New Roman"/>
              </w:rPr>
              <w:t>Закл</w:t>
            </w:r>
            <w:proofErr w:type="spellEnd"/>
            <w:r w:rsidRPr="00007717">
              <w:rPr>
                <w:rFonts w:ascii="Times New Roman" w:hAnsi="Times New Roman" w:cs="Times New Roman"/>
              </w:rPr>
              <w:t>. этап</w:t>
            </w:r>
          </w:p>
        </w:tc>
        <w:tc>
          <w:tcPr>
            <w:tcW w:w="714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5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5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5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5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8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7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-</w:t>
            </w:r>
          </w:p>
        </w:tc>
      </w:tr>
    </w:tbl>
    <w:p w:rsidR="001D4CF3" w:rsidRPr="00007717" w:rsidRDefault="001D4CF3" w:rsidP="00007717">
      <w:pPr>
        <w:pStyle w:val="a7"/>
        <w:rPr>
          <w:rFonts w:ascii="Times New Roman" w:hAnsi="Times New Roman" w:cs="Times New Roman"/>
          <w:highlight w:val="white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18"/>
        <w:gridCol w:w="3085"/>
        <w:gridCol w:w="4536"/>
      </w:tblGrid>
      <w:tr w:rsidR="001D4CF3" w:rsidRPr="00007717" w:rsidTr="00F41FEC">
        <w:trPr>
          <w:trHeight w:val="340"/>
        </w:trPr>
        <w:tc>
          <w:tcPr>
            <w:tcW w:w="141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  <w:r w:rsidRPr="00007717">
              <w:rPr>
                <w:rFonts w:ascii="Times New Roman" w:hAnsi="Times New Roman" w:cs="Times New Roman"/>
                <w:b/>
                <w:i/>
              </w:rPr>
              <w:t>Учебный год</w:t>
            </w:r>
          </w:p>
        </w:tc>
        <w:tc>
          <w:tcPr>
            <w:tcW w:w="7621" w:type="dxa"/>
            <w:gridSpan w:val="2"/>
            <w:tcBorders>
              <w:top w:val="single" w:sz="18" w:space="0" w:color="000000"/>
              <w:right w:val="single" w:sz="18" w:space="0" w:color="000000"/>
            </w:tcBorders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 xml:space="preserve">работы представлены на республиканский конкурс научно исследовательских работ при ГУО «Институт теологии имени святых </w:t>
            </w:r>
            <w:proofErr w:type="spellStart"/>
            <w:r w:rsidRPr="00007717">
              <w:rPr>
                <w:rFonts w:ascii="Times New Roman" w:hAnsi="Times New Roman" w:cs="Times New Roman"/>
              </w:rPr>
              <w:t>Мефодия</w:t>
            </w:r>
            <w:proofErr w:type="spellEnd"/>
            <w:r w:rsidRPr="00007717">
              <w:rPr>
                <w:rFonts w:ascii="Times New Roman" w:hAnsi="Times New Roman" w:cs="Times New Roman"/>
              </w:rPr>
              <w:t xml:space="preserve"> и Кирилла» БГУ  </w:t>
            </w:r>
          </w:p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D4CF3" w:rsidRPr="00007717" w:rsidTr="00F41FEC">
        <w:trPr>
          <w:trHeight w:val="300"/>
        </w:trPr>
        <w:tc>
          <w:tcPr>
            <w:tcW w:w="1418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085" w:type="dxa"/>
            <w:tcBorders>
              <w:bottom w:val="single" w:sz="18" w:space="0" w:color="000000"/>
            </w:tcBorders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007717">
              <w:rPr>
                <w:rFonts w:ascii="Times New Roman" w:hAnsi="Times New Roman" w:cs="Times New Roman"/>
                <w:b/>
                <w:i/>
              </w:rPr>
              <w:t>Предст</w:t>
            </w:r>
            <w:proofErr w:type="spellEnd"/>
            <w:r w:rsidRPr="00007717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  <w:r w:rsidRPr="00007717">
              <w:rPr>
                <w:rFonts w:ascii="Times New Roman" w:hAnsi="Times New Roman" w:cs="Times New Roman"/>
                <w:b/>
                <w:i/>
              </w:rPr>
              <w:t>работ</w:t>
            </w:r>
          </w:p>
        </w:tc>
        <w:tc>
          <w:tcPr>
            <w:tcW w:w="4536" w:type="dxa"/>
            <w:tcBorders>
              <w:bottom w:val="single" w:sz="18" w:space="0" w:color="000000"/>
              <w:right w:val="single" w:sz="18" w:space="0" w:color="000000"/>
            </w:tcBorders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  <w:r w:rsidRPr="00007717">
              <w:rPr>
                <w:rFonts w:ascii="Times New Roman" w:hAnsi="Times New Roman" w:cs="Times New Roman"/>
                <w:b/>
                <w:i/>
              </w:rPr>
              <w:t>Дипломы</w:t>
            </w:r>
          </w:p>
        </w:tc>
      </w:tr>
      <w:tr w:rsidR="001D4CF3" w:rsidRPr="00007717" w:rsidTr="00F41FEC">
        <w:trPr>
          <w:trHeight w:val="300"/>
        </w:trPr>
        <w:tc>
          <w:tcPr>
            <w:tcW w:w="1418" w:type="dxa"/>
            <w:tcBorders>
              <w:left w:val="single" w:sz="18" w:space="0" w:color="000000"/>
              <w:right w:val="single" w:sz="18" w:space="0" w:color="000000"/>
            </w:tcBorders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  <w:r w:rsidRPr="00007717">
              <w:rPr>
                <w:rFonts w:ascii="Times New Roman" w:hAnsi="Times New Roman" w:cs="Times New Roman"/>
                <w:b/>
                <w:i/>
              </w:rPr>
              <w:t>2012/2013</w:t>
            </w:r>
          </w:p>
        </w:tc>
        <w:tc>
          <w:tcPr>
            <w:tcW w:w="3085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tcBorders>
              <w:right w:val="single" w:sz="18" w:space="0" w:color="000000"/>
            </w:tcBorders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4</w:t>
            </w:r>
          </w:p>
        </w:tc>
      </w:tr>
      <w:tr w:rsidR="001D4CF3" w:rsidRPr="00007717" w:rsidTr="00F41FEC">
        <w:trPr>
          <w:trHeight w:val="300"/>
        </w:trPr>
        <w:tc>
          <w:tcPr>
            <w:tcW w:w="1418" w:type="dxa"/>
            <w:tcBorders>
              <w:left w:val="single" w:sz="18" w:space="0" w:color="000000"/>
              <w:right w:val="single" w:sz="18" w:space="0" w:color="000000"/>
            </w:tcBorders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  <w:r w:rsidRPr="00007717">
              <w:rPr>
                <w:rFonts w:ascii="Times New Roman" w:hAnsi="Times New Roman" w:cs="Times New Roman"/>
                <w:b/>
                <w:i/>
              </w:rPr>
              <w:t xml:space="preserve">2013/2014 </w:t>
            </w:r>
          </w:p>
        </w:tc>
        <w:tc>
          <w:tcPr>
            <w:tcW w:w="3085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tcBorders>
              <w:right w:val="single" w:sz="18" w:space="0" w:color="000000"/>
            </w:tcBorders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4</w:t>
            </w:r>
          </w:p>
        </w:tc>
      </w:tr>
      <w:tr w:rsidR="001D4CF3" w:rsidRPr="00007717" w:rsidTr="00F41FEC">
        <w:trPr>
          <w:trHeight w:val="300"/>
        </w:trPr>
        <w:tc>
          <w:tcPr>
            <w:tcW w:w="1418" w:type="dxa"/>
            <w:tcBorders>
              <w:left w:val="single" w:sz="18" w:space="0" w:color="000000"/>
              <w:right w:val="single" w:sz="18" w:space="0" w:color="000000"/>
            </w:tcBorders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  <w:r w:rsidRPr="00007717">
              <w:rPr>
                <w:rFonts w:ascii="Times New Roman" w:hAnsi="Times New Roman" w:cs="Times New Roman"/>
                <w:b/>
                <w:i/>
              </w:rPr>
              <w:t>2014//2015</w:t>
            </w:r>
          </w:p>
        </w:tc>
        <w:tc>
          <w:tcPr>
            <w:tcW w:w="3085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right w:val="single" w:sz="18" w:space="0" w:color="000000"/>
            </w:tcBorders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1</w:t>
            </w:r>
          </w:p>
        </w:tc>
      </w:tr>
      <w:tr w:rsidR="001D4CF3" w:rsidRPr="00007717" w:rsidTr="00F41FEC">
        <w:trPr>
          <w:trHeight w:val="300"/>
        </w:trPr>
        <w:tc>
          <w:tcPr>
            <w:tcW w:w="1418" w:type="dxa"/>
            <w:tcBorders>
              <w:left w:val="single" w:sz="18" w:space="0" w:color="000000"/>
              <w:right w:val="single" w:sz="18" w:space="0" w:color="000000"/>
            </w:tcBorders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  <w:r w:rsidRPr="00007717">
              <w:rPr>
                <w:rFonts w:ascii="Times New Roman" w:hAnsi="Times New Roman" w:cs="Times New Roman"/>
                <w:b/>
                <w:i/>
              </w:rPr>
              <w:t>2016/2017</w:t>
            </w:r>
          </w:p>
        </w:tc>
        <w:tc>
          <w:tcPr>
            <w:tcW w:w="3085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right w:val="single" w:sz="18" w:space="0" w:color="000000"/>
            </w:tcBorders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2</w:t>
            </w:r>
          </w:p>
        </w:tc>
      </w:tr>
      <w:tr w:rsidR="001D4CF3" w:rsidRPr="00007717" w:rsidTr="00F41FEC">
        <w:trPr>
          <w:trHeight w:val="300"/>
        </w:trPr>
        <w:tc>
          <w:tcPr>
            <w:tcW w:w="1418" w:type="dxa"/>
            <w:tcBorders>
              <w:left w:val="single" w:sz="18" w:space="0" w:color="000000"/>
              <w:right w:val="single" w:sz="18" w:space="0" w:color="000000"/>
            </w:tcBorders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  <w:r w:rsidRPr="00007717">
              <w:rPr>
                <w:rFonts w:ascii="Times New Roman" w:hAnsi="Times New Roman" w:cs="Times New Roman"/>
                <w:b/>
                <w:i/>
              </w:rPr>
              <w:t>2017/2018</w:t>
            </w:r>
          </w:p>
        </w:tc>
        <w:tc>
          <w:tcPr>
            <w:tcW w:w="3085" w:type="dxa"/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right w:val="single" w:sz="18" w:space="0" w:color="000000"/>
            </w:tcBorders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2</w:t>
            </w:r>
          </w:p>
        </w:tc>
      </w:tr>
      <w:tr w:rsidR="001D4CF3" w:rsidRPr="00007717" w:rsidTr="00F41FEC">
        <w:trPr>
          <w:trHeight w:val="300"/>
        </w:trPr>
        <w:tc>
          <w:tcPr>
            <w:tcW w:w="141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  <w:r w:rsidRPr="00007717">
              <w:rPr>
                <w:rFonts w:ascii="Times New Roman" w:hAnsi="Times New Roman" w:cs="Times New Roman"/>
                <w:b/>
                <w:i/>
              </w:rPr>
              <w:t>2018/2019</w:t>
            </w:r>
          </w:p>
        </w:tc>
        <w:tc>
          <w:tcPr>
            <w:tcW w:w="3085" w:type="dxa"/>
            <w:tcBorders>
              <w:bottom w:val="single" w:sz="18" w:space="0" w:color="000000"/>
            </w:tcBorders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bottom w:val="single" w:sz="18" w:space="0" w:color="000000"/>
              <w:right w:val="single" w:sz="18" w:space="0" w:color="000000"/>
            </w:tcBorders>
          </w:tcPr>
          <w:p w:rsidR="001D4CF3" w:rsidRPr="00007717" w:rsidRDefault="001D4CF3" w:rsidP="00007717">
            <w:pPr>
              <w:pStyle w:val="a7"/>
              <w:rPr>
                <w:rFonts w:ascii="Times New Roman" w:hAnsi="Times New Roman" w:cs="Times New Roman"/>
              </w:rPr>
            </w:pPr>
            <w:r w:rsidRPr="00007717">
              <w:rPr>
                <w:rFonts w:ascii="Times New Roman" w:hAnsi="Times New Roman" w:cs="Times New Roman"/>
              </w:rPr>
              <w:t>2</w:t>
            </w:r>
          </w:p>
        </w:tc>
      </w:tr>
    </w:tbl>
    <w:p w:rsidR="001D4CF3" w:rsidRPr="00007717" w:rsidRDefault="001D4CF3" w:rsidP="00007717">
      <w:pPr>
        <w:pStyle w:val="a7"/>
        <w:rPr>
          <w:rFonts w:ascii="Times New Roman" w:hAnsi="Times New Roman" w:cs="Times New Roman"/>
        </w:rPr>
      </w:pPr>
    </w:p>
    <w:p w:rsidR="003D245B" w:rsidRPr="00007717" w:rsidRDefault="003D245B" w:rsidP="00007717">
      <w:pPr>
        <w:pStyle w:val="a7"/>
        <w:rPr>
          <w:rFonts w:ascii="Times New Roman" w:hAnsi="Times New Roman" w:cs="Times New Roman"/>
          <w:b/>
        </w:rPr>
      </w:pPr>
    </w:p>
    <w:sectPr w:rsidR="003D245B" w:rsidRPr="00007717" w:rsidSect="00C82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F856E1"/>
    <w:multiLevelType w:val="hybridMultilevel"/>
    <w:tmpl w:val="269B9A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FE"/>
    <w:multiLevelType w:val="singleLevel"/>
    <w:tmpl w:val="929CF212"/>
    <w:lvl w:ilvl="0">
      <w:numFmt w:val="bullet"/>
      <w:lvlText w:val="*"/>
      <w:lvlJc w:val="left"/>
    </w:lvl>
  </w:abstractNum>
  <w:abstractNum w:abstractNumId="2">
    <w:nsid w:val="05925CCD"/>
    <w:multiLevelType w:val="hybridMultilevel"/>
    <w:tmpl w:val="C624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15FAB"/>
    <w:multiLevelType w:val="hybridMultilevel"/>
    <w:tmpl w:val="D370231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9ADDBA5"/>
    <w:multiLevelType w:val="hybridMultilevel"/>
    <w:tmpl w:val="30F9EA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1CD75CC"/>
    <w:multiLevelType w:val="multilevel"/>
    <w:tmpl w:val="D6421E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B82BA2"/>
    <w:multiLevelType w:val="hybridMultilevel"/>
    <w:tmpl w:val="09EC0AA6"/>
    <w:lvl w:ilvl="0" w:tplc="25DE1F88">
      <w:start w:val="1"/>
      <w:numFmt w:val="decimal"/>
      <w:lvlText w:val="%1."/>
      <w:lvlJc w:val="left"/>
      <w:pPr>
        <w:ind w:left="102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>
    <w:nsid w:val="392B6DF1"/>
    <w:multiLevelType w:val="singleLevel"/>
    <w:tmpl w:val="F522DAAC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">
    <w:nsid w:val="3D4E0EE0"/>
    <w:multiLevelType w:val="hybridMultilevel"/>
    <w:tmpl w:val="28AE0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AB9486"/>
    <w:multiLevelType w:val="hybridMultilevel"/>
    <w:tmpl w:val="AD2F70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F4265BA"/>
    <w:multiLevelType w:val="singleLevel"/>
    <w:tmpl w:val="AB72E114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1">
    <w:nsid w:val="51E92BF6"/>
    <w:multiLevelType w:val="hybridMultilevel"/>
    <w:tmpl w:val="4E4E7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5621CA"/>
    <w:multiLevelType w:val="hybridMultilevel"/>
    <w:tmpl w:val="56DA6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247F46"/>
    <w:multiLevelType w:val="singleLevel"/>
    <w:tmpl w:val="FA4A9398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4">
    <w:nsid w:val="597806CF"/>
    <w:multiLevelType w:val="hybridMultilevel"/>
    <w:tmpl w:val="B74C96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FF3628"/>
    <w:multiLevelType w:val="multilevel"/>
    <w:tmpl w:val="CEDED6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5"/>
  </w:num>
  <w:num w:numId="5">
    <w:abstractNumId w:val="5"/>
  </w:num>
  <w:num w:numId="6">
    <w:abstractNumId w:val="1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  <w:lvlOverride w:ilvl="0">
      <w:lvl w:ilvl="0">
        <w:start w:val="65535"/>
        <w:numFmt w:val="bullet"/>
        <w:lvlText w:val="—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3"/>
  </w:num>
  <w:num w:numId="10">
    <w:abstractNumId w:val="10"/>
  </w:num>
  <w:num w:numId="11">
    <w:abstractNumId w:val="7"/>
  </w:num>
  <w:num w:numId="12">
    <w:abstractNumId w:val="6"/>
  </w:num>
  <w:num w:numId="13">
    <w:abstractNumId w:val="11"/>
  </w:num>
  <w:num w:numId="14">
    <w:abstractNumId w:val="12"/>
  </w:num>
  <w:num w:numId="15">
    <w:abstractNumId w:val="2"/>
  </w:num>
  <w:num w:numId="16">
    <w:abstractNumId w:val="1"/>
    <w:lvlOverride w:ilvl="0">
      <w:lvl w:ilvl="0">
        <w:start w:val="65535"/>
        <w:numFmt w:val="bullet"/>
        <w:lvlText w:val="—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8"/>
  </w:num>
  <w:num w:numId="18">
    <w:abstractNumId w:val="1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"/>
    <w:lvlOverride w:ilvl="0">
      <w:lvl w:ilvl="0">
        <w:start w:val="65535"/>
        <w:numFmt w:val="bullet"/>
        <w:lvlText w:val="—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4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87118"/>
    <w:rsid w:val="00007717"/>
    <w:rsid w:val="00031578"/>
    <w:rsid w:val="000536FC"/>
    <w:rsid w:val="00073F2B"/>
    <w:rsid w:val="000912C6"/>
    <w:rsid w:val="000A31D0"/>
    <w:rsid w:val="000C07C3"/>
    <w:rsid w:val="000C5AC0"/>
    <w:rsid w:val="000D638D"/>
    <w:rsid w:val="000F392E"/>
    <w:rsid w:val="00104107"/>
    <w:rsid w:val="00114179"/>
    <w:rsid w:val="00131671"/>
    <w:rsid w:val="0015401B"/>
    <w:rsid w:val="001617B1"/>
    <w:rsid w:val="001666B6"/>
    <w:rsid w:val="00192293"/>
    <w:rsid w:val="00193D1F"/>
    <w:rsid w:val="00195228"/>
    <w:rsid w:val="001A39C3"/>
    <w:rsid w:val="001B01B1"/>
    <w:rsid w:val="001B2EEB"/>
    <w:rsid w:val="001C62DE"/>
    <w:rsid w:val="001D4CF3"/>
    <w:rsid w:val="001E6E52"/>
    <w:rsid w:val="00206A37"/>
    <w:rsid w:val="00206FF8"/>
    <w:rsid w:val="00246F8E"/>
    <w:rsid w:val="00254D7E"/>
    <w:rsid w:val="0026069A"/>
    <w:rsid w:val="002A2E6C"/>
    <w:rsid w:val="002A6C1C"/>
    <w:rsid w:val="002D5C8F"/>
    <w:rsid w:val="003038C0"/>
    <w:rsid w:val="00304088"/>
    <w:rsid w:val="00334EE4"/>
    <w:rsid w:val="003452FD"/>
    <w:rsid w:val="00354817"/>
    <w:rsid w:val="00383E58"/>
    <w:rsid w:val="003D245B"/>
    <w:rsid w:val="00406264"/>
    <w:rsid w:val="00415461"/>
    <w:rsid w:val="004433BA"/>
    <w:rsid w:val="00455A2C"/>
    <w:rsid w:val="004672C0"/>
    <w:rsid w:val="00494486"/>
    <w:rsid w:val="004A2F30"/>
    <w:rsid w:val="004A3C2A"/>
    <w:rsid w:val="004F1200"/>
    <w:rsid w:val="004F1AC9"/>
    <w:rsid w:val="004F477A"/>
    <w:rsid w:val="00503FC5"/>
    <w:rsid w:val="00512389"/>
    <w:rsid w:val="00522E0F"/>
    <w:rsid w:val="0052765E"/>
    <w:rsid w:val="00542A65"/>
    <w:rsid w:val="00592549"/>
    <w:rsid w:val="0059446F"/>
    <w:rsid w:val="00596A4F"/>
    <w:rsid w:val="005A414A"/>
    <w:rsid w:val="005C09E9"/>
    <w:rsid w:val="005D2040"/>
    <w:rsid w:val="005E558D"/>
    <w:rsid w:val="005E6026"/>
    <w:rsid w:val="005F74F8"/>
    <w:rsid w:val="00636A80"/>
    <w:rsid w:val="00641ABB"/>
    <w:rsid w:val="0067427E"/>
    <w:rsid w:val="00692562"/>
    <w:rsid w:val="00710E31"/>
    <w:rsid w:val="00752C4C"/>
    <w:rsid w:val="00757DF8"/>
    <w:rsid w:val="007657B1"/>
    <w:rsid w:val="007668A6"/>
    <w:rsid w:val="00767E40"/>
    <w:rsid w:val="0078223C"/>
    <w:rsid w:val="007B3BC0"/>
    <w:rsid w:val="007C2D23"/>
    <w:rsid w:val="007E59E7"/>
    <w:rsid w:val="00824062"/>
    <w:rsid w:val="00847DAD"/>
    <w:rsid w:val="00877697"/>
    <w:rsid w:val="008F2957"/>
    <w:rsid w:val="009112BF"/>
    <w:rsid w:val="00914846"/>
    <w:rsid w:val="009148E9"/>
    <w:rsid w:val="00922F5A"/>
    <w:rsid w:val="009350CB"/>
    <w:rsid w:val="00962825"/>
    <w:rsid w:val="009913AC"/>
    <w:rsid w:val="009A0322"/>
    <w:rsid w:val="009A3332"/>
    <w:rsid w:val="009C1C70"/>
    <w:rsid w:val="009D0E0C"/>
    <w:rsid w:val="009D630E"/>
    <w:rsid w:val="009E3BE5"/>
    <w:rsid w:val="009F45F6"/>
    <w:rsid w:val="00A029D9"/>
    <w:rsid w:val="00A23436"/>
    <w:rsid w:val="00A47713"/>
    <w:rsid w:val="00A55C6D"/>
    <w:rsid w:val="00A577F3"/>
    <w:rsid w:val="00A578C8"/>
    <w:rsid w:val="00A578E5"/>
    <w:rsid w:val="00A86B7C"/>
    <w:rsid w:val="00A87118"/>
    <w:rsid w:val="00AB1FEA"/>
    <w:rsid w:val="00AB378B"/>
    <w:rsid w:val="00AC3908"/>
    <w:rsid w:val="00AD49BE"/>
    <w:rsid w:val="00AE7569"/>
    <w:rsid w:val="00AF5498"/>
    <w:rsid w:val="00B06CFB"/>
    <w:rsid w:val="00B31D50"/>
    <w:rsid w:val="00B350EF"/>
    <w:rsid w:val="00B456E9"/>
    <w:rsid w:val="00B54E43"/>
    <w:rsid w:val="00B56E7D"/>
    <w:rsid w:val="00B967DB"/>
    <w:rsid w:val="00BB0278"/>
    <w:rsid w:val="00BE30EC"/>
    <w:rsid w:val="00BF0135"/>
    <w:rsid w:val="00BF6492"/>
    <w:rsid w:val="00C22E1A"/>
    <w:rsid w:val="00C24363"/>
    <w:rsid w:val="00C35E82"/>
    <w:rsid w:val="00C40687"/>
    <w:rsid w:val="00C550DC"/>
    <w:rsid w:val="00C77FB7"/>
    <w:rsid w:val="00C8201E"/>
    <w:rsid w:val="00C82F62"/>
    <w:rsid w:val="00C863C2"/>
    <w:rsid w:val="00CA1C5E"/>
    <w:rsid w:val="00CB50DF"/>
    <w:rsid w:val="00CC1FF5"/>
    <w:rsid w:val="00CC2D4D"/>
    <w:rsid w:val="00CC79BA"/>
    <w:rsid w:val="00CD6157"/>
    <w:rsid w:val="00D24538"/>
    <w:rsid w:val="00D55D84"/>
    <w:rsid w:val="00D63575"/>
    <w:rsid w:val="00D65456"/>
    <w:rsid w:val="00D67D91"/>
    <w:rsid w:val="00D95A62"/>
    <w:rsid w:val="00DA16DE"/>
    <w:rsid w:val="00DB0D28"/>
    <w:rsid w:val="00DC25B1"/>
    <w:rsid w:val="00DC458C"/>
    <w:rsid w:val="00DD411B"/>
    <w:rsid w:val="00DD5AD0"/>
    <w:rsid w:val="00E11913"/>
    <w:rsid w:val="00E43E2B"/>
    <w:rsid w:val="00E50C08"/>
    <w:rsid w:val="00E61901"/>
    <w:rsid w:val="00E631D6"/>
    <w:rsid w:val="00E7095A"/>
    <w:rsid w:val="00E85227"/>
    <w:rsid w:val="00EB6B15"/>
    <w:rsid w:val="00EC7CD0"/>
    <w:rsid w:val="00EE17CF"/>
    <w:rsid w:val="00EF1EC5"/>
    <w:rsid w:val="00F01B33"/>
    <w:rsid w:val="00F41FEC"/>
    <w:rsid w:val="00F616C3"/>
    <w:rsid w:val="00FB359E"/>
    <w:rsid w:val="00FB726B"/>
    <w:rsid w:val="00FB79B0"/>
    <w:rsid w:val="00FC160E"/>
    <w:rsid w:val="00FC3EDD"/>
    <w:rsid w:val="00FD0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line="24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1E"/>
  </w:style>
  <w:style w:type="paragraph" w:styleId="1">
    <w:name w:val="heading 1"/>
    <w:basedOn w:val="a"/>
    <w:link w:val="10"/>
    <w:uiPriority w:val="9"/>
    <w:qFormat/>
    <w:rsid w:val="00A578E5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7118"/>
    <w:pPr>
      <w:autoSpaceDE w:val="0"/>
      <w:autoSpaceDN w:val="0"/>
      <w:adjustRightInd w:val="0"/>
      <w:spacing w:line="240" w:lineRule="auto"/>
      <w:ind w:firstLine="0"/>
      <w:jc w:val="left"/>
    </w:pPr>
    <w:rPr>
      <w:rFonts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A87118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87118"/>
    <w:rPr>
      <w:color w:val="0000FF"/>
      <w:u w:val="single"/>
    </w:rPr>
  </w:style>
  <w:style w:type="character" w:styleId="a5">
    <w:name w:val="Strong"/>
    <w:basedOn w:val="a0"/>
    <w:uiPriority w:val="22"/>
    <w:qFormat/>
    <w:rsid w:val="00A8711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578E5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CC79BA"/>
    <w:pPr>
      <w:ind w:left="720"/>
      <w:contextualSpacing/>
    </w:pPr>
  </w:style>
  <w:style w:type="paragraph" w:styleId="a7">
    <w:name w:val="No Spacing"/>
    <w:uiPriority w:val="1"/>
    <w:qFormat/>
    <w:rsid w:val="00CC79BA"/>
    <w:pPr>
      <w:spacing w:line="240" w:lineRule="auto"/>
      <w:ind w:firstLine="0"/>
      <w:jc w:val="left"/>
    </w:pPr>
    <w:rPr>
      <w:rFonts w:ascii="Arial" w:eastAsia="Arial" w:hAnsi="Arial" w:cs="Arial"/>
      <w:sz w:val="22"/>
      <w:lang w:eastAsia="ru-RU"/>
    </w:rPr>
  </w:style>
  <w:style w:type="character" w:styleId="a8">
    <w:name w:val="Emphasis"/>
    <w:basedOn w:val="a0"/>
    <w:uiPriority w:val="20"/>
    <w:qFormat/>
    <w:rsid w:val="00C24363"/>
    <w:rPr>
      <w:i/>
      <w:iCs/>
    </w:rPr>
  </w:style>
  <w:style w:type="paragraph" w:customStyle="1" w:styleId="11">
    <w:name w:val="Обычный1"/>
    <w:rsid w:val="00031578"/>
    <w:pPr>
      <w:spacing w:line="276" w:lineRule="auto"/>
      <w:ind w:firstLine="0"/>
      <w:jc w:val="left"/>
    </w:pPr>
    <w:rPr>
      <w:rFonts w:ascii="Arial" w:eastAsia="Arial" w:hAnsi="Arial" w:cs="Arial"/>
      <w:sz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112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12BF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DB0D28"/>
    <w:pPr>
      <w:spacing w:line="240" w:lineRule="auto"/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B0D2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endedlearning.pro/new-school/lifehacks/11-2/?fbclid=IwAR2oyOOQL8sGgCy9H_HrOC3FGO5A2xkjGaoyCKdPk1RRy5Smf04yzuXKzeA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takefoto.ru/articles/fotografyi/1099_fotograf_kevin_karter_Kevin_Carte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urgpu.ru/media/medialibrary/2014/10/%25pdf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://www.belstat.gov.by/ofitsialnaya-statistika/publications/izdania/public_compilation/index_672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reading.club/book.php?book=34608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eidos-institute.ru/journal/2017/200/Eidos-Vestnik2017-208-Khutorskoy.pdf?fbclid=IwAR1_tPSZjE3xEs1JFL6-1y5oVC8NCi3GCrW0wEzRuPZdt9nLPne025hRJR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idos-institute.ru/journal/2012/100/Eidos-Vestnik2012-115-Khutorskoy.pdf.-&#1044;&#1072;&#1090;&#1072;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45152-2237-425E-9219-90B71CC50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27</Pages>
  <Words>5782</Words>
  <Characters>32960</Characters>
  <Application>Microsoft Office Word</Application>
  <DocSecurity>0</DocSecurity>
  <Lines>274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Приемы, овладения навыками понимания информации, содержащейся в тексте. Пониман</vt:lpstr>
      <vt:lpstr>А сюда инсерт не подойдет? </vt:lpstr>
    </vt:vector>
  </TitlesOfParts>
  <Company/>
  <LinksUpToDate>false</LinksUpToDate>
  <CharactersWithSpaces>38665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LuckyOne</dc:creator>
  <cp:lastModifiedBy>LuckyOne</cp:lastModifiedBy>
  <cp:revision>3</cp:revision>
  <cp:lastPrinted>2019-04-18T09:56:00Z</cp:lastPrinted>
  <dcterms:created xsi:type="dcterms:W3CDTF">2019-04-18T19:02:00Z</dcterms:created>
  <dcterms:modified xsi:type="dcterms:W3CDTF">2019-04-18T22:37:00Z</dcterms:modified>
</cp:coreProperties>
</file>