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0F0" w:rsidRPr="00E440F0" w:rsidRDefault="00E440F0" w:rsidP="00E440F0">
      <w:pPr>
        <w:shd w:val="clear" w:color="auto" w:fill="FFFFFF"/>
        <w:spacing w:after="120" w:line="240" w:lineRule="auto"/>
        <w:jc w:val="center"/>
        <w:outlineLvl w:val="0"/>
        <w:rPr>
          <w:rFonts w:ascii="Times New Roman" w:eastAsia="Times New Roman" w:hAnsi="Times New Roman" w:cs="Times New Roman"/>
          <w:b/>
          <w:kern w:val="36"/>
          <w:sz w:val="24"/>
          <w:szCs w:val="24"/>
          <w:u w:val="single"/>
          <w:lang w:val="en-US" w:eastAsia="ru-RU"/>
        </w:rPr>
      </w:pPr>
      <w:r w:rsidRPr="00E440F0">
        <w:rPr>
          <w:rFonts w:ascii="Times New Roman" w:eastAsia="Times New Roman" w:hAnsi="Times New Roman" w:cs="Times New Roman"/>
          <w:b/>
          <w:kern w:val="36"/>
          <w:sz w:val="24"/>
          <w:szCs w:val="24"/>
          <w:u w:val="single"/>
          <w:lang w:val="en-US" w:eastAsia="ru-RU"/>
        </w:rPr>
        <w:t>Geographical position of Belarus</w:t>
      </w:r>
    </w:p>
    <w:p w:rsidR="00E440F0" w:rsidRPr="00E440F0" w:rsidRDefault="00E440F0" w:rsidP="00E440F0">
      <w:pPr>
        <w:shd w:val="clear" w:color="auto" w:fill="FFFFFF"/>
        <w:spacing w:after="144" w:line="240" w:lineRule="atLeast"/>
        <w:jc w:val="both"/>
        <w:rPr>
          <w:rFonts w:ascii="Times New Roman" w:eastAsia="Times New Roman" w:hAnsi="Times New Roman" w:cs="Times New Roman"/>
          <w:sz w:val="24"/>
          <w:szCs w:val="24"/>
          <w:lang w:val="en-US" w:eastAsia="ru-RU"/>
        </w:rPr>
      </w:pPr>
      <w:r w:rsidRPr="00E440F0">
        <w:rPr>
          <w:rFonts w:ascii="Times New Roman" w:eastAsia="Times New Roman" w:hAnsi="Times New Roman" w:cs="Times New Roman"/>
          <w:sz w:val="24"/>
          <w:szCs w:val="24"/>
          <w:lang w:val="en-US" w:eastAsia="ru-RU"/>
        </w:rPr>
        <w:t xml:space="preserve">The Republic of Belarus (Belarus) is located in the eastern part of Europe. The territory of Belarus is 207.6 thousand square </w:t>
      </w:r>
      <w:proofErr w:type="spellStart"/>
      <w:r w:rsidRPr="00E440F0">
        <w:rPr>
          <w:rFonts w:ascii="Times New Roman" w:eastAsia="Times New Roman" w:hAnsi="Times New Roman" w:cs="Times New Roman"/>
          <w:sz w:val="24"/>
          <w:szCs w:val="24"/>
          <w:lang w:val="en-US" w:eastAsia="ru-RU"/>
        </w:rPr>
        <w:t>kilometres</w:t>
      </w:r>
      <w:proofErr w:type="spellEnd"/>
      <w:r w:rsidRPr="00E440F0">
        <w:rPr>
          <w:rFonts w:ascii="Times New Roman" w:eastAsia="Times New Roman" w:hAnsi="Times New Roman" w:cs="Times New Roman"/>
          <w:sz w:val="24"/>
          <w:szCs w:val="24"/>
          <w:lang w:val="en-US" w:eastAsia="ru-RU"/>
        </w:rPr>
        <w:t>. It is a compact country. The longest distance, 650 km, is from West to East, and 560 km from North to South. By the size of its territory, the Republic occupies the 13th place among the European countries and the 6th among the CIS countries (following Russia, Kazakhstan, Ukraine, Uzbekistan and Turkmenistan). The Belarusian territory in Europe is slightly smaller than that of Great Britain and Romania, and more than 2.2 times bigger than Portugal and Hungary. On 01.01.2005, the population of Belarus constituted 9</w:t>
      </w:r>
      <w:proofErr w:type="gramStart"/>
      <w:r w:rsidRPr="00E440F0">
        <w:rPr>
          <w:rFonts w:ascii="Times New Roman" w:eastAsia="Times New Roman" w:hAnsi="Times New Roman" w:cs="Times New Roman"/>
          <w:sz w:val="24"/>
          <w:szCs w:val="24"/>
          <w:lang w:val="en-US" w:eastAsia="ru-RU"/>
        </w:rPr>
        <w:t>,9</w:t>
      </w:r>
      <w:proofErr w:type="gramEnd"/>
      <w:r w:rsidRPr="00E440F0">
        <w:rPr>
          <w:rFonts w:ascii="Times New Roman" w:eastAsia="Times New Roman" w:hAnsi="Times New Roman" w:cs="Times New Roman"/>
          <w:sz w:val="24"/>
          <w:szCs w:val="24"/>
          <w:lang w:val="en-US" w:eastAsia="ru-RU"/>
        </w:rPr>
        <w:t xml:space="preserve"> million  people. The country's population is 14 times smaller than in Russia, 5 times smaller than in Ukraine, but 1.3 times as big as that in the three Baltic </w:t>
      </w:r>
      <w:proofErr w:type="gramStart"/>
      <w:r w:rsidRPr="00E440F0">
        <w:rPr>
          <w:rFonts w:ascii="Times New Roman" w:eastAsia="Times New Roman" w:hAnsi="Times New Roman" w:cs="Times New Roman"/>
          <w:sz w:val="24"/>
          <w:szCs w:val="24"/>
          <w:lang w:val="en-US" w:eastAsia="ru-RU"/>
        </w:rPr>
        <w:t>states</w:t>
      </w:r>
      <w:proofErr w:type="gramEnd"/>
      <w:r w:rsidRPr="00E440F0">
        <w:rPr>
          <w:rFonts w:ascii="Times New Roman" w:eastAsia="Times New Roman" w:hAnsi="Times New Roman" w:cs="Times New Roman"/>
          <w:sz w:val="24"/>
          <w:szCs w:val="24"/>
          <w:lang w:val="en-US" w:eastAsia="ru-RU"/>
        </w:rPr>
        <w:t xml:space="preserve"> taken together, 2 times bigger than in Finland or Denmark, more than in Austria, Belgium, Bulgaria or Sweden.</w:t>
      </w:r>
    </w:p>
    <w:p w:rsidR="00E440F0" w:rsidRPr="006F57DF" w:rsidRDefault="00E440F0" w:rsidP="00E440F0">
      <w:pPr>
        <w:shd w:val="clear" w:color="auto" w:fill="FFFFFF"/>
        <w:spacing w:after="144" w:line="240" w:lineRule="atLeast"/>
        <w:jc w:val="both"/>
        <w:rPr>
          <w:rFonts w:ascii="Times New Roman" w:eastAsia="Times New Roman" w:hAnsi="Times New Roman" w:cs="Times New Roman"/>
          <w:sz w:val="24"/>
          <w:szCs w:val="24"/>
          <w:lang w:val="en-US" w:eastAsia="ru-RU"/>
        </w:rPr>
      </w:pPr>
      <w:r w:rsidRPr="00E440F0">
        <w:rPr>
          <w:rFonts w:ascii="Times New Roman" w:eastAsia="Times New Roman" w:hAnsi="Times New Roman" w:cs="Times New Roman"/>
          <w:sz w:val="24"/>
          <w:szCs w:val="24"/>
          <w:lang w:val="en-US" w:eastAsia="ru-RU"/>
        </w:rPr>
        <w:t xml:space="preserve">Representatives of more than 100 nationalities live in Belarus. The majority of the population is Belarusian, significant numbers of </w:t>
      </w:r>
      <w:bookmarkStart w:id="0" w:name="_GoBack"/>
      <w:r w:rsidRPr="006F57DF">
        <w:rPr>
          <w:rFonts w:ascii="Times New Roman" w:eastAsia="Times New Roman" w:hAnsi="Times New Roman" w:cs="Times New Roman"/>
          <w:sz w:val="24"/>
          <w:szCs w:val="24"/>
          <w:lang w:val="en-US" w:eastAsia="ru-RU"/>
        </w:rPr>
        <w:t>Russians, Poles, Ukrainians and other nationalities live in Belarus.</w:t>
      </w:r>
    </w:p>
    <w:p w:rsidR="00E440F0" w:rsidRPr="006F57DF" w:rsidRDefault="00E440F0" w:rsidP="00E440F0">
      <w:pPr>
        <w:shd w:val="clear" w:color="auto" w:fill="FFFFFF"/>
        <w:spacing w:after="144" w:line="240" w:lineRule="atLeast"/>
        <w:jc w:val="both"/>
        <w:rPr>
          <w:rFonts w:ascii="Times New Roman" w:eastAsia="Times New Roman" w:hAnsi="Times New Roman" w:cs="Times New Roman"/>
          <w:sz w:val="24"/>
          <w:szCs w:val="24"/>
          <w:lang w:val="en-US" w:eastAsia="ru-RU"/>
        </w:rPr>
      </w:pPr>
      <w:r w:rsidRPr="006F57DF">
        <w:rPr>
          <w:rFonts w:ascii="Times New Roman" w:eastAsia="Times New Roman" w:hAnsi="Times New Roman" w:cs="Times New Roman"/>
          <w:sz w:val="24"/>
          <w:szCs w:val="24"/>
          <w:lang w:val="en-US" w:eastAsia="ru-RU"/>
        </w:rPr>
        <w:t>The highest point in Belarus is 346 meters. More than half the land is used for agriculture.  Some one-third is densely forested with large stands of spruce, pine, oak, and/or beech, everywhere interspersed with beautiful white/silver birch.</w:t>
      </w:r>
    </w:p>
    <w:p w:rsidR="00E440F0" w:rsidRPr="006F57DF" w:rsidRDefault="00E440F0" w:rsidP="00E440F0">
      <w:pPr>
        <w:shd w:val="clear" w:color="auto" w:fill="FFFFFF"/>
        <w:spacing w:after="144" w:line="240" w:lineRule="atLeast"/>
        <w:jc w:val="both"/>
        <w:rPr>
          <w:rFonts w:ascii="Times New Roman" w:eastAsia="Times New Roman" w:hAnsi="Times New Roman" w:cs="Times New Roman"/>
          <w:sz w:val="24"/>
          <w:szCs w:val="24"/>
          <w:lang w:val="en-US" w:eastAsia="ru-RU"/>
        </w:rPr>
      </w:pPr>
      <w:r w:rsidRPr="006F57DF">
        <w:rPr>
          <w:rFonts w:ascii="Times New Roman" w:eastAsia="Times New Roman" w:hAnsi="Times New Roman" w:cs="Times New Roman"/>
          <w:sz w:val="24"/>
          <w:szCs w:val="24"/>
          <w:lang w:val="en-US" w:eastAsia="ru-RU"/>
        </w:rPr>
        <w:t xml:space="preserve">There are more than 20 thousand rivers and streams in Belarus with the total length of 91 thousand </w:t>
      </w:r>
      <w:proofErr w:type="spellStart"/>
      <w:r w:rsidRPr="006F57DF">
        <w:rPr>
          <w:rFonts w:ascii="Times New Roman" w:eastAsia="Times New Roman" w:hAnsi="Times New Roman" w:cs="Times New Roman"/>
          <w:sz w:val="24"/>
          <w:szCs w:val="24"/>
          <w:lang w:val="en-US" w:eastAsia="ru-RU"/>
        </w:rPr>
        <w:t>kilometres</w:t>
      </w:r>
      <w:proofErr w:type="spellEnd"/>
      <w:r w:rsidRPr="006F57DF">
        <w:rPr>
          <w:rFonts w:ascii="Times New Roman" w:eastAsia="Times New Roman" w:hAnsi="Times New Roman" w:cs="Times New Roman"/>
          <w:sz w:val="24"/>
          <w:szCs w:val="24"/>
          <w:lang w:val="en-US" w:eastAsia="ru-RU"/>
        </w:rPr>
        <w:t xml:space="preserve">, and about 11 thousand lakes, including 470 lakes with the area exceeding 0.5 km2 each. </w:t>
      </w:r>
      <w:r w:rsidR="006F57DF" w:rsidRPr="006F57DF">
        <w:rPr>
          <w:rFonts w:ascii="Times New Roman" w:eastAsia="Times New Roman" w:hAnsi="Times New Roman" w:cs="Times New Roman"/>
          <w:sz w:val="24"/>
          <w:szCs w:val="24"/>
          <w:lang w:val="en-US" w:eastAsia="ru-RU"/>
        </w:rPr>
        <w:t xml:space="preserve">The </w:t>
      </w:r>
      <w:proofErr w:type="spellStart"/>
      <w:r w:rsidRPr="006F57DF">
        <w:rPr>
          <w:rFonts w:ascii="Times New Roman" w:eastAsia="Times New Roman" w:hAnsi="Times New Roman" w:cs="Times New Roman"/>
          <w:sz w:val="24"/>
          <w:szCs w:val="24"/>
          <w:lang w:val="en-US" w:eastAsia="ru-RU"/>
        </w:rPr>
        <w:t>Naroch</w:t>
      </w:r>
      <w:proofErr w:type="spellEnd"/>
      <w:r w:rsidRPr="006F57DF">
        <w:rPr>
          <w:rFonts w:ascii="Times New Roman" w:eastAsia="Times New Roman" w:hAnsi="Times New Roman" w:cs="Times New Roman"/>
          <w:sz w:val="24"/>
          <w:szCs w:val="24"/>
          <w:lang w:val="en-US" w:eastAsia="ru-RU"/>
        </w:rPr>
        <w:t xml:space="preserve"> is the largest lake in Belarus (79.2 km2, the deepest point about 25 m). The most important river is the Dnepr, which flows well into Belarus from Russia, then south into Ukraine — ultimately providing an all-important shipping channel between the Baltic and Black Seas.  Natural resources are timber and deposits of peat, granite, potassium salts, dolomite limestone, and chalk.</w:t>
      </w:r>
    </w:p>
    <w:p w:rsidR="00E440F0" w:rsidRPr="006F57DF" w:rsidRDefault="00E440F0" w:rsidP="00E440F0">
      <w:pPr>
        <w:shd w:val="clear" w:color="auto" w:fill="FFFFFF"/>
        <w:spacing w:after="144" w:line="240" w:lineRule="atLeast"/>
        <w:jc w:val="both"/>
        <w:rPr>
          <w:rFonts w:ascii="Times New Roman" w:eastAsia="Times New Roman" w:hAnsi="Times New Roman" w:cs="Times New Roman"/>
          <w:sz w:val="24"/>
          <w:szCs w:val="24"/>
          <w:lang w:val="en-US" w:eastAsia="ru-RU"/>
        </w:rPr>
      </w:pPr>
      <w:r w:rsidRPr="006F57DF">
        <w:rPr>
          <w:rFonts w:ascii="Times New Roman" w:hAnsi="Times New Roman" w:cs="Times New Roman"/>
          <w:sz w:val="24"/>
          <w:szCs w:val="24"/>
          <w:shd w:val="clear" w:color="auto" w:fill="FFFFFF"/>
          <w:lang w:val="en-US"/>
        </w:rPr>
        <w:t>The Republic of Belarus consists of 6 regions which include 118 administrative districts and the City of Minsk. There are 110 towns and 108 settlements with the status of a town.</w:t>
      </w:r>
    </w:p>
    <w:bookmarkEnd w:id="0"/>
    <w:p w:rsidR="00E440F0" w:rsidRPr="00E440F0" w:rsidRDefault="00E440F0" w:rsidP="00E440F0">
      <w:pPr>
        <w:shd w:val="clear" w:color="auto" w:fill="FFFFFF"/>
        <w:spacing w:after="120" w:line="240" w:lineRule="auto"/>
        <w:jc w:val="center"/>
        <w:outlineLvl w:val="0"/>
        <w:rPr>
          <w:rFonts w:ascii="Times New Roman" w:eastAsia="Times New Roman" w:hAnsi="Times New Roman" w:cs="Times New Roman"/>
          <w:b/>
          <w:kern w:val="36"/>
          <w:sz w:val="24"/>
          <w:szCs w:val="24"/>
          <w:u w:val="single"/>
          <w:lang w:val="en-US" w:eastAsia="ru-RU"/>
        </w:rPr>
      </w:pPr>
    </w:p>
    <w:sectPr w:rsidR="00E440F0" w:rsidRPr="00E440F0" w:rsidSect="00E440F0">
      <w:pgSz w:w="11906" w:h="16838"/>
      <w:pgMar w:top="568" w:right="56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0F0"/>
    <w:rsid w:val="006E509B"/>
    <w:rsid w:val="006F57DF"/>
    <w:rsid w:val="00806562"/>
    <w:rsid w:val="00E440F0"/>
    <w:rsid w:val="00F649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440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40F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440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440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40F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440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04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1</Pages>
  <Words>325</Words>
  <Characters>1857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FuckYouBill</cp:lastModifiedBy>
  <cp:revision>3</cp:revision>
  <cp:lastPrinted>2014-05-05T04:45:00Z</cp:lastPrinted>
  <dcterms:created xsi:type="dcterms:W3CDTF">2014-05-05T04:43:00Z</dcterms:created>
  <dcterms:modified xsi:type="dcterms:W3CDTF">2014-05-05T14:13:00Z</dcterms:modified>
</cp:coreProperties>
</file>