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D1" w:rsidRDefault="00343DD1"/>
    <w:p w:rsidR="00CA5001" w:rsidRP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ATTESTATION DE PREMIERE EDUCATION A LA ROUTE     CYCLE 2</w:t>
      </w:r>
    </w:p>
    <w:p w:rsidR="00CA5001" w:rsidRPr="00CA5001" w:rsidRDefault="00CA5001" w:rsidP="00CA5001">
      <w:pPr>
        <w:ind w:left="36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Nom de l'élève : …………………………………  Prénom : …………………………………………</w:t>
      </w:r>
      <w:r w:rsidRPr="00CA500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                               Cachet de l'école    </w:t>
      </w:r>
    </w:p>
    <w:p w:rsidR="00CA5001" w:rsidRP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663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8"/>
        <w:gridCol w:w="1418"/>
        <w:gridCol w:w="1417"/>
      </w:tblGrid>
      <w:tr w:rsidR="00CA5001" w:rsidRPr="00CA5001" w:rsidTr="00CA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8" w:type="dxa"/>
            <w:vMerge w:val="restart"/>
          </w:tcPr>
          <w:p w:rsidR="00CA5001" w:rsidRPr="00CA5001" w:rsidRDefault="00CA5001" w:rsidP="00520E6B">
            <w:pPr>
              <w:pStyle w:val="Titre3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Savoirs, savoir-faire à acquérir</w:t>
            </w:r>
          </w:p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Les savoirs et savoir-faire énoncés dans ce tableau renvoient au document "Attestation de Première Education à la Route". Les cases blanches désignent les cycles au cours desquels ils doivent être acquis. Les cases grisées indiquent la possibilité de poursuivre le travail au cours des cycles suivants.</w:t>
            </w:r>
          </w:p>
        </w:tc>
        <w:tc>
          <w:tcPr>
            <w:tcW w:w="2835" w:type="dxa"/>
            <w:gridSpan w:val="2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Validation en fin de cycle</w:t>
            </w:r>
          </w:p>
        </w:tc>
      </w:tr>
      <w:tr w:rsidR="00CA5001" w:rsidRPr="00CA5001" w:rsidTr="00CA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828" w:type="dxa"/>
            <w:vMerge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Elève</w:t>
            </w:r>
          </w:p>
        </w:tc>
        <w:tc>
          <w:tcPr>
            <w:tcW w:w="1417" w:type="dxa"/>
          </w:tcPr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Maître</w:t>
            </w:r>
          </w:p>
        </w:tc>
      </w:tr>
    </w:tbl>
    <w:p w:rsidR="00CA5001" w:rsidRPr="00CA5001" w:rsidRDefault="00CA5001" w:rsidP="00CA5001">
      <w:pPr>
        <w:pStyle w:val="Titre4"/>
        <w:ind w:left="2870"/>
        <w:rPr>
          <w:rFonts w:asciiTheme="minorHAnsi" w:hAnsiTheme="minorHAnsi" w:cstheme="minorHAnsi"/>
          <w:b/>
          <w:bCs/>
          <w:sz w:val="20"/>
          <w:szCs w:val="20"/>
        </w:rPr>
      </w:pPr>
      <w:r w:rsidRPr="00CA5001">
        <w:rPr>
          <w:rFonts w:asciiTheme="minorHAnsi" w:hAnsiTheme="minorHAnsi" w:cstheme="minorHAnsi"/>
          <w:b/>
          <w:bCs/>
          <w:sz w:val="20"/>
          <w:szCs w:val="20"/>
        </w:rPr>
        <w:t>Quand je suis piéton…</w:t>
      </w:r>
    </w:p>
    <w:p w:rsidR="00CA5001" w:rsidRPr="00CA5001" w:rsidRDefault="00CA5001" w:rsidP="00CA5001">
      <w:pPr>
        <w:pStyle w:val="Titre4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Je me déplace sur le trottoir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992"/>
        <w:gridCol w:w="1135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Dans la rue, je sais regarder.</w:t>
            </w:r>
          </w:p>
        </w:tc>
        <w:tc>
          <w:tcPr>
            <w:tcW w:w="992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Dans la rue, je sais écouter.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reconnais et je nomme les différents espaces, les véhicules et les usagers.</w:t>
            </w:r>
          </w:p>
        </w:tc>
        <w:tc>
          <w:tcPr>
            <w:tcW w:w="992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5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ind w:left="180"/>
        <w:rPr>
          <w:rFonts w:asciiTheme="minorHAnsi" w:hAnsiTheme="minorHAnsi" w:cstheme="minorHAnsi"/>
          <w:bCs/>
          <w:sz w:val="20"/>
          <w:szCs w:val="20"/>
        </w:rPr>
      </w:pPr>
      <w:r w:rsidRPr="00CA5001">
        <w:rPr>
          <w:rFonts w:asciiTheme="minorHAnsi" w:hAnsiTheme="minorHAnsi" w:cstheme="minorHAnsi"/>
          <w:bCs/>
          <w:sz w:val="20"/>
          <w:szCs w:val="20"/>
        </w:rPr>
        <w:t>Je sais marcher sur le trottoir 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993"/>
        <w:gridCol w:w="1134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accompagné(e)</w:t>
            </w:r>
          </w:p>
        </w:tc>
        <w:tc>
          <w:tcPr>
            <w:tcW w:w="993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non accompagné(e).</w:t>
            </w:r>
          </w:p>
        </w:tc>
        <w:tc>
          <w:tcPr>
            <w:tcW w:w="993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Je traverse une chaussée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993"/>
        <w:gridCol w:w="1134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la chaussée seul(e).</w:t>
            </w:r>
          </w:p>
        </w:tc>
        <w:tc>
          <w:tcPr>
            <w:tcW w:w="993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à un carrefour.</w:t>
            </w:r>
          </w:p>
        </w:tc>
        <w:tc>
          <w:tcPr>
            <w:tcW w:w="993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à un rond-point.</w:t>
            </w:r>
          </w:p>
        </w:tc>
        <w:tc>
          <w:tcPr>
            <w:tcW w:w="993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faire traverser une personne.</w:t>
            </w:r>
          </w:p>
        </w:tc>
        <w:tc>
          <w:tcPr>
            <w:tcW w:w="993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rPr>
          <w:rFonts w:asciiTheme="minorHAnsi" w:hAnsiTheme="minorHAnsi" w:cstheme="minorHAnsi"/>
          <w:b/>
          <w:i w:val="0"/>
          <w:sz w:val="20"/>
          <w:szCs w:val="20"/>
        </w:rPr>
      </w:pPr>
      <w:r w:rsidRPr="00CA5001">
        <w:rPr>
          <w:rFonts w:asciiTheme="minorHAnsi" w:hAnsiTheme="minorHAnsi" w:cstheme="minorHAnsi"/>
          <w:b/>
          <w:i w:val="0"/>
          <w:sz w:val="20"/>
          <w:szCs w:val="20"/>
        </w:rPr>
        <w:t xml:space="preserve">                                       </w:t>
      </w:r>
      <w:r>
        <w:rPr>
          <w:rFonts w:asciiTheme="minorHAnsi" w:hAnsiTheme="minorHAnsi" w:cstheme="minorHAnsi"/>
          <w:b/>
          <w:i w:val="0"/>
          <w:sz w:val="20"/>
          <w:szCs w:val="20"/>
        </w:rPr>
        <w:tab/>
      </w:r>
      <w:r>
        <w:rPr>
          <w:rFonts w:asciiTheme="minorHAnsi" w:hAnsiTheme="minorHAnsi" w:cstheme="minorHAnsi"/>
          <w:b/>
          <w:i w:val="0"/>
          <w:sz w:val="20"/>
          <w:szCs w:val="20"/>
        </w:rPr>
        <w:tab/>
      </w:r>
      <w:r w:rsidRPr="00CA5001">
        <w:rPr>
          <w:rFonts w:asciiTheme="minorHAnsi" w:hAnsiTheme="minorHAnsi" w:cstheme="minorHAnsi"/>
          <w:b/>
          <w:i w:val="0"/>
          <w:sz w:val="20"/>
          <w:szCs w:val="20"/>
        </w:rPr>
        <w:t>Je vis dans un espace complexe</w:t>
      </w:r>
    </w:p>
    <w:p w:rsidR="00CA5001" w:rsidRPr="00CA5001" w:rsidRDefault="00CA5001" w:rsidP="00CA5001">
      <w:pPr>
        <w:ind w:left="180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b/>
          <w:sz w:val="20"/>
          <w:szCs w:val="20"/>
        </w:rPr>
        <w:t>Dans un environnement proche</w:t>
      </w:r>
      <w:r w:rsidRPr="00CA5001">
        <w:rPr>
          <w:rFonts w:asciiTheme="minorHAnsi" w:hAnsiTheme="minorHAnsi" w:cstheme="minorHAnsi"/>
          <w:sz w:val="20"/>
          <w:szCs w:val="20"/>
        </w:rPr>
        <w:t xml:space="preserve"> : </w:t>
      </w:r>
    </w:p>
    <w:tbl>
      <w:tblPr>
        <w:tblW w:w="10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061"/>
        <w:gridCol w:w="1058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identifier les dangers.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reconnais les espaces de jeu et les espaces de circulation.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me déplacer à pied dans mon quartier ou mon village.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ind w:left="180"/>
        <w:rPr>
          <w:rFonts w:asciiTheme="minorHAnsi" w:hAnsiTheme="minorHAnsi" w:cstheme="minorHAnsi"/>
          <w:b/>
          <w:bCs/>
          <w:sz w:val="20"/>
          <w:szCs w:val="20"/>
        </w:rPr>
      </w:pPr>
      <w:r w:rsidRPr="00CA5001">
        <w:rPr>
          <w:rFonts w:asciiTheme="minorHAnsi" w:hAnsiTheme="minorHAnsi" w:cstheme="minorHAnsi"/>
          <w:bCs/>
          <w:sz w:val="20"/>
          <w:szCs w:val="20"/>
        </w:rPr>
        <w:t>Dans un environnement non familier</w:t>
      </w:r>
      <w:r w:rsidRPr="00CA5001">
        <w:rPr>
          <w:rFonts w:asciiTheme="minorHAnsi" w:hAnsiTheme="minorHAnsi" w:cstheme="minorHAnsi"/>
          <w:b/>
          <w:bCs/>
          <w:sz w:val="20"/>
          <w:szCs w:val="20"/>
        </w:rPr>
        <w:t xml:space="preserve"> :</w:t>
      </w:r>
    </w:p>
    <w:tbl>
      <w:tblPr>
        <w:tblW w:w="10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061"/>
        <w:gridCol w:w="1058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les règles du code de la route.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donner l'alerte en cas d'accident.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6"/>
        <w:ind w:left="2870"/>
        <w:rPr>
          <w:rFonts w:asciiTheme="minorHAnsi" w:hAnsiTheme="minorHAnsi" w:cstheme="minorHAnsi"/>
          <w:sz w:val="20"/>
          <w:szCs w:val="20"/>
          <w:u w:val="none"/>
        </w:rPr>
      </w:pPr>
      <w:r w:rsidRPr="00CA5001">
        <w:rPr>
          <w:rFonts w:asciiTheme="minorHAnsi" w:hAnsiTheme="minorHAnsi" w:cstheme="minorHAnsi"/>
          <w:sz w:val="20"/>
          <w:szCs w:val="20"/>
          <w:u w:val="none"/>
        </w:rPr>
        <w:t>Quand je suis passager…</w:t>
      </w:r>
    </w:p>
    <w:tbl>
      <w:tblPr>
        <w:tblW w:w="10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061"/>
        <w:gridCol w:w="1058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monter et descendre d'un véhicule.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 xml:space="preserve">- Je ne </w:t>
            </w: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gêne</w:t>
            </w: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 xml:space="preserve"> pas le conducteur.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pourquoi je dois être retenu(e) (ceinture, siège).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comment je dois être retenu(e).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utiliser ma ceinture de sécurité.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et je respecte le code du passager du véhicule particulier.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et je respecte le code du passager deux roues.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respecte les consignes de l'adulte dans un transport scolaire.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6"/>
        <w:ind w:left="2870"/>
        <w:rPr>
          <w:rFonts w:asciiTheme="minorHAnsi" w:hAnsiTheme="minorHAnsi" w:cstheme="minorHAnsi"/>
          <w:sz w:val="20"/>
          <w:szCs w:val="20"/>
          <w:u w:val="none"/>
        </w:rPr>
      </w:pPr>
      <w:r w:rsidRPr="00CA5001">
        <w:rPr>
          <w:rFonts w:asciiTheme="minorHAnsi" w:hAnsiTheme="minorHAnsi" w:cstheme="minorHAnsi"/>
          <w:sz w:val="20"/>
          <w:szCs w:val="20"/>
          <w:u w:val="none"/>
        </w:rPr>
        <w:t>Quand je roule…</w:t>
      </w:r>
    </w:p>
    <w:tbl>
      <w:tblPr>
        <w:tblW w:w="10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061"/>
        <w:gridCol w:w="1058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prudemment sur le trottoir et les espaces piétons.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roule dans l'espace de circulation correspondant à l'engin que j'utilise.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contrôle ma vitesse, mon équilibre, ma trajectoire.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en tenant compte des autres.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demande et j'utilise les équipements de protection.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vérifie et j'utilise les équipements.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ind w:left="180"/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b/>
          <w:sz w:val="20"/>
          <w:szCs w:val="20"/>
        </w:rPr>
        <w:t>Je connais les règles du code de la route</w:t>
      </w:r>
      <w:r w:rsidRPr="00CA5001">
        <w:rPr>
          <w:rFonts w:asciiTheme="minorHAnsi" w:hAnsiTheme="minorHAnsi" w:cstheme="minorHAnsi"/>
          <w:sz w:val="20"/>
          <w:szCs w:val="20"/>
        </w:rPr>
        <w:t xml:space="preserve"> :</w:t>
      </w:r>
    </w:p>
    <w:tbl>
      <w:tblPr>
        <w:tblW w:w="10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061"/>
        <w:gridCol w:w="1058"/>
      </w:tblGrid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les espaces de circulation où je ne dois pas rouler.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à droite.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520E6B">
        <w:tblPrEx>
          <w:tblCellMar>
            <w:top w:w="0" w:type="dxa"/>
            <w:bottom w:w="0" w:type="dxa"/>
          </w:tblCellMar>
        </w:tblPrEx>
        <w:tc>
          <w:tcPr>
            <w:tcW w:w="793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la signification de la signalisation (feux et panneaux).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P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 xml:space="preserve">ATTESTATION DE PREMIERE EDUCATION A LA ROUTE            </w:t>
      </w:r>
      <w:r w:rsidRPr="00CA5001">
        <w:rPr>
          <w:rFonts w:asciiTheme="minorHAnsi" w:hAnsiTheme="minorHAnsi" w:cstheme="minorHAnsi"/>
          <w:sz w:val="20"/>
          <w:szCs w:val="20"/>
        </w:rPr>
        <w:t>CYCLE 3</w:t>
      </w:r>
    </w:p>
    <w:p w:rsidR="00CA5001" w:rsidRPr="00CA5001" w:rsidRDefault="00CA5001" w:rsidP="00CA5001">
      <w:pPr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Nom de l'élève : …………………………………  Prénom : …………………………………………                              C</w:t>
      </w:r>
      <w:r w:rsidRPr="00CA500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achet de l'école  </w:t>
      </w:r>
    </w:p>
    <w:p w:rsidR="00CA5001" w:rsidRPr="00CA5001" w:rsidRDefault="00CA5001" w:rsidP="00CA5001">
      <w:pPr>
        <w:ind w:left="360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10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7"/>
        <w:gridCol w:w="1080"/>
        <w:gridCol w:w="1042"/>
      </w:tblGrid>
      <w:tr w:rsidR="00CA5001" w:rsidRPr="00CA5001" w:rsidTr="00CA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7" w:type="dxa"/>
            <w:vMerge w:val="restart"/>
          </w:tcPr>
          <w:p w:rsidR="00CA5001" w:rsidRPr="00CA5001" w:rsidRDefault="00CA5001" w:rsidP="00520E6B">
            <w:pPr>
              <w:pStyle w:val="Titre3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Savoirs, savoir-faire à acquérir</w:t>
            </w:r>
          </w:p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Les savoirs et savoir-faire énoncés dans ce tableau renvoient au document "Attestation de Première Education à la Route". Les cases blanches désignent les cycles au cours desquels ils doivent être acquis. Les cases grisées indiquent la possibilité de poursuivre le travail au cours des cycles suivants.</w:t>
            </w:r>
          </w:p>
        </w:tc>
        <w:tc>
          <w:tcPr>
            <w:tcW w:w="2122" w:type="dxa"/>
            <w:gridSpan w:val="2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Validation en fin de cycle</w:t>
            </w:r>
          </w:p>
        </w:tc>
      </w:tr>
      <w:tr w:rsidR="00CA5001" w:rsidRPr="00CA5001" w:rsidTr="00CA50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37" w:type="dxa"/>
            <w:vMerge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Elève</w:t>
            </w:r>
          </w:p>
        </w:tc>
        <w:tc>
          <w:tcPr>
            <w:tcW w:w="1042" w:type="dxa"/>
          </w:tcPr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A5001" w:rsidRPr="00CA5001" w:rsidRDefault="00CA5001" w:rsidP="00520E6B">
            <w:pPr>
              <w:ind w:right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Maître</w:t>
            </w:r>
          </w:p>
        </w:tc>
      </w:tr>
    </w:tbl>
    <w:p w:rsidR="00CA5001" w:rsidRPr="00CA5001" w:rsidRDefault="00CA5001" w:rsidP="00CA5001">
      <w:pPr>
        <w:pStyle w:val="Titre4"/>
        <w:ind w:left="142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CA5001" w:rsidRPr="00CA5001" w:rsidRDefault="00CA5001" w:rsidP="00CA5001">
      <w:pPr>
        <w:pStyle w:val="Titre4"/>
        <w:ind w:left="142"/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b/>
          <w:bCs/>
          <w:sz w:val="20"/>
          <w:szCs w:val="20"/>
          <w:u w:val="single"/>
        </w:rPr>
        <w:t>Quand je suis piéton</w:t>
      </w:r>
      <w:r w:rsidRPr="00CA5001">
        <w:rPr>
          <w:rFonts w:asciiTheme="minorHAnsi" w:hAnsiTheme="minorHAnsi" w:cstheme="minorHAnsi"/>
          <w:bCs/>
          <w:sz w:val="20"/>
          <w:szCs w:val="20"/>
        </w:rPr>
        <w:t>…</w:t>
      </w:r>
      <w:r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CA5001">
        <w:rPr>
          <w:rFonts w:asciiTheme="minorHAnsi" w:hAnsiTheme="minorHAnsi" w:cstheme="minorHAnsi"/>
          <w:sz w:val="20"/>
          <w:szCs w:val="20"/>
        </w:rPr>
        <w:t>Je me déplace sur le trottoir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Dans la rue, je sais regarder.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Dans la rue, je sais écouter.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reconnais et je nomme les différents espaces, les véhicules et les usagers.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CA5001">
        <w:rPr>
          <w:rFonts w:asciiTheme="minorHAnsi" w:hAnsiTheme="minorHAnsi" w:cstheme="minorHAnsi"/>
          <w:bCs/>
          <w:sz w:val="20"/>
          <w:szCs w:val="20"/>
        </w:rPr>
        <w:t>Je sais marcher sur le trottoir :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accompagné(e)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non accompagné(e).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Je traverse une chaussée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la chaussée seul(e).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à un carrefour.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traverser à un rond-point.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faire traverser une personne.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Je vis dans un espace complexe</w:t>
      </w:r>
    </w:p>
    <w:p w:rsidR="00CA5001" w:rsidRPr="00CA5001" w:rsidRDefault="00CA5001" w:rsidP="00CA5001">
      <w:pPr>
        <w:ind w:left="180"/>
        <w:rPr>
          <w:rFonts w:asciiTheme="minorHAnsi" w:hAnsiTheme="minorHAnsi" w:cstheme="minorHAnsi"/>
          <w:b/>
          <w:sz w:val="20"/>
          <w:szCs w:val="20"/>
        </w:rPr>
      </w:pPr>
      <w:r w:rsidRPr="00CA5001">
        <w:rPr>
          <w:rFonts w:asciiTheme="minorHAnsi" w:hAnsiTheme="minorHAnsi" w:cstheme="minorHAnsi"/>
          <w:b/>
          <w:sz w:val="20"/>
          <w:szCs w:val="20"/>
        </w:rPr>
        <w:t xml:space="preserve">Dans un environnement proche : 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CA5001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identifier les dangers.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CA5001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reconnais les espaces de jeu et les espaces de circulation.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CA5001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me déplacer à pied dans mon quartier ou mon village.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5"/>
        <w:ind w:left="180"/>
        <w:rPr>
          <w:rFonts w:asciiTheme="minorHAnsi" w:hAnsiTheme="minorHAnsi" w:cstheme="minorHAnsi"/>
          <w:b/>
          <w:bCs/>
          <w:sz w:val="20"/>
          <w:szCs w:val="20"/>
        </w:rPr>
      </w:pPr>
      <w:r w:rsidRPr="00CA5001">
        <w:rPr>
          <w:rFonts w:asciiTheme="minorHAnsi" w:hAnsiTheme="minorHAnsi" w:cstheme="minorHAnsi"/>
          <w:b/>
          <w:bCs/>
          <w:sz w:val="20"/>
          <w:szCs w:val="20"/>
        </w:rPr>
        <w:t>Dans un environnement non familier :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identifier les dangers.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organiser mon trajet.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utiliser un plan, une carte.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les règles du code de la route.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donner l'alerte en cas d'accident.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les principes simples de secourisme.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6"/>
        <w:tabs>
          <w:tab w:val="left" w:pos="2925"/>
          <w:tab w:val="center" w:pos="4537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Quand je suis passager…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monter et descendre d'un véhicule.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 xml:space="preserve">- Je ne </w:t>
            </w:r>
            <w:r w:rsidR="006E1D1F" w:rsidRPr="00CA5001">
              <w:rPr>
                <w:rFonts w:asciiTheme="minorHAnsi" w:hAnsiTheme="minorHAnsi" w:cstheme="minorHAnsi"/>
                <w:sz w:val="20"/>
                <w:szCs w:val="20"/>
              </w:rPr>
              <w:t>gêne</w:t>
            </w:r>
            <w:bookmarkStart w:id="0" w:name="_GoBack"/>
            <w:bookmarkEnd w:id="0"/>
            <w:r w:rsidRPr="00CA5001">
              <w:rPr>
                <w:rFonts w:asciiTheme="minorHAnsi" w:hAnsiTheme="minorHAnsi" w:cstheme="minorHAnsi"/>
                <w:sz w:val="20"/>
                <w:szCs w:val="20"/>
              </w:rPr>
              <w:t xml:space="preserve"> pas le conducteur.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pourquoi je dois être retenu(e) (ceinture, siège).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comment je dois être retenu(e).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utiliser ma ceinture de sécurité.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et je respecte le code du passager du véhicule particulier.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et je respecte le code du passager deux roues.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respecte les consignes de l'adulte dans un transport scolaire.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et je respecte le code du passager de transport en commun.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J'adopte l'attitude qui convient sur une zone d'attente.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pStyle w:val="Titre6"/>
        <w:jc w:val="center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>Quand je roule…</w:t>
      </w:r>
    </w:p>
    <w:tbl>
      <w:tblPr>
        <w:tblW w:w="10766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prudemment sur le trottoir et les espaces piétons.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roule dans l'espace de circulation correspondant à l'engin que j'utilise.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contrôle ma vitesse, mon équilibre, ma trajectoire.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en tenant compte des autres.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en groupe.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demande et j'utilise les équipements de protection.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vérifie et j'utilise les équipements.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vérifie les organes de sécurité de l'engin.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6E1D1F" w:rsidRDefault="006E1D1F" w:rsidP="00CA5001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6E1D1F" w:rsidRDefault="006E1D1F" w:rsidP="00CA5001">
      <w:pPr>
        <w:ind w:left="180"/>
        <w:rPr>
          <w:rFonts w:asciiTheme="minorHAnsi" w:hAnsiTheme="minorHAnsi" w:cstheme="minorHAnsi"/>
          <w:sz w:val="20"/>
          <w:szCs w:val="20"/>
        </w:rPr>
      </w:pPr>
    </w:p>
    <w:p w:rsidR="00CA5001" w:rsidRPr="00CA5001" w:rsidRDefault="00CA5001" w:rsidP="00CA5001">
      <w:pPr>
        <w:ind w:left="180"/>
        <w:rPr>
          <w:rFonts w:asciiTheme="minorHAnsi" w:hAnsiTheme="minorHAnsi" w:cstheme="minorHAnsi"/>
          <w:sz w:val="20"/>
          <w:szCs w:val="20"/>
        </w:rPr>
      </w:pPr>
      <w:r w:rsidRPr="00CA5001">
        <w:rPr>
          <w:rFonts w:asciiTheme="minorHAnsi" w:hAnsiTheme="minorHAnsi" w:cstheme="minorHAnsi"/>
          <w:sz w:val="20"/>
          <w:szCs w:val="20"/>
        </w:rPr>
        <w:t xml:space="preserve">Je connais les règles du code de la route : </w:t>
      </w:r>
    </w:p>
    <w:tbl>
      <w:tblPr>
        <w:tblW w:w="10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1061"/>
        <w:gridCol w:w="1058"/>
      </w:tblGrid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les espaces de circulation où je ne dois pas rouler.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sais rouler à droite.</w:t>
            </w:r>
          </w:p>
        </w:tc>
        <w:tc>
          <w:tcPr>
            <w:tcW w:w="1061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  <w:shd w:val="pct20" w:color="auto" w:fill="auto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la signification de la signalisation (feux et panneaux).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connais l'ordre de passage aux intersections.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signale à temps mes intentions de changement de direction.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5001" w:rsidRPr="00CA5001" w:rsidTr="006E1D1F">
        <w:tblPrEx>
          <w:tblCellMar>
            <w:top w:w="0" w:type="dxa"/>
            <w:bottom w:w="0" w:type="dxa"/>
          </w:tblCellMar>
        </w:tblPrEx>
        <w:tc>
          <w:tcPr>
            <w:tcW w:w="8647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  <w:r w:rsidRPr="00CA5001">
              <w:rPr>
                <w:rFonts w:asciiTheme="minorHAnsi" w:hAnsiTheme="minorHAnsi" w:cstheme="minorHAnsi"/>
                <w:sz w:val="20"/>
                <w:szCs w:val="20"/>
              </w:rPr>
              <w:t>- Je respecte ces règles du code de la route.</w:t>
            </w:r>
          </w:p>
        </w:tc>
        <w:tc>
          <w:tcPr>
            <w:tcW w:w="1061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dxa"/>
          </w:tcPr>
          <w:p w:rsidR="00CA5001" w:rsidRPr="00CA5001" w:rsidRDefault="00CA5001" w:rsidP="00520E6B">
            <w:pPr>
              <w:ind w:right="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A5001" w:rsidRPr="00CA5001" w:rsidRDefault="00CA5001" w:rsidP="00CA500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:rsidR="00CA5001" w:rsidRPr="00CA5001" w:rsidRDefault="00CA5001" w:rsidP="00CA500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A5001">
        <w:rPr>
          <w:rFonts w:asciiTheme="minorHAnsi" w:hAnsiTheme="minorHAnsi" w:cstheme="minorHAnsi"/>
          <w:b/>
          <w:bCs/>
          <w:sz w:val="20"/>
          <w:szCs w:val="20"/>
        </w:rPr>
        <w:t xml:space="preserve">Attestation </w:t>
      </w:r>
      <w:r w:rsidR="006E1D1F" w:rsidRPr="00CA5001">
        <w:rPr>
          <w:rFonts w:asciiTheme="minorHAnsi" w:hAnsiTheme="minorHAnsi" w:cstheme="minorHAnsi"/>
          <w:b/>
          <w:bCs/>
          <w:sz w:val="20"/>
          <w:szCs w:val="20"/>
        </w:rPr>
        <w:t>attribuée</w:t>
      </w:r>
      <w:r w:rsidR="006E1D1F" w:rsidRPr="00CA5001">
        <w:rPr>
          <w:rFonts w:asciiTheme="minorHAnsi" w:hAnsiTheme="minorHAnsi" w:cstheme="minorHAnsi"/>
          <w:i/>
          <w:iCs/>
          <w:sz w:val="20"/>
          <w:szCs w:val="20"/>
        </w:rPr>
        <w:t xml:space="preserve"> (</w:t>
      </w:r>
      <w:r w:rsidRPr="00CA5001">
        <w:rPr>
          <w:rFonts w:asciiTheme="minorHAnsi" w:hAnsiTheme="minorHAnsi" w:cstheme="minorHAnsi"/>
          <w:i/>
          <w:iCs/>
          <w:sz w:val="20"/>
          <w:szCs w:val="20"/>
        </w:rPr>
        <w:t>1)</w:t>
      </w:r>
      <w:r w:rsidRPr="00CA5001">
        <w:rPr>
          <w:rFonts w:asciiTheme="minorHAnsi" w:hAnsiTheme="minorHAnsi" w:cstheme="minorHAnsi"/>
          <w:b/>
          <w:bCs/>
          <w:sz w:val="20"/>
          <w:szCs w:val="20"/>
        </w:rPr>
        <w:t xml:space="preserve"> – non </w:t>
      </w:r>
      <w:r w:rsidR="006E1D1F" w:rsidRPr="00CA5001">
        <w:rPr>
          <w:rFonts w:asciiTheme="minorHAnsi" w:hAnsiTheme="minorHAnsi" w:cstheme="minorHAnsi"/>
          <w:b/>
          <w:bCs/>
          <w:sz w:val="20"/>
          <w:szCs w:val="20"/>
        </w:rPr>
        <w:t>attribuée</w:t>
      </w:r>
      <w:r w:rsidR="006E1D1F" w:rsidRPr="00CA5001">
        <w:rPr>
          <w:rFonts w:asciiTheme="minorHAnsi" w:hAnsiTheme="minorHAnsi" w:cstheme="minorHAnsi"/>
          <w:i/>
          <w:iCs/>
          <w:sz w:val="20"/>
          <w:szCs w:val="20"/>
        </w:rPr>
        <w:t xml:space="preserve"> (</w:t>
      </w:r>
      <w:r w:rsidRPr="00CA5001">
        <w:rPr>
          <w:rFonts w:asciiTheme="minorHAnsi" w:hAnsiTheme="minorHAnsi" w:cstheme="minorHAnsi"/>
          <w:i/>
          <w:iCs/>
          <w:sz w:val="20"/>
          <w:szCs w:val="20"/>
        </w:rPr>
        <w:t>1)</w:t>
      </w:r>
      <w:r w:rsidRPr="00CA5001">
        <w:rPr>
          <w:rFonts w:asciiTheme="minorHAnsi" w:hAnsiTheme="minorHAnsi" w:cstheme="minorHAnsi"/>
          <w:b/>
          <w:bCs/>
          <w:sz w:val="20"/>
          <w:szCs w:val="20"/>
        </w:rPr>
        <w:t xml:space="preserve">   à l'élève en Conseil des maîtres de Cycle 3 le ……………………………</w:t>
      </w:r>
    </w:p>
    <w:p w:rsidR="00CA5001" w:rsidRPr="00CA5001" w:rsidRDefault="00CA5001" w:rsidP="00CA5001">
      <w:pPr>
        <w:tabs>
          <w:tab w:val="left" w:pos="540"/>
          <w:tab w:val="left" w:pos="504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CA500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A5001">
        <w:rPr>
          <w:rFonts w:asciiTheme="minorHAnsi" w:hAnsiTheme="minorHAnsi" w:cstheme="minorHAnsi"/>
          <w:i/>
          <w:iCs/>
          <w:sz w:val="20"/>
          <w:szCs w:val="20"/>
        </w:rPr>
        <w:t>(1) Rayer la mention inutile</w:t>
      </w:r>
      <w:r w:rsidRPr="00CA5001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CA5001">
        <w:rPr>
          <w:rFonts w:asciiTheme="minorHAnsi" w:hAnsiTheme="minorHAnsi" w:cstheme="minorHAnsi"/>
          <w:b/>
          <w:bCs/>
          <w:sz w:val="20"/>
          <w:szCs w:val="20"/>
        </w:rPr>
        <w:t>La Directrice – Le Directeur de l'école</w:t>
      </w:r>
    </w:p>
    <w:p w:rsidR="00CA5001" w:rsidRPr="00CA5001" w:rsidRDefault="00CA5001" w:rsidP="00CA5001">
      <w:pPr>
        <w:rPr>
          <w:rFonts w:asciiTheme="minorHAnsi" w:hAnsiTheme="minorHAnsi" w:cstheme="minorHAnsi"/>
          <w:sz w:val="20"/>
          <w:szCs w:val="20"/>
        </w:rPr>
      </w:pPr>
    </w:p>
    <w:p w:rsidR="00CA5001" w:rsidRPr="00CA5001" w:rsidRDefault="00CA5001" w:rsidP="00CA5001">
      <w:pPr>
        <w:rPr>
          <w:rFonts w:asciiTheme="minorHAnsi" w:hAnsiTheme="minorHAnsi" w:cstheme="minorHAnsi"/>
          <w:sz w:val="20"/>
          <w:szCs w:val="20"/>
        </w:rPr>
      </w:pPr>
    </w:p>
    <w:p w:rsidR="00CA5001" w:rsidRPr="00CA5001" w:rsidRDefault="00CA5001">
      <w:pPr>
        <w:rPr>
          <w:rFonts w:asciiTheme="minorHAnsi" w:hAnsiTheme="minorHAnsi" w:cstheme="minorHAnsi"/>
          <w:sz w:val="20"/>
          <w:szCs w:val="20"/>
        </w:rPr>
      </w:pPr>
    </w:p>
    <w:sectPr w:rsidR="00CA5001" w:rsidRPr="00CA5001" w:rsidSect="00CA5001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01"/>
    <w:rsid w:val="00343DD1"/>
    <w:rsid w:val="006E1D1F"/>
    <w:rsid w:val="00CA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F0F0"/>
  <w15:chartTrackingRefBased/>
  <w15:docId w15:val="{CF2D9CE9-73EE-401C-A3EE-FFA7DCF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CA5001"/>
    <w:pPr>
      <w:keepNext/>
      <w:ind w:left="-284" w:right="-2"/>
      <w:jc w:val="both"/>
      <w:outlineLvl w:val="2"/>
    </w:pPr>
    <w:rPr>
      <w:rFonts w:ascii="Arial" w:hAnsi="Arial" w:cs="Arial"/>
      <w:sz w:val="28"/>
      <w:szCs w:val="28"/>
      <w:u w:val="single"/>
    </w:rPr>
  </w:style>
  <w:style w:type="paragraph" w:styleId="Titre4">
    <w:name w:val="heading 4"/>
    <w:basedOn w:val="Normal"/>
    <w:next w:val="Normal"/>
    <w:link w:val="Titre4Car"/>
    <w:qFormat/>
    <w:rsid w:val="00CA5001"/>
    <w:pPr>
      <w:keepNext/>
      <w:ind w:right="-2"/>
      <w:jc w:val="both"/>
      <w:outlineLvl w:val="3"/>
    </w:pPr>
    <w:rPr>
      <w:rFonts w:ascii="Arial" w:hAnsi="Arial" w:cs="Arial"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CA5001"/>
    <w:pPr>
      <w:keepNext/>
      <w:ind w:right="-2"/>
      <w:jc w:val="both"/>
      <w:outlineLvl w:val="4"/>
    </w:pPr>
    <w:rPr>
      <w:rFonts w:ascii="Arial" w:hAnsi="Arial" w:cs="Arial"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CA5001"/>
    <w:pPr>
      <w:keepNext/>
      <w:ind w:right="-2"/>
      <w:jc w:val="both"/>
      <w:outlineLvl w:val="5"/>
    </w:pPr>
    <w:rPr>
      <w:rFonts w:ascii="Arial" w:hAnsi="Arial" w:cs="Arial"/>
      <w:b/>
      <w:bC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CA5001"/>
    <w:rPr>
      <w:rFonts w:ascii="Arial" w:eastAsia="Times New Roman" w:hAnsi="Arial" w:cs="Arial"/>
      <w:sz w:val="28"/>
      <w:szCs w:val="28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CA5001"/>
    <w:rPr>
      <w:rFonts w:ascii="Arial" w:eastAsia="Times New Roman" w:hAnsi="Arial" w:cs="Arial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CA5001"/>
    <w:rPr>
      <w:rFonts w:ascii="Arial" w:eastAsia="Times New Roman" w:hAnsi="Arial" w:cs="Arial"/>
      <w:i/>
      <w:iCs/>
      <w:sz w:val="28"/>
      <w:szCs w:val="28"/>
      <w:lang w:eastAsia="fr-FR"/>
    </w:rPr>
  </w:style>
  <w:style w:type="character" w:customStyle="1" w:styleId="Titre6Car">
    <w:name w:val="Titre 6 Car"/>
    <w:basedOn w:val="Policepardfaut"/>
    <w:link w:val="Titre6"/>
    <w:rsid w:val="00CA5001"/>
    <w:rPr>
      <w:rFonts w:ascii="Arial" w:eastAsia="Times New Roman" w:hAnsi="Arial" w:cs="Arial"/>
      <w:b/>
      <w:bCs/>
      <w:sz w:val="28"/>
      <w:szCs w:val="28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Versailles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Marie-Claude Cintrat</dc:creator>
  <cp:keywords/>
  <dc:description/>
  <cp:lastModifiedBy>Marie-Claude Cintrat</cp:lastModifiedBy>
  <cp:revision>1</cp:revision>
  <dcterms:created xsi:type="dcterms:W3CDTF">2020-06-15T14:02:00Z</dcterms:created>
  <dcterms:modified xsi:type="dcterms:W3CDTF">2020-06-15T14:15:00Z</dcterms:modified>
</cp:coreProperties>
</file>