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A19" w:rsidRPr="00E33AF9" w:rsidRDefault="005A6B1A" w:rsidP="00F421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33AF9">
        <w:rPr>
          <w:rFonts w:ascii="Times New Roman" w:hAnsi="Times New Roman" w:cs="Times New Roman"/>
          <w:b/>
          <w:sz w:val="28"/>
          <w:szCs w:val="28"/>
        </w:rPr>
        <w:t>Деятели науки</w:t>
      </w:r>
    </w:p>
    <w:tbl>
      <w:tblPr>
        <w:tblStyle w:val="a3"/>
        <w:tblW w:w="15338" w:type="dxa"/>
        <w:tblInd w:w="-488" w:type="dxa"/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410"/>
        <w:gridCol w:w="1984"/>
        <w:gridCol w:w="3260"/>
        <w:gridCol w:w="4536"/>
      </w:tblGrid>
      <w:tr w:rsidR="00906B87" w:rsidRPr="00E33AF9" w:rsidTr="005539E6">
        <w:trPr>
          <w:trHeight w:val="794"/>
        </w:trPr>
        <w:tc>
          <w:tcPr>
            <w:tcW w:w="1872" w:type="dxa"/>
          </w:tcPr>
          <w:p w:rsidR="00906B87" w:rsidRPr="00E33AF9" w:rsidRDefault="00906B87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Фамилия, имя ученого</w:t>
            </w:r>
          </w:p>
        </w:tc>
        <w:tc>
          <w:tcPr>
            <w:tcW w:w="1276" w:type="dxa"/>
          </w:tcPr>
          <w:p w:rsidR="00906B87" w:rsidRPr="00E33AF9" w:rsidRDefault="00906B87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Годы жизни</w:t>
            </w:r>
          </w:p>
        </w:tc>
        <w:tc>
          <w:tcPr>
            <w:tcW w:w="2410" w:type="dxa"/>
          </w:tcPr>
          <w:p w:rsidR="00906B87" w:rsidRPr="00E33AF9" w:rsidRDefault="00906B87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Портрет</w:t>
            </w:r>
          </w:p>
        </w:tc>
        <w:tc>
          <w:tcPr>
            <w:tcW w:w="1984" w:type="dxa"/>
          </w:tcPr>
          <w:p w:rsidR="00906B87" w:rsidRPr="00E33AF9" w:rsidRDefault="00C661D5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Страницы произведений</w:t>
            </w:r>
          </w:p>
        </w:tc>
        <w:tc>
          <w:tcPr>
            <w:tcW w:w="3260" w:type="dxa"/>
          </w:tcPr>
          <w:p w:rsidR="00906B87" w:rsidRPr="00E33AF9" w:rsidRDefault="00906B87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Суть деятельности</w:t>
            </w:r>
          </w:p>
        </w:tc>
        <w:tc>
          <w:tcPr>
            <w:tcW w:w="4536" w:type="dxa"/>
          </w:tcPr>
          <w:p w:rsidR="00906B87" w:rsidRPr="00E33AF9" w:rsidRDefault="00906B87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</w:tr>
      <w:tr w:rsidR="00BD37D0" w:rsidRPr="00E33AF9" w:rsidTr="005539E6">
        <w:trPr>
          <w:trHeight w:val="794"/>
        </w:trPr>
        <w:tc>
          <w:tcPr>
            <w:tcW w:w="1872" w:type="dxa"/>
          </w:tcPr>
          <w:p w:rsidR="00BD37D0" w:rsidRPr="00E33AF9" w:rsidRDefault="00BD37D0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Войцех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Каялович</w:t>
            </w:r>
            <w:proofErr w:type="spellEnd"/>
          </w:p>
        </w:tc>
        <w:tc>
          <w:tcPr>
            <w:tcW w:w="1276" w:type="dxa"/>
          </w:tcPr>
          <w:p w:rsidR="00BD37D0" w:rsidRPr="00E33AF9" w:rsidRDefault="00BD37D0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1609-1677</w:t>
            </w:r>
          </w:p>
        </w:tc>
        <w:tc>
          <w:tcPr>
            <w:tcW w:w="2410" w:type="dxa"/>
          </w:tcPr>
          <w:p w:rsidR="00BD37D0" w:rsidRPr="00E33AF9" w:rsidRDefault="00BD37D0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37D0" w:rsidRPr="00E33AF9" w:rsidRDefault="00BD37D0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BCF4A8" wp14:editId="1602A421">
                  <wp:extent cx="847725" cy="1117455"/>
                  <wp:effectExtent l="0" t="0" r="0" b="6985"/>
                  <wp:docPr id="5" name="Рисунок 4" descr="ist-bel-belozorovich-8kl-rus.pdf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ist-bel-belozorovich-8kl-rus.pdf - Google Chro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55" t="21434" r="32879" b="50000"/>
                          <a:stretch/>
                        </pic:blipFill>
                        <pic:spPr>
                          <a:xfrm>
                            <a:off x="0" y="0"/>
                            <a:ext cx="847725" cy="11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D37D0" w:rsidRPr="00E33AF9" w:rsidRDefault="00BD37D0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Написал первый систематизированный курс истории ВКЛ. Опубликовал на латинском языке двухтомную «Историю Литвы»</w:t>
            </w:r>
          </w:p>
        </w:tc>
        <w:tc>
          <w:tcPr>
            <w:tcW w:w="4536" w:type="dxa"/>
          </w:tcPr>
          <w:p w:rsidR="00BD37D0" w:rsidRPr="00E33AF9" w:rsidRDefault="00BD37D0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203" w:rsidRPr="00E33AF9" w:rsidTr="005539E6">
        <w:trPr>
          <w:trHeight w:val="794"/>
        </w:trPr>
        <w:tc>
          <w:tcPr>
            <w:tcW w:w="1872" w:type="dxa"/>
          </w:tcPr>
          <w:p w:rsidR="00474203" w:rsidRPr="00E33AF9" w:rsidRDefault="00067FAE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Казимир Семенович</w:t>
            </w:r>
          </w:p>
        </w:tc>
        <w:tc>
          <w:tcPr>
            <w:tcW w:w="1276" w:type="dxa"/>
          </w:tcPr>
          <w:p w:rsidR="00474203" w:rsidRPr="00E33AF9" w:rsidRDefault="00067FAE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1600-1651</w:t>
            </w:r>
          </w:p>
        </w:tc>
        <w:tc>
          <w:tcPr>
            <w:tcW w:w="2410" w:type="dxa"/>
          </w:tcPr>
          <w:p w:rsidR="00474203" w:rsidRPr="00E33AF9" w:rsidRDefault="004B4CE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F4A52" wp14:editId="28B31ECE">
                  <wp:extent cx="1148080" cy="1116330"/>
                  <wp:effectExtent l="0" t="0" r="0" b="7620"/>
                  <wp:docPr id="2" name="Рисунок 2" descr="C:\Users\Admin\Desktop\скачанные файлы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качанные файлы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474203" w:rsidRPr="00E33AF9" w:rsidRDefault="004B4CEB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197C7" wp14:editId="0A18B06C">
                  <wp:extent cx="807917" cy="1254429"/>
                  <wp:effectExtent l="0" t="0" r="0" b="3175"/>
                  <wp:docPr id="3" name="Рисунок 3" descr="C:\Users\Admin\Desktop\скачанные файлы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качанные файлы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73" cy="125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74203" w:rsidRPr="00E33AF9" w:rsidRDefault="000104C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Создал монументальную работу «Великое искусство артиллерии». Описал множество конструкций пушек и ракет</w:t>
            </w:r>
            <w:r w:rsidR="009B1FFD" w:rsidRPr="00E33AF9">
              <w:rPr>
                <w:rFonts w:ascii="Times New Roman" w:hAnsi="Times New Roman" w:cs="Times New Roman"/>
                <w:sz w:val="24"/>
                <w:szCs w:val="24"/>
              </w:rPr>
              <w:t>, в том числе многоступенчатой ракеты</w:t>
            </w:r>
          </w:p>
        </w:tc>
        <w:tc>
          <w:tcPr>
            <w:tcW w:w="4536" w:type="dxa"/>
          </w:tcPr>
          <w:p w:rsidR="00474203" w:rsidRPr="00E33AF9" w:rsidRDefault="0047420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FAE" w:rsidRPr="00E33AF9" w:rsidTr="005539E6">
        <w:trPr>
          <w:trHeight w:val="794"/>
        </w:trPr>
        <w:tc>
          <w:tcPr>
            <w:tcW w:w="1872" w:type="dxa"/>
          </w:tcPr>
          <w:p w:rsidR="009B1FFD" w:rsidRPr="00E33AF9" w:rsidRDefault="009B1FF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Георгий</w:t>
            </w:r>
          </w:p>
          <w:p w:rsidR="00067FAE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Конисский</w:t>
            </w:r>
            <w:proofErr w:type="spellEnd"/>
          </w:p>
        </w:tc>
        <w:tc>
          <w:tcPr>
            <w:tcW w:w="1276" w:type="dxa"/>
          </w:tcPr>
          <w:p w:rsidR="00067FAE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1717-1795</w:t>
            </w:r>
          </w:p>
        </w:tc>
        <w:tc>
          <w:tcPr>
            <w:tcW w:w="2410" w:type="dxa"/>
          </w:tcPr>
          <w:p w:rsidR="00067FAE" w:rsidRPr="00E33AF9" w:rsidRDefault="004B4CE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4CDE9" wp14:editId="34CC6A11">
                  <wp:extent cx="1029882" cy="1233376"/>
                  <wp:effectExtent l="0" t="0" r="0" b="5080"/>
                  <wp:docPr id="7" name="Рисунок 7" descr="C:\Users\Admin\Desktop\скачанные файлы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качанные файлы (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74"/>
                          <a:stretch/>
                        </pic:blipFill>
                        <pic:spPr bwMode="auto">
                          <a:xfrm>
                            <a:off x="0" y="0"/>
                            <a:ext cx="1029579" cy="123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67FAE" w:rsidRPr="00E33AF9" w:rsidRDefault="00067FAE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67FAE" w:rsidRPr="00E33AF9" w:rsidRDefault="00895E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Собирал архивные материалы по истории православной церкви в Беларуси, выступал против всевластия магнатов</w:t>
            </w:r>
          </w:p>
        </w:tc>
        <w:tc>
          <w:tcPr>
            <w:tcW w:w="4536" w:type="dxa"/>
          </w:tcPr>
          <w:p w:rsidR="00067FAE" w:rsidRPr="00E33AF9" w:rsidRDefault="00895E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Речь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Конисского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в защиту прав диссидентов была переведена на европейские языки как пример защиты веротерпимости</w:t>
            </w:r>
          </w:p>
        </w:tc>
      </w:tr>
      <w:tr w:rsidR="00067FAE" w:rsidRPr="00E33AF9" w:rsidTr="005539E6">
        <w:trPr>
          <w:trHeight w:val="794"/>
        </w:trPr>
        <w:tc>
          <w:tcPr>
            <w:tcW w:w="1872" w:type="dxa"/>
          </w:tcPr>
          <w:p w:rsidR="00067FAE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Адам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Нарушевич</w:t>
            </w:r>
            <w:proofErr w:type="spellEnd"/>
          </w:p>
        </w:tc>
        <w:tc>
          <w:tcPr>
            <w:tcW w:w="1276" w:type="dxa"/>
          </w:tcPr>
          <w:p w:rsidR="00067FAE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1733-1796</w:t>
            </w:r>
          </w:p>
        </w:tc>
        <w:tc>
          <w:tcPr>
            <w:tcW w:w="2410" w:type="dxa"/>
          </w:tcPr>
          <w:p w:rsidR="00067FAE" w:rsidRPr="00E33AF9" w:rsidRDefault="004B4CE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DE2EC" wp14:editId="2CC73BEC">
                  <wp:extent cx="999460" cy="1332956"/>
                  <wp:effectExtent l="0" t="0" r="0" b="635"/>
                  <wp:docPr id="8" name="Рисунок 8" descr="C:\Users\Admin\Desktop\скачанные файлы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качанные файлы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43" cy="133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67FAE" w:rsidRPr="00E33AF9" w:rsidRDefault="00067FAE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67FAE" w:rsidRPr="00E33AF9" w:rsidRDefault="00895E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Подготовил «Историю польского народа»</w:t>
            </w:r>
          </w:p>
        </w:tc>
        <w:tc>
          <w:tcPr>
            <w:tcW w:w="4536" w:type="dxa"/>
          </w:tcPr>
          <w:p w:rsidR="00067FAE" w:rsidRPr="00E33AF9" w:rsidRDefault="00895E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Интересовался взаимоотношениями церкви и государства, происхождением крепостного права. Его идеалом была сильная королевская власть</w:t>
            </w:r>
          </w:p>
        </w:tc>
      </w:tr>
      <w:tr w:rsidR="00067FAE" w:rsidRPr="00E33AF9" w:rsidTr="005539E6">
        <w:trPr>
          <w:trHeight w:val="794"/>
        </w:trPr>
        <w:tc>
          <w:tcPr>
            <w:tcW w:w="1872" w:type="dxa"/>
          </w:tcPr>
          <w:p w:rsidR="00067FAE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Мартин Почобут-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Одляницкий</w:t>
            </w:r>
            <w:proofErr w:type="spellEnd"/>
          </w:p>
        </w:tc>
        <w:tc>
          <w:tcPr>
            <w:tcW w:w="1276" w:type="dxa"/>
          </w:tcPr>
          <w:p w:rsidR="00067FAE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1728-1810</w:t>
            </w:r>
          </w:p>
        </w:tc>
        <w:tc>
          <w:tcPr>
            <w:tcW w:w="2410" w:type="dxa"/>
          </w:tcPr>
          <w:p w:rsidR="00067FAE" w:rsidRPr="00E33AF9" w:rsidRDefault="004B4CE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28B72" wp14:editId="63BC95E3">
                  <wp:extent cx="1073888" cy="1291894"/>
                  <wp:effectExtent l="0" t="0" r="0" b="3810"/>
                  <wp:docPr id="9" name="Рисунок 9" descr="C:\Users\Admin\Desktop\скачанные файлы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качанные файлы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82" cy="129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67FAE" w:rsidRPr="00E33AF9" w:rsidRDefault="00067FAE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67FAE" w:rsidRPr="00E33AF9" w:rsidRDefault="00895E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Изучал планеты Солнечной системы, открыл неизвестное созвездие, определил географические координаты многих населенных пунктов Беларуси.</w:t>
            </w:r>
          </w:p>
        </w:tc>
        <w:tc>
          <w:tcPr>
            <w:tcW w:w="4536" w:type="dxa"/>
          </w:tcPr>
          <w:p w:rsidR="00067FAE" w:rsidRPr="00E33AF9" w:rsidRDefault="00895E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На протяжении 23 лет руководил Главной школой ВКЛ. В Вильно организовал астрономическую обсерваторию.</w:t>
            </w:r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Игнатий Домейко</w:t>
            </w:r>
          </w:p>
        </w:tc>
        <w:tc>
          <w:tcPr>
            <w:tcW w:w="1276" w:type="dxa"/>
          </w:tcPr>
          <w:p w:rsidR="00893222" w:rsidRPr="00E33AF9" w:rsidRDefault="00A67CCF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1802-18</w:t>
            </w:r>
            <w:r w:rsidR="008C5F84" w:rsidRPr="00E33AF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10" w:type="dxa"/>
          </w:tcPr>
          <w:p w:rsidR="00893222" w:rsidRPr="00E33AF9" w:rsidRDefault="008C5F84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F20DF" wp14:editId="292CEB12">
                  <wp:extent cx="1052623" cy="1201479"/>
                  <wp:effectExtent l="0" t="0" r="0" b="0"/>
                  <wp:docPr id="10" name="Рисунок 10" descr="C:\Users\Admin\Desktop\220px-Domey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20px-Domeyk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08"/>
                          <a:stretch/>
                        </pic:blipFill>
                        <pic:spPr bwMode="auto">
                          <a:xfrm>
                            <a:off x="0" y="0"/>
                            <a:ext cx="1071261" cy="122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8C5F84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2E622" wp14:editId="108382F7">
                  <wp:extent cx="1072807" cy="1084521"/>
                  <wp:effectExtent l="0" t="0" r="0" b="1905"/>
                  <wp:docPr id="12" name="Рисунок 12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48" cy="108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93222" w:rsidRPr="00E33AF9" w:rsidRDefault="008C5F84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Организовал в Чили широкое изучение геологии и минералогии,  создал этнографический музей</w:t>
            </w:r>
          </w:p>
        </w:tc>
        <w:tc>
          <w:tcPr>
            <w:tcW w:w="4536" w:type="dxa"/>
          </w:tcPr>
          <w:p w:rsidR="00893222" w:rsidRPr="00E33AF9" w:rsidRDefault="008C5F84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Ректор университета в Сантьяго. В столице Чили ему поставлен памятник с надписью «Великий просветитель». Национальный герой Чили. По решению ЮНЕСКО 2002 год был объявлен годом Домейко.</w:t>
            </w:r>
          </w:p>
        </w:tc>
      </w:tr>
      <w:tr w:rsidR="00C503BD" w:rsidRPr="00E33AF9" w:rsidTr="005539E6">
        <w:trPr>
          <w:trHeight w:val="794"/>
        </w:trPr>
        <w:tc>
          <w:tcPr>
            <w:tcW w:w="1872" w:type="dxa"/>
          </w:tcPr>
          <w:p w:rsidR="00C503BD" w:rsidRPr="00E33AF9" w:rsidRDefault="00C503B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Теодор Нарбут</w:t>
            </w:r>
          </w:p>
        </w:tc>
        <w:tc>
          <w:tcPr>
            <w:tcW w:w="1276" w:type="dxa"/>
          </w:tcPr>
          <w:p w:rsidR="00C503BD" w:rsidRPr="00E33AF9" w:rsidRDefault="00C503B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1784-1864</w:t>
            </w:r>
          </w:p>
        </w:tc>
        <w:tc>
          <w:tcPr>
            <w:tcW w:w="2410" w:type="dxa"/>
          </w:tcPr>
          <w:p w:rsidR="00C503BD" w:rsidRPr="00E33AF9" w:rsidRDefault="00C503BD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404B1" wp14:editId="6C74AE4C">
                  <wp:extent cx="1202831" cy="1488558"/>
                  <wp:effectExtent l="0" t="0" r="0" b="0"/>
                  <wp:docPr id="14" name="Рисунок 14" descr="C:\Users\Admin\Desktop\скачанные файлы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качанные файлы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12" cy="148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503BD" w:rsidRPr="00E33AF9" w:rsidRDefault="00C503BD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C503BD" w:rsidRPr="00E33AF9" w:rsidRDefault="00C503B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Автор 9-томной  №Истории литовского народа», исследования ВКЛ до 1569 года.</w:t>
            </w:r>
          </w:p>
        </w:tc>
        <w:tc>
          <w:tcPr>
            <w:tcW w:w="4536" w:type="dxa"/>
          </w:tcPr>
          <w:p w:rsidR="00C503BD" w:rsidRPr="00E33AF9" w:rsidRDefault="00C503B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Первым в Беларуси дал определение курганам как местам древних захоронений. Исследовал Лидский замок</w:t>
            </w:r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C503B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Ян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Чечо</w:t>
            </w:r>
            <w:r w:rsidR="00893222" w:rsidRPr="00E33A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276" w:type="dxa"/>
          </w:tcPr>
          <w:p w:rsidR="00893222" w:rsidRPr="00E33AF9" w:rsidRDefault="00C503B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1796-1847</w:t>
            </w:r>
          </w:p>
        </w:tc>
        <w:tc>
          <w:tcPr>
            <w:tcW w:w="2410" w:type="dxa"/>
          </w:tcPr>
          <w:p w:rsidR="00893222" w:rsidRPr="00E33AF9" w:rsidRDefault="00C503B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F9C0F" wp14:editId="3022CE6E">
                  <wp:extent cx="967563" cy="1162455"/>
                  <wp:effectExtent l="0" t="0" r="4445" b="0"/>
                  <wp:docPr id="15" name="Рисунок 15" descr="C:\Users\Admin\Desktop\j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j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90" cy="116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C503BD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629C7" wp14:editId="7E8D8CA2">
                  <wp:extent cx="1137683" cy="1168861"/>
                  <wp:effectExtent l="0" t="0" r="5715" b="0"/>
                  <wp:docPr id="16" name="Рисунок 16" descr="C:\Users\Admin\Desktop\скачанные файлы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качанные файлы (1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31"/>
                          <a:stretch/>
                        </pic:blipFill>
                        <pic:spPr bwMode="auto">
                          <a:xfrm>
                            <a:off x="0" y="0"/>
                            <a:ext cx="1147347" cy="11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93222" w:rsidRPr="00E33AF9" w:rsidRDefault="00DA5CE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Издал шесть фольклорных песенных сборников.</w:t>
            </w:r>
          </w:p>
        </w:tc>
        <w:tc>
          <w:tcPr>
            <w:tcW w:w="4536" w:type="dxa"/>
          </w:tcPr>
          <w:p w:rsidR="00DA5CE2" w:rsidRPr="00E33AF9" w:rsidRDefault="00DA5CE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Считается, что буква «Ў» впервые появилась в белорусских текстах</w:t>
            </w:r>
          </w:p>
          <w:p w:rsidR="00893222" w:rsidRPr="00E33AF9" w:rsidRDefault="00DA5CE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Чечота</w:t>
            </w:r>
            <w:proofErr w:type="spellEnd"/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Константин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Тышкевич</w:t>
            </w:r>
            <w:proofErr w:type="spellEnd"/>
          </w:p>
        </w:tc>
        <w:tc>
          <w:tcPr>
            <w:tcW w:w="1276" w:type="dxa"/>
          </w:tcPr>
          <w:p w:rsidR="00893222" w:rsidRPr="00E33AF9" w:rsidRDefault="00C11CC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1806-1868</w:t>
            </w:r>
          </w:p>
        </w:tc>
        <w:tc>
          <w:tcPr>
            <w:tcW w:w="2410" w:type="dxa"/>
          </w:tcPr>
          <w:p w:rsidR="00893222" w:rsidRPr="00E33AF9" w:rsidRDefault="00C11CC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91EC9" wp14:editId="50FEC947">
                  <wp:extent cx="857250" cy="1028700"/>
                  <wp:effectExtent l="0" t="0" r="0" b="0"/>
                  <wp:docPr id="29" name="Рисунок 29" descr="C:\Users\Admin\Desktop\скачанные файлы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качанные файлы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93222" w:rsidRPr="00E33AF9" w:rsidRDefault="00C11CC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1842 г. основал в </w:t>
            </w:r>
            <w:proofErr w:type="spellStart"/>
            <w:r w:rsidRPr="00E33A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Логойсе</w:t>
            </w:r>
            <w:proofErr w:type="spellEnd"/>
            <w:r w:rsidRPr="00E33A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</w:t>
            </w:r>
            <w:r w:rsidRPr="00E33A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ервый в Беларуси исторический музей</w:t>
            </w:r>
            <w:r w:rsidRPr="00E33A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Евстафий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Тышкевич</w:t>
            </w:r>
            <w:proofErr w:type="spellEnd"/>
          </w:p>
        </w:tc>
        <w:tc>
          <w:tcPr>
            <w:tcW w:w="1276" w:type="dxa"/>
          </w:tcPr>
          <w:p w:rsidR="00893222" w:rsidRPr="00E33AF9" w:rsidRDefault="00C11CC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1814-1873</w:t>
            </w:r>
          </w:p>
        </w:tc>
        <w:tc>
          <w:tcPr>
            <w:tcW w:w="2410" w:type="dxa"/>
          </w:tcPr>
          <w:p w:rsidR="00893222" w:rsidRPr="00E33AF9" w:rsidRDefault="00C11CC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C94D7" wp14:editId="1B66D31A">
                  <wp:extent cx="956685" cy="1140160"/>
                  <wp:effectExtent l="0" t="0" r="0" b="0"/>
                  <wp:docPr id="30" name="Рисунок 4" descr="ist-bel-morozova-9kl-rus.pdf (SECURED) - Foxit R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ist-bel-morozova-9kl-rus.pdf (SECURED) - Foxit Read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1" t="29596" r="61818" b="21433"/>
                          <a:stretch/>
                        </pic:blipFill>
                        <pic:spPr>
                          <a:xfrm>
                            <a:off x="0" y="0"/>
                            <a:ext cx="959199" cy="114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93222" w:rsidRPr="00E33AF9" w:rsidRDefault="00C11CC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В 1855 г. по инициативе Е.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Тышкевича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был создан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Виленский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музей древностей.</w:t>
            </w:r>
          </w:p>
        </w:tc>
        <w:tc>
          <w:tcPr>
            <w:tcW w:w="4536" w:type="dxa"/>
          </w:tcPr>
          <w:p w:rsidR="00893222" w:rsidRPr="00E33AF9" w:rsidRDefault="00C11CC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При музее действовала археологическая комиссия. Е.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Тышкевич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стал почетным членом Петербургской и Стокгольмской академий наук</w:t>
            </w:r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Иван Черский</w:t>
            </w:r>
          </w:p>
        </w:tc>
        <w:tc>
          <w:tcPr>
            <w:tcW w:w="1276" w:type="dxa"/>
          </w:tcPr>
          <w:p w:rsidR="00893222" w:rsidRPr="00E33AF9" w:rsidRDefault="008D55D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1845-1892</w:t>
            </w:r>
          </w:p>
        </w:tc>
        <w:tc>
          <w:tcPr>
            <w:tcW w:w="2410" w:type="dxa"/>
          </w:tcPr>
          <w:p w:rsidR="00893222" w:rsidRPr="00E33AF9" w:rsidRDefault="004617CA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D3B80" wp14:editId="40A07A09">
                  <wp:extent cx="914400" cy="1128186"/>
                  <wp:effectExtent l="0" t="0" r="0" b="0"/>
                  <wp:docPr id="19" name="Рисунок 19" descr="C:\Users\Admin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7" cy="112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93222" w:rsidRPr="00E33AF9" w:rsidRDefault="002230A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Изучал строение берегов Байкала, возглавил экспедицию в район рек Колыма и Индигирка.</w:t>
            </w:r>
          </w:p>
        </w:tc>
        <w:tc>
          <w:tcPr>
            <w:tcW w:w="4536" w:type="dxa"/>
          </w:tcPr>
          <w:p w:rsidR="00893222" w:rsidRPr="00E33AF9" w:rsidRDefault="002230A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Активный участник восстания 1863-1864гг</w:t>
            </w:r>
            <w:proofErr w:type="gram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Его именем названа система горных хребтов в Якутии и Магаданской области. </w:t>
            </w:r>
            <w:proofErr w:type="gram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тремя золотыми медалями Русского географического общества.</w:t>
            </w:r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Зигмунт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Минейко</w:t>
            </w:r>
          </w:p>
        </w:tc>
        <w:tc>
          <w:tcPr>
            <w:tcW w:w="1276" w:type="dxa"/>
          </w:tcPr>
          <w:p w:rsidR="00893222" w:rsidRPr="00E33AF9" w:rsidRDefault="008D55D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1840-1925</w:t>
            </w:r>
          </w:p>
        </w:tc>
        <w:tc>
          <w:tcPr>
            <w:tcW w:w="2410" w:type="dxa"/>
          </w:tcPr>
          <w:p w:rsidR="00893222" w:rsidRPr="00E33AF9" w:rsidRDefault="004617CA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6919F" wp14:editId="4ABD5F3F">
                  <wp:extent cx="1063256" cy="1158949"/>
                  <wp:effectExtent l="0" t="0" r="3810" b="3175"/>
                  <wp:docPr id="20" name="Рисунок 20" descr="C:\Users\Admin\Desktop\скачанные файлы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скачанные файлы (1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9" t="14912" r="15148" b="37281"/>
                          <a:stretch/>
                        </pic:blipFill>
                        <pic:spPr bwMode="auto">
                          <a:xfrm>
                            <a:off x="0" y="0"/>
                            <a:ext cx="1063346" cy="115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93222" w:rsidRPr="00E33AF9" w:rsidRDefault="004617CA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Увлекался древнегреческой историей, отыскал во время археологических раскопок святилище Зевса.</w:t>
            </w:r>
          </w:p>
        </w:tc>
        <w:tc>
          <w:tcPr>
            <w:tcW w:w="4536" w:type="dxa"/>
          </w:tcPr>
          <w:p w:rsidR="00893222" w:rsidRPr="00E33AF9" w:rsidRDefault="004617CA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Активный участник восстания 1863-1864гг</w:t>
            </w:r>
            <w:proofErr w:type="gram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В 1865 г. бежал за границу. Участвовал в строительстве спортивных объектов в Афинах к первым Олимпийским играм. Почетный гражданин Греции.</w:t>
            </w:r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Михаил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Коялович</w:t>
            </w:r>
            <w:proofErr w:type="spellEnd"/>
          </w:p>
        </w:tc>
        <w:tc>
          <w:tcPr>
            <w:tcW w:w="1276" w:type="dxa"/>
          </w:tcPr>
          <w:p w:rsidR="00893222" w:rsidRPr="00E33AF9" w:rsidRDefault="008D55D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1828-1891</w:t>
            </w:r>
          </w:p>
        </w:tc>
        <w:tc>
          <w:tcPr>
            <w:tcW w:w="2410" w:type="dxa"/>
          </w:tcPr>
          <w:p w:rsidR="00893222" w:rsidRPr="00E33AF9" w:rsidRDefault="00DA5CE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BCF99" wp14:editId="20580703">
                  <wp:extent cx="1105786" cy="1105786"/>
                  <wp:effectExtent l="0" t="0" r="0" b="0"/>
                  <wp:docPr id="17" name="Рисунок 17" descr="C:\Users\Admin\Desktop\скачанные файлы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качанные файлы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921" cy="11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93222" w:rsidRPr="00E33AF9" w:rsidRDefault="00DA5CE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Автор трудов по политической и церковной истории Беларуси. Одна из книг называлась «Чтение по истории Западной России»</w:t>
            </w:r>
          </w:p>
        </w:tc>
        <w:tc>
          <w:tcPr>
            <w:tcW w:w="4536" w:type="dxa"/>
          </w:tcPr>
          <w:p w:rsidR="00893222" w:rsidRPr="00E33AF9" w:rsidRDefault="00DA5CE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Лидер либерально-демократического направления в </w:t>
            </w:r>
            <w:proofErr w:type="spellStart"/>
            <w:r w:rsidRPr="00E33AF9">
              <w:rPr>
                <w:rFonts w:ascii="Times New Roman" w:hAnsi="Times New Roman" w:cs="Times New Roman"/>
                <w:i/>
                <w:sz w:val="24"/>
                <w:szCs w:val="24"/>
              </w:rPr>
              <w:t>западноруссизме</w:t>
            </w:r>
            <w:proofErr w:type="spellEnd"/>
            <w:r w:rsidRPr="00E33AF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DA5CE2" w:rsidRPr="00E33AF9" w:rsidTr="005539E6">
        <w:trPr>
          <w:trHeight w:val="794"/>
        </w:trPr>
        <w:tc>
          <w:tcPr>
            <w:tcW w:w="1872" w:type="dxa"/>
          </w:tcPr>
          <w:p w:rsidR="00DA5CE2" w:rsidRPr="00E33AF9" w:rsidRDefault="00DA5CE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Николай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Судзиловский</w:t>
            </w:r>
            <w:proofErr w:type="spellEnd"/>
          </w:p>
        </w:tc>
        <w:tc>
          <w:tcPr>
            <w:tcW w:w="1276" w:type="dxa"/>
          </w:tcPr>
          <w:p w:rsidR="00DA5CE2" w:rsidRPr="00E33AF9" w:rsidRDefault="00EC2CE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1850-1930</w:t>
            </w:r>
          </w:p>
        </w:tc>
        <w:tc>
          <w:tcPr>
            <w:tcW w:w="2410" w:type="dxa"/>
          </w:tcPr>
          <w:p w:rsidR="00DA5CE2" w:rsidRPr="00E33AF9" w:rsidRDefault="00FA658B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1BD2D" wp14:editId="7F93654C">
                  <wp:extent cx="985544" cy="1127051"/>
                  <wp:effectExtent l="0" t="0" r="0" b="0"/>
                  <wp:docPr id="18" name="Рисунок 18" descr="C:\Users\Admin\Desktop\скачанные файлы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скачанные файлы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1657" cy="113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A5CE2" w:rsidRPr="00E33AF9" w:rsidRDefault="00DA5CE2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DA5CE2" w:rsidRPr="00E33AF9" w:rsidRDefault="00EC2CE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Ему принадлежат научные труды по медицине, химии, географии. Первый путешественник-географ, познакомивший российское общество с флорой и фауной островов Тихого океана.</w:t>
            </w:r>
          </w:p>
        </w:tc>
        <w:tc>
          <w:tcPr>
            <w:tcW w:w="4536" w:type="dxa"/>
          </w:tcPr>
          <w:p w:rsidR="00EC2CE3" w:rsidRPr="00E33AF9" w:rsidRDefault="00EC2CE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движения народников, один из организаторов социалистического движения в Румынии. Возглавил партию независимых на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Гавайсских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островах.</w:t>
            </w:r>
          </w:p>
          <w:p w:rsidR="00DA5CE2" w:rsidRPr="00E33AF9" w:rsidRDefault="00EC2CE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В 1901 году  стал президентом Гавайской республики.</w:t>
            </w:r>
          </w:p>
        </w:tc>
      </w:tr>
      <w:tr w:rsidR="00BD37D0" w:rsidRPr="00E33AF9" w:rsidTr="005539E6">
        <w:trPr>
          <w:trHeight w:val="794"/>
        </w:trPr>
        <w:tc>
          <w:tcPr>
            <w:tcW w:w="1872" w:type="dxa"/>
          </w:tcPr>
          <w:p w:rsidR="00BD37D0" w:rsidRPr="00E33AF9" w:rsidRDefault="000C5C5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Евфимий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Карский</w:t>
            </w:r>
          </w:p>
        </w:tc>
        <w:tc>
          <w:tcPr>
            <w:tcW w:w="1276" w:type="dxa"/>
          </w:tcPr>
          <w:p w:rsidR="00BD37D0" w:rsidRPr="00E33AF9" w:rsidRDefault="00EC2CE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2247D" w:rsidRPr="00E33AF9">
              <w:rPr>
                <w:rFonts w:ascii="Times New Roman" w:hAnsi="Times New Roman" w:cs="Times New Roman"/>
                <w:sz w:val="24"/>
                <w:szCs w:val="24"/>
              </w:rPr>
              <w:t>61-1931</w:t>
            </w:r>
          </w:p>
        </w:tc>
        <w:tc>
          <w:tcPr>
            <w:tcW w:w="2410" w:type="dxa"/>
          </w:tcPr>
          <w:p w:rsidR="00BD37D0" w:rsidRPr="00E33AF9" w:rsidRDefault="000C5C5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221D9" wp14:editId="6AF96ACE">
                  <wp:extent cx="956930" cy="1182686"/>
                  <wp:effectExtent l="0" t="0" r="0" b="0"/>
                  <wp:docPr id="4" name="Рисунок 4" descr="C:\Users\Admin\Desktop\Yefim_Kars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Yefim_Kars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61" cy="119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D37D0" w:rsidRPr="00E33AF9" w:rsidRDefault="00BD37D0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D37D0" w:rsidRPr="00E33AF9" w:rsidRDefault="0072247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Первым среди белорусов он получил звание академика Российской Академии наук. Всемирную известность ему принесло трехтомное издание «Белорусы»</w:t>
            </w:r>
          </w:p>
        </w:tc>
        <w:tc>
          <w:tcPr>
            <w:tcW w:w="4536" w:type="dxa"/>
          </w:tcPr>
          <w:p w:rsidR="00BD37D0" w:rsidRPr="00E33AF9" w:rsidRDefault="0072247D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Показал самостоятельность белорусского языка в семье других славянских языков. Научно обосновал национальную самобытность белорусов как самостоятельного народа.</w:t>
            </w:r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Митрофан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Довнар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-Запольский</w:t>
            </w:r>
          </w:p>
        </w:tc>
        <w:tc>
          <w:tcPr>
            <w:tcW w:w="1276" w:type="dxa"/>
          </w:tcPr>
          <w:p w:rsidR="00893222" w:rsidRPr="00E33AF9" w:rsidRDefault="0012205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1867-1934</w:t>
            </w:r>
          </w:p>
        </w:tc>
        <w:tc>
          <w:tcPr>
            <w:tcW w:w="2410" w:type="dxa"/>
          </w:tcPr>
          <w:p w:rsidR="00893222" w:rsidRPr="00E33AF9" w:rsidRDefault="00122058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34D07" wp14:editId="312F10D6">
                  <wp:extent cx="932332" cy="1260917"/>
                  <wp:effectExtent l="0" t="0" r="0" b="0"/>
                  <wp:docPr id="35" name="Рисунок 35" descr="C:\Users\Admin\Desktop\скачанные файлы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качанные файлы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55" cy="12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93222" w:rsidRPr="00E33AF9" w:rsidRDefault="00F421EC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Научные труды посвящены преимущественно социально-экономической истории. Выпустил брошюру «Основы государственности Беларуси»</w:t>
            </w:r>
          </w:p>
        </w:tc>
        <w:tc>
          <w:tcPr>
            <w:tcW w:w="4536" w:type="dxa"/>
          </w:tcPr>
          <w:p w:rsidR="00893222" w:rsidRPr="00E33AF9" w:rsidRDefault="00F421EC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В трудах по этнографии с о</w:t>
            </w:r>
            <w:r w:rsidR="00912676" w:rsidRPr="00E33AF9">
              <w:rPr>
                <w:rFonts w:ascii="Times New Roman" w:hAnsi="Times New Roman" w:cs="Times New Roman"/>
                <w:sz w:val="24"/>
                <w:szCs w:val="24"/>
              </w:rPr>
              <w:t>собым вниманием изучал белорусскую свадьбу</w:t>
            </w: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и свадебные песни, семейное обычное право</w:t>
            </w:r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Якуб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Наркевич-Иодко</w:t>
            </w:r>
          </w:p>
        </w:tc>
        <w:tc>
          <w:tcPr>
            <w:tcW w:w="1276" w:type="dxa"/>
          </w:tcPr>
          <w:p w:rsidR="00893222" w:rsidRPr="00E33AF9" w:rsidRDefault="0083443A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1847-1905</w:t>
            </w:r>
          </w:p>
        </w:tc>
        <w:tc>
          <w:tcPr>
            <w:tcW w:w="2410" w:type="dxa"/>
          </w:tcPr>
          <w:p w:rsidR="00893222" w:rsidRPr="00E33AF9" w:rsidRDefault="00122058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5AEFE" wp14:editId="70372A86">
                  <wp:extent cx="904441" cy="1116419"/>
                  <wp:effectExtent l="0" t="0" r="0" b="0"/>
                  <wp:docPr id="33" name="Рисунок 33" descr="C:\Users\Admin\Desktop\yak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yaku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66"/>
                          <a:stretch/>
                        </pic:blipFill>
                        <pic:spPr bwMode="auto">
                          <a:xfrm>
                            <a:off x="0" y="0"/>
                            <a:ext cx="908554" cy="112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93222" w:rsidRPr="00E33AF9" w:rsidRDefault="0083443A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Исследовал атмосферное электричество, изобрел громоотвод</w:t>
            </w:r>
          </w:p>
        </w:tc>
        <w:tc>
          <w:tcPr>
            <w:tcW w:w="4536" w:type="dxa"/>
          </w:tcPr>
          <w:p w:rsidR="00893222" w:rsidRPr="00E33AF9" w:rsidRDefault="0083443A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На собственные средства построил в своем имении метеорологическую станцию, открыл санаторий, где успешно лечил с помощью электротока.</w:t>
            </w:r>
          </w:p>
        </w:tc>
      </w:tr>
      <w:tr w:rsidR="00893222" w:rsidRPr="00E33AF9" w:rsidTr="005539E6">
        <w:trPr>
          <w:trHeight w:val="794"/>
        </w:trPr>
        <w:tc>
          <w:tcPr>
            <w:tcW w:w="1872" w:type="dxa"/>
          </w:tcPr>
          <w:p w:rsidR="00893222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Всеволод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Игнатовский</w:t>
            </w:r>
            <w:proofErr w:type="spellEnd"/>
          </w:p>
        </w:tc>
        <w:tc>
          <w:tcPr>
            <w:tcW w:w="1276" w:type="dxa"/>
          </w:tcPr>
          <w:p w:rsidR="00893222" w:rsidRPr="00E33AF9" w:rsidRDefault="003B0E4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1881-1931</w:t>
            </w:r>
          </w:p>
        </w:tc>
        <w:tc>
          <w:tcPr>
            <w:tcW w:w="2410" w:type="dxa"/>
          </w:tcPr>
          <w:p w:rsidR="00893222" w:rsidRPr="00E33AF9" w:rsidRDefault="00122058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675862" wp14:editId="0AB66B44">
                  <wp:extent cx="882502" cy="1158949"/>
                  <wp:effectExtent l="0" t="0" r="0" b="0"/>
                  <wp:docPr id="34" name="Рисунок 34" descr="C:\Users\Admin\Desktop\Usiewaład_Ihnatou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Usiewaład_Ihnatous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83"/>
                          <a:stretch/>
                        </pic:blipFill>
                        <pic:spPr bwMode="auto">
                          <a:xfrm>
                            <a:off x="0" y="0"/>
                            <a:ext cx="883786" cy="116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3222" w:rsidRPr="00E33AF9" w:rsidRDefault="0089322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93222" w:rsidRPr="00E33AF9" w:rsidRDefault="0022190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Написал ряд научных трудов – «Краткий очерк истории Беларуси», «История Беларуси в Х</w:t>
            </w:r>
            <w:proofErr w:type="gramStart"/>
            <w:r w:rsidRPr="00E3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Х начале ХХ ст.», «1863 год на Беларуси»</w:t>
            </w:r>
          </w:p>
        </w:tc>
        <w:tc>
          <w:tcPr>
            <w:tcW w:w="4536" w:type="dxa"/>
          </w:tcPr>
          <w:p w:rsidR="00221909" w:rsidRPr="00E33AF9" w:rsidRDefault="0022190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С 1926 г. – председатель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Инбелкульта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3222" w:rsidRPr="00E33AF9" w:rsidRDefault="0022190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В 1929-1931гг. – первый президент Белорусской академии наук.</w:t>
            </w:r>
          </w:p>
        </w:tc>
      </w:tr>
      <w:tr w:rsidR="00641479" w:rsidRPr="00E33AF9" w:rsidTr="005539E6">
        <w:trPr>
          <w:trHeight w:val="794"/>
        </w:trPr>
        <w:tc>
          <w:tcPr>
            <w:tcW w:w="1872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 Щекотихин</w:t>
            </w:r>
          </w:p>
        </w:tc>
        <w:tc>
          <w:tcPr>
            <w:tcW w:w="1276" w:type="dxa"/>
          </w:tcPr>
          <w:p w:rsidR="00641479" w:rsidRPr="00E33AF9" w:rsidRDefault="0012205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1896-1940</w:t>
            </w:r>
          </w:p>
        </w:tc>
        <w:tc>
          <w:tcPr>
            <w:tcW w:w="2410" w:type="dxa"/>
          </w:tcPr>
          <w:p w:rsidR="00641479" w:rsidRPr="00E33AF9" w:rsidRDefault="00122058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3DC402" wp14:editId="43952BF6">
                  <wp:extent cx="832670" cy="1063256"/>
                  <wp:effectExtent l="0" t="0" r="0" b="0"/>
                  <wp:docPr id="32" name="Рисунок 32" descr="C:\Users\Admin\Desktop\скачанные файлы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качанные файлы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76"/>
                          <a:stretch/>
                        </pic:blipFill>
                        <pic:spPr bwMode="auto">
                          <a:xfrm flipH="1">
                            <a:off x="0" y="0"/>
                            <a:ext cx="837378" cy="106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22190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Исследовал белорусскую архитектуру Х</w:t>
            </w:r>
            <w:proofErr w:type="gramStart"/>
            <w:r w:rsidRPr="00E3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 w:rsidR="00350161" w:rsidRPr="00E33AF9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="00350161" w:rsidRPr="00E3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Х вв., монументальную живопись полоцких храмов, древнерусские гравюры, искусство книг Ф. Скорины</w:t>
            </w:r>
          </w:p>
        </w:tc>
        <w:tc>
          <w:tcPr>
            <w:tcW w:w="4536" w:type="dxa"/>
          </w:tcPr>
          <w:p w:rsidR="00641479" w:rsidRPr="00E33AF9" w:rsidRDefault="00350161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Основатель белорусского искусствоведения.</w:t>
            </w:r>
          </w:p>
        </w:tc>
      </w:tr>
      <w:tr w:rsidR="00641479" w:rsidRPr="00E33AF9" w:rsidTr="005539E6">
        <w:trPr>
          <w:trHeight w:val="794"/>
        </w:trPr>
        <w:tc>
          <w:tcPr>
            <w:tcW w:w="1872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А. Чижевский</w:t>
            </w:r>
          </w:p>
        </w:tc>
        <w:tc>
          <w:tcPr>
            <w:tcW w:w="1276" w:type="dxa"/>
          </w:tcPr>
          <w:p w:rsidR="00641479" w:rsidRPr="00E33AF9" w:rsidRDefault="00C11CCB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1897-1964</w:t>
            </w:r>
          </w:p>
        </w:tc>
        <w:tc>
          <w:tcPr>
            <w:tcW w:w="2410" w:type="dxa"/>
          </w:tcPr>
          <w:p w:rsidR="00641479" w:rsidRPr="00E33AF9" w:rsidRDefault="00C11CCB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44ECA" wp14:editId="220F6DBB">
                  <wp:extent cx="828040" cy="1017387"/>
                  <wp:effectExtent l="0" t="0" r="0" b="0"/>
                  <wp:docPr id="31" name="Рисунок 31" descr="C:\Users\Admin\Desktop\ЧижевскийАлександрЛеонид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ЧижевскийАлександрЛеонид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185" cy="101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350161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Биофизик, один из основателей гелиобиологии. Научные труды  « Земное эхо солнечных бурь»</w:t>
            </w:r>
            <w:r w:rsidR="0083443A" w:rsidRPr="00E33AF9">
              <w:rPr>
                <w:rFonts w:ascii="Times New Roman" w:hAnsi="Times New Roman" w:cs="Times New Roman"/>
                <w:sz w:val="24"/>
                <w:szCs w:val="24"/>
              </w:rPr>
              <w:t>, «Космический пульс жизни»</w:t>
            </w:r>
          </w:p>
        </w:tc>
        <w:tc>
          <w:tcPr>
            <w:tcW w:w="4536" w:type="dxa"/>
          </w:tcPr>
          <w:p w:rsidR="00641479" w:rsidRPr="00E33AF9" w:rsidRDefault="00350161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Исследовал влияние космических факторов и воздействие воздушных ионов на живые организмы, что используется в так называемой люстре Чижевского. Установил зависимость между циклами солнечной активности и многими явлениями биосферы.</w:t>
            </w:r>
          </w:p>
        </w:tc>
      </w:tr>
      <w:tr w:rsidR="00641479" w:rsidRPr="00E33AF9" w:rsidTr="005539E6">
        <w:trPr>
          <w:trHeight w:val="794"/>
        </w:trPr>
        <w:tc>
          <w:tcPr>
            <w:tcW w:w="1872" w:type="dxa"/>
          </w:tcPr>
          <w:p w:rsidR="00641479" w:rsidRPr="00E33AF9" w:rsidRDefault="00B11B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Отто Шмидт</w:t>
            </w:r>
          </w:p>
        </w:tc>
        <w:tc>
          <w:tcPr>
            <w:tcW w:w="1276" w:type="dxa"/>
          </w:tcPr>
          <w:p w:rsidR="00641479" w:rsidRPr="00E33AF9" w:rsidRDefault="00B11B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1891-1956</w:t>
            </w:r>
          </w:p>
        </w:tc>
        <w:tc>
          <w:tcPr>
            <w:tcW w:w="2410" w:type="dxa"/>
          </w:tcPr>
          <w:p w:rsidR="00641479" w:rsidRPr="00E33AF9" w:rsidRDefault="00B11B06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16A50" wp14:editId="7C884E8F">
                  <wp:extent cx="842963" cy="1123950"/>
                  <wp:effectExtent l="0" t="0" r="0" b="0"/>
                  <wp:docPr id="1" name="Рисунок 1" descr="C:\Users\Admin\Desktop\shmi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shmi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963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B11B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Style w:val="FontStyle69"/>
                <w:sz w:val="24"/>
                <w:szCs w:val="24"/>
              </w:rPr>
              <w:t>Организатор и участник освоения Северного морского пути</w:t>
            </w:r>
          </w:p>
        </w:tc>
        <w:tc>
          <w:tcPr>
            <w:tcW w:w="4536" w:type="dxa"/>
          </w:tcPr>
          <w:p w:rsidR="00641479" w:rsidRPr="00E33AF9" w:rsidRDefault="00B11B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Исследовал математические законы денежной эмиссии. </w:t>
            </w:r>
            <w:r w:rsidRPr="00E33AF9">
              <w:rPr>
                <w:rFonts w:ascii="Times New Roman" w:hAnsi="Times New Roman" w:cs="Times New Roman"/>
                <w:sz w:val="24"/>
                <w:szCs w:val="24"/>
                <w:shd w:val="clear" w:color="auto" w:fill="FFFFEE"/>
              </w:rPr>
              <w:t>Руководитель экспедиций на «Седове», «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  <w:shd w:val="clear" w:color="auto" w:fill="FFFFEE"/>
              </w:rPr>
              <w:t>Сибирякове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  <w:shd w:val="clear" w:color="auto" w:fill="FFFFEE"/>
              </w:rPr>
              <w:t>», «Челюскине». Разрабатывал космогоническую гипотезу образования тел Солнечной системы. Исследовал ледники Памира.</w:t>
            </w:r>
          </w:p>
        </w:tc>
      </w:tr>
      <w:tr w:rsidR="00641479" w:rsidRPr="00E33AF9" w:rsidTr="005539E6">
        <w:trPr>
          <w:trHeight w:val="794"/>
        </w:trPr>
        <w:tc>
          <w:tcPr>
            <w:tcW w:w="1872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Василий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Купревич</w:t>
            </w:r>
            <w:proofErr w:type="spellEnd"/>
          </w:p>
        </w:tc>
        <w:tc>
          <w:tcPr>
            <w:tcW w:w="1276" w:type="dxa"/>
          </w:tcPr>
          <w:p w:rsidR="00641479" w:rsidRPr="00E33AF9" w:rsidRDefault="00A110C4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1897-1969</w:t>
            </w:r>
          </w:p>
        </w:tc>
        <w:tc>
          <w:tcPr>
            <w:tcW w:w="2410" w:type="dxa"/>
          </w:tcPr>
          <w:p w:rsidR="00641479" w:rsidRPr="00E33AF9" w:rsidRDefault="00A110C4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AB971" wp14:editId="2BE8D056">
                  <wp:extent cx="797442" cy="1161194"/>
                  <wp:effectExtent l="0" t="0" r="3175" b="1270"/>
                  <wp:docPr id="27" name="Рисунок 27" descr="C:\Users\Admin\Desktop\80448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80448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53" cy="116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6D235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Академик АН БССР. Основными направлениями его научной деятельности была ботаника, почвоведение, физиология. Занимался философской проблемой жизни и смерти с точки зрения биологии.</w:t>
            </w:r>
          </w:p>
        </w:tc>
        <w:tc>
          <w:tcPr>
            <w:tcW w:w="4536" w:type="dxa"/>
          </w:tcPr>
          <w:p w:rsidR="00641479" w:rsidRPr="00E33AF9" w:rsidRDefault="006D235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его руководства Академия наук с 1952 по 1969 г. начались исследования по новым для Беларуси научным направлениям. В.Ф.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Купревич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приложил много усилий для восстановления исследований в области генетики.</w:t>
            </w:r>
          </w:p>
        </w:tc>
      </w:tr>
      <w:tr w:rsidR="00641479" w:rsidRPr="00E33AF9" w:rsidTr="005539E6">
        <w:trPr>
          <w:trHeight w:val="794"/>
        </w:trPr>
        <w:tc>
          <w:tcPr>
            <w:tcW w:w="1872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Георгий Сидоренко</w:t>
            </w:r>
          </w:p>
        </w:tc>
        <w:tc>
          <w:tcPr>
            <w:tcW w:w="1276" w:type="dxa"/>
          </w:tcPr>
          <w:p w:rsidR="00641479" w:rsidRPr="00E33AF9" w:rsidRDefault="00A110C4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Родился в 1925 г.</w:t>
            </w:r>
          </w:p>
        </w:tc>
        <w:tc>
          <w:tcPr>
            <w:tcW w:w="2410" w:type="dxa"/>
          </w:tcPr>
          <w:p w:rsidR="00641479" w:rsidRPr="00E33AF9" w:rsidRDefault="00A110C4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D3422" wp14:editId="4D15BB5E">
                  <wp:extent cx="834185" cy="1137684"/>
                  <wp:effectExtent l="0" t="0" r="4445" b="5715"/>
                  <wp:docPr id="28" name="Рисунок 28" descr="C:\Users\Admin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55" cy="113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6D235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Стал одним </w:t>
            </w:r>
            <w:r w:rsidR="009E65F0" w:rsidRPr="00E33AF9">
              <w:rPr>
                <w:rFonts w:ascii="Times New Roman" w:hAnsi="Times New Roman" w:cs="Times New Roman"/>
                <w:sz w:val="24"/>
                <w:szCs w:val="24"/>
              </w:rPr>
              <w:t>из первых ученых-медико</w:t>
            </w:r>
            <w:proofErr w:type="gramStart"/>
            <w:r w:rsidR="009E65F0" w:rsidRPr="00E33AF9">
              <w:rPr>
                <w:rFonts w:ascii="Times New Roman" w:hAnsi="Times New Roman" w:cs="Times New Roman"/>
                <w:sz w:val="24"/>
                <w:szCs w:val="24"/>
              </w:rPr>
              <w:t>в в СССР</w:t>
            </w:r>
            <w:proofErr w:type="gramEnd"/>
            <w:r w:rsidR="009E65F0" w:rsidRPr="00E33AF9">
              <w:rPr>
                <w:rFonts w:ascii="Times New Roman" w:hAnsi="Times New Roman" w:cs="Times New Roman"/>
                <w:sz w:val="24"/>
                <w:szCs w:val="24"/>
              </w:rPr>
              <w:t>, который основал кардиологические бригады, способствовал развитию медицинского приборостроения.</w:t>
            </w:r>
          </w:p>
        </w:tc>
        <w:tc>
          <w:tcPr>
            <w:tcW w:w="4536" w:type="dxa"/>
          </w:tcPr>
          <w:p w:rsidR="00641479" w:rsidRPr="00E33AF9" w:rsidRDefault="009E65F0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Великой Отечественной войны. Заслуженный деятель науки БССР. Внес значительный вклад в диагностику </w:t>
            </w:r>
            <w:proofErr w:type="gram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сердечно-сосудистых</w:t>
            </w:r>
            <w:proofErr w:type="gram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болезней на основе микропроцессорных  и компьютерных технологий.</w:t>
            </w:r>
          </w:p>
        </w:tc>
      </w:tr>
      <w:tr w:rsidR="00133BB3" w:rsidRPr="00E33AF9" w:rsidTr="005539E6">
        <w:trPr>
          <w:trHeight w:val="794"/>
        </w:trPr>
        <w:tc>
          <w:tcPr>
            <w:tcW w:w="1872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Яков Зельдович</w:t>
            </w:r>
          </w:p>
        </w:tc>
        <w:tc>
          <w:tcPr>
            <w:tcW w:w="1276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1914-1987</w:t>
            </w:r>
          </w:p>
        </w:tc>
        <w:tc>
          <w:tcPr>
            <w:tcW w:w="2410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1D5C5" wp14:editId="0832D17E">
                  <wp:extent cx="877425" cy="1229213"/>
                  <wp:effectExtent l="0" t="0" r="0" b="0"/>
                  <wp:docPr id="24" name="Рисунок 24" descr="C:\Users\Admin\Desktop\Zeld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Zeld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37" cy="122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33BB3" w:rsidRPr="00E33AF9" w:rsidRDefault="009E65F0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Занимался исследованием горения пороха реактивных снарядов для легендарной «катюши». Один из создателей советской атомной бомбы.</w:t>
            </w:r>
          </w:p>
        </w:tc>
        <w:tc>
          <w:tcPr>
            <w:tcW w:w="4536" w:type="dxa"/>
          </w:tcPr>
          <w:p w:rsidR="00133BB3" w:rsidRPr="00E33AF9" w:rsidRDefault="00DB176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Трижды </w:t>
            </w:r>
            <w:r w:rsidR="00197625"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Герой Социалистического Труда. </w:t>
            </w:r>
            <w:r w:rsidR="009E65F0"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Как астрофизик исследовал начальные стадии расширения </w:t>
            </w:r>
            <w:proofErr w:type="spellStart"/>
            <w:r w:rsidR="009E65F0" w:rsidRPr="00E33AF9">
              <w:rPr>
                <w:rFonts w:ascii="Times New Roman" w:hAnsi="Times New Roman" w:cs="Times New Roman"/>
                <w:sz w:val="24"/>
                <w:szCs w:val="24"/>
              </w:rPr>
              <w:t>Мегагалактики</w:t>
            </w:r>
            <w:proofErr w:type="spellEnd"/>
            <w:r w:rsidR="00197625"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и создал теорию зарождения Вселенной.</w:t>
            </w:r>
          </w:p>
        </w:tc>
      </w:tr>
      <w:tr w:rsidR="00133BB3" w:rsidRPr="00E33AF9" w:rsidTr="005539E6">
        <w:trPr>
          <w:trHeight w:val="794"/>
        </w:trPr>
        <w:tc>
          <w:tcPr>
            <w:tcW w:w="1872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Аркадий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Бриш</w:t>
            </w:r>
            <w:proofErr w:type="spellEnd"/>
          </w:p>
        </w:tc>
        <w:tc>
          <w:tcPr>
            <w:tcW w:w="1276" w:type="dxa"/>
          </w:tcPr>
          <w:p w:rsidR="00133BB3" w:rsidRPr="00E33AF9" w:rsidRDefault="00A110C4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1917-2016</w:t>
            </w:r>
          </w:p>
        </w:tc>
        <w:tc>
          <w:tcPr>
            <w:tcW w:w="2410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B89F8" wp14:editId="0A08B59B">
                  <wp:extent cx="823394" cy="1113929"/>
                  <wp:effectExtent l="0" t="0" r="0" b="0"/>
                  <wp:docPr id="26" name="Рисунок 26" descr="C:\Users\Admin\Desktop\Brish_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Brish_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22" cy="111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33BB3" w:rsidRPr="00E33AF9" w:rsidRDefault="00197625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Работал над советской атомной бомбой. Проблема детонации при подрыве, обеспечение безопасности ядерных боеприпасов.</w:t>
            </w:r>
          </w:p>
        </w:tc>
        <w:tc>
          <w:tcPr>
            <w:tcW w:w="4536" w:type="dxa"/>
          </w:tcPr>
          <w:p w:rsidR="00197625" w:rsidRPr="00E33AF9" w:rsidRDefault="00197625" w:rsidP="00F421EC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Участник Великой Отечественной войны.</w:t>
            </w:r>
          </w:p>
          <w:p w:rsidR="00133BB3" w:rsidRPr="00E33AF9" w:rsidRDefault="00DB1768" w:rsidP="00F421EC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Дважды </w:t>
            </w:r>
            <w:r w:rsidR="00197625" w:rsidRPr="00E33AF9">
              <w:rPr>
                <w:rFonts w:ascii="Times New Roman" w:hAnsi="Times New Roman" w:cs="Times New Roman"/>
                <w:sz w:val="24"/>
                <w:szCs w:val="24"/>
              </w:rPr>
              <w:t>Герой Социалистического Труда.</w:t>
            </w:r>
          </w:p>
        </w:tc>
      </w:tr>
      <w:tr w:rsidR="00133BB3" w:rsidRPr="00E33AF9" w:rsidTr="005539E6">
        <w:trPr>
          <w:trHeight w:val="794"/>
        </w:trPr>
        <w:tc>
          <w:tcPr>
            <w:tcW w:w="1872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Павел Сухой</w:t>
            </w:r>
          </w:p>
        </w:tc>
        <w:tc>
          <w:tcPr>
            <w:tcW w:w="1276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1895-1975</w:t>
            </w:r>
          </w:p>
        </w:tc>
        <w:tc>
          <w:tcPr>
            <w:tcW w:w="2410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2BABDE" wp14:editId="256D0BBD">
                  <wp:extent cx="808075" cy="1129961"/>
                  <wp:effectExtent l="0" t="0" r="0" b="0"/>
                  <wp:docPr id="25" name="Рисунок 25" descr="C:\Users\Admin\Desktop\835e76a1d7d1662f832c1ffab6df2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835e76a1d7d1662f832c1ffab6df2e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203" cy="113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33BB3" w:rsidRPr="00E33AF9" w:rsidRDefault="00133BB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33BB3" w:rsidRPr="00E33AF9" w:rsidRDefault="00197625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Советский авиаконструктор. Ряд уникальных самолетов со стрелообразными и треугольными крыльями под маркой СУ стали основой советской авиации.</w:t>
            </w:r>
          </w:p>
        </w:tc>
        <w:tc>
          <w:tcPr>
            <w:tcW w:w="4536" w:type="dxa"/>
          </w:tcPr>
          <w:p w:rsidR="00DB1768" w:rsidRPr="00E33AF9" w:rsidRDefault="00DB1768" w:rsidP="00F421EC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Участник Великой Отечественной войны.</w:t>
            </w:r>
          </w:p>
          <w:p w:rsidR="00133BB3" w:rsidRPr="00E33AF9" w:rsidRDefault="00DB176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Дважды Герой Социалистического Труда.</w:t>
            </w:r>
          </w:p>
        </w:tc>
      </w:tr>
      <w:tr w:rsidR="00641479" w:rsidRPr="00E33AF9" w:rsidTr="005539E6">
        <w:trPr>
          <w:trHeight w:val="794"/>
        </w:trPr>
        <w:tc>
          <w:tcPr>
            <w:tcW w:w="1872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Михаил Дмитриев</w:t>
            </w:r>
          </w:p>
        </w:tc>
        <w:tc>
          <w:tcPr>
            <w:tcW w:w="1276" w:type="dxa"/>
          </w:tcPr>
          <w:p w:rsidR="00641479" w:rsidRPr="00E33AF9" w:rsidRDefault="00AB0678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1921-2001</w:t>
            </w:r>
          </w:p>
        </w:tc>
        <w:tc>
          <w:tcPr>
            <w:tcW w:w="2410" w:type="dxa"/>
          </w:tcPr>
          <w:p w:rsidR="00641479" w:rsidRPr="00E33AF9" w:rsidRDefault="00AB0678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80BF4" wp14:editId="299F759F">
                  <wp:extent cx="970947" cy="1041991"/>
                  <wp:effectExtent l="0" t="0" r="635" b="6350"/>
                  <wp:docPr id="23" name="Рисунок 23" descr="C:\Users\Admin\Desktop\dmitr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dmitrie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85"/>
                          <a:stretch/>
                        </pic:blipFill>
                        <pic:spPr bwMode="auto">
                          <a:xfrm>
                            <a:off x="0" y="0"/>
                            <a:ext cx="971771" cy="10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133BB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Педагог и ученый. С 1974 по 1985 гг. был ректором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Мозырского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института имени Н.К. Крупской</w:t>
            </w:r>
          </w:p>
        </w:tc>
        <w:tc>
          <w:tcPr>
            <w:tcW w:w="4536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479" w:rsidRPr="00E33AF9" w:rsidTr="005539E6">
        <w:trPr>
          <w:trHeight w:val="794"/>
        </w:trPr>
        <w:tc>
          <w:tcPr>
            <w:tcW w:w="1872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 Борисевич</w:t>
            </w:r>
          </w:p>
        </w:tc>
        <w:tc>
          <w:tcPr>
            <w:tcW w:w="1276" w:type="dxa"/>
          </w:tcPr>
          <w:p w:rsidR="00641479" w:rsidRPr="00E33AF9" w:rsidRDefault="006070B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1923-2015</w:t>
            </w:r>
          </w:p>
        </w:tc>
        <w:tc>
          <w:tcPr>
            <w:tcW w:w="2410" w:type="dxa"/>
          </w:tcPr>
          <w:p w:rsidR="00641479" w:rsidRPr="00E33AF9" w:rsidRDefault="00AB0678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01067" wp14:editId="17322FBD">
                  <wp:extent cx="988828" cy="1073888"/>
                  <wp:effectExtent l="0" t="0" r="1905" b="0"/>
                  <wp:docPr id="22" name="Рисунок 3" descr="ist-bel-fomin-11kl-rus (1).pdf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ist-bel-fomin-11kl-rus (1).pdf - Google Chro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7" t="28167" r="57121" b="49215"/>
                          <a:stretch/>
                        </pic:blipFill>
                        <pic:spPr bwMode="auto">
                          <a:xfrm>
                            <a:off x="0" y="0"/>
                            <a:ext cx="986105" cy="1070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0046D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Научные работы посвящены вопросам молекулярной спектроскопии, люминесценции, квантовой электроники, инфракрасной техники.</w:t>
            </w:r>
          </w:p>
        </w:tc>
        <w:tc>
          <w:tcPr>
            <w:tcW w:w="4536" w:type="dxa"/>
          </w:tcPr>
          <w:p w:rsidR="00641479" w:rsidRPr="00E33AF9" w:rsidRDefault="000046D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Президент АН БССР (1969—1987)</w:t>
            </w:r>
          </w:p>
        </w:tc>
      </w:tr>
      <w:tr w:rsidR="00641479" w:rsidRPr="00E33AF9" w:rsidTr="005539E6">
        <w:trPr>
          <w:trHeight w:val="1783"/>
        </w:trPr>
        <w:tc>
          <w:tcPr>
            <w:tcW w:w="1872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Косберг</w:t>
            </w:r>
            <w:proofErr w:type="spellEnd"/>
          </w:p>
        </w:tc>
        <w:tc>
          <w:tcPr>
            <w:tcW w:w="1276" w:type="dxa"/>
          </w:tcPr>
          <w:p w:rsidR="00641479" w:rsidRPr="00E33AF9" w:rsidRDefault="006070B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1903-1965</w:t>
            </w:r>
          </w:p>
        </w:tc>
        <w:tc>
          <w:tcPr>
            <w:tcW w:w="2410" w:type="dxa"/>
          </w:tcPr>
          <w:p w:rsidR="00641479" w:rsidRPr="00E33AF9" w:rsidRDefault="006070B2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E23D9" wp14:editId="659232E4">
                  <wp:extent cx="982335" cy="1233377"/>
                  <wp:effectExtent l="0" t="0" r="8890" b="5080"/>
                  <wp:docPr id="21" name="Рисунок 21" descr="C:\Users\Admin\Desktop\Kosber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sber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10"/>
                          <a:stretch/>
                        </pic:blipFill>
                        <pic:spPr bwMode="auto">
                          <a:xfrm>
                            <a:off x="0" y="0"/>
                            <a:ext cx="985386" cy="123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6070B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Внес большой вклад в разработку ракетных двигателей, которые устанавливались на ступенях ракетоносителей, что выводили в космос пилотируемые корабли.</w:t>
            </w:r>
          </w:p>
        </w:tc>
        <w:tc>
          <w:tcPr>
            <w:tcW w:w="4536" w:type="dxa"/>
          </w:tcPr>
          <w:p w:rsidR="006070B2" w:rsidRPr="00E33AF9" w:rsidRDefault="006070B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Ю. Гагарин во время старта сказал известную фразу «Поехали!», а потом</w:t>
            </w:r>
          </w:p>
          <w:p w:rsidR="00641479" w:rsidRPr="00E33AF9" w:rsidRDefault="006070B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добавил «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Косберг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сработал»</w:t>
            </w:r>
          </w:p>
        </w:tc>
      </w:tr>
      <w:tr w:rsidR="00641479" w:rsidRPr="00E33AF9" w:rsidTr="005539E6">
        <w:trPr>
          <w:trHeight w:val="794"/>
        </w:trPr>
        <w:tc>
          <w:tcPr>
            <w:tcW w:w="1872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А. Азимов</w:t>
            </w:r>
          </w:p>
        </w:tc>
        <w:tc>
          <w:tcPr>
            <w:tcW w:w="1276" w:type="dxa"/>
          </w:tcPr>
          <w:p w:rsidR="00641479" w:rsidRPr="00E33AF9" w:rsidRDefault="00776A9F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1920-1992</w:t>
            </w:r>
          </w:p>
        </w:tc>
        <w:tc>
          <w:tcPr>
            <w:tcW w:w="2410" w:type="dxa"/>
          </w:tcPr>
          <w:p w:rsidR="00641479" w:rsidRPr="00E33AF9" w:rsidRDefault="006070B2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746CC" wp14:editId="7623BE26">
                  <wp:extent cx="871870" cy="1264965"/>
                  <wp:effectExtent l="0" t="0" r="4445" b="0"/>
                  <wp:docPr id="13" name="Рисунок 13" descr="C:\Users\Admin\Desktop\Isaac.Asimov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saac.Asimov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5037" cy="126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6070B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Автор более 500 книг в жанре научной фантастики. Ввел в обиход термины «робототехника» и «психоистория»</w:t>
            </w:r>
          </w:p>
        </w:tc>
        <w:tc>
          <w:tcPr>
            <w:tcW w:w="4536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479" w:rsidRPr="00E33AF9" w:rsidTr="005539E6">
        <w:trPr>
          <w:trHeight w:val="794"/>
        </w:trPr>
        <w:tc>
          <w:tcPr>
            <w:tcW w:w="1872" w:type="dxa"/>
          </w:tcPr>
          <w:p w:rsidR="00641479" w:rsidRPr="00E33AF9" w:rsidRDefault="00B11B06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Жорес Алферов</w:t>
            </w:r>
          </w:p>
        </w:tc>
        <w:tc>
          <w:tcPr>
            <w:tcW w:w="1276" w:type="dxa"/>
          </w:tcPr>
          <w:p w:rsidR="00054A79" w:rsidRPr="00E33AF9" w:rsidRDefault="00054A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Родился</w:t>
            </w:r>
          </w:p>
          <w:p w:rsidR="00641479" w:rsidRPr="00E33AF9" w:rsidRDefault="00054A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в 1930 г.</w:t>
            </w:r>
          </w:p>
        </w:tc>
        <w:tc>
          <w:tcPr>
            <w:tcW w:w="2410" w:type="dxa"/>
          </w:tcPr>
          <w:p w:rsidR="00641479" w:rsidRPr="00E33AF9" w:rsidRDefault="00054A79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2A0EE" wp14:editId="1B249E4F">
                  <wp:extent cx="808074" cy="1063256"/>
                  <wp:effectExtent l="0" t="0" r="0" b="3810"/>
                  <wp:docPr id="11" name="Рисунок 11" descr="C:\Users\Admin\Desktop\alferov_j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alferov_jor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38"/>
                          <a:stretch/>
                        </pic:blipFill>
                        <pic:spPr bwMode="auto">
                          <a:xfrm>
                            <a:off x="0" y="0"/>
                            <a:ext cx="808570" cy="106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1479" w:rsidRPr="00E33AF9" w:rsidRDefault="006414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1479" w:rsidRPr="00E33AF9" w:rsidRDefault="00054A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Открытия в области современных информационных технологий, в частности изобретение быстрых транзисторов. Лазерных диодов, интегральных микросхем «чипов».</w:t>
            </w:r>
          </w:p>
        </w:tc>
        <w:tc>
          <w:tcPr>
            <w:tcW w:w="4536" w:type="dxa"/>
          </w:tcPr>
          <w:p w:rsidR="00641479" w:rsidRPr="00E33AF9" w:rsidRDefault="00054A79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Лауреат Нобелевской премии по физике 2000 года, кавалер ордена Франциска Скорины</w:t>
            </w:r>
          </w:p>
        </w:tc>
      </w:tr>
      <w:tr w:rsidR="00906B87" w:rsidRPr="00E33AF9" w:rsidTr="005539E6">
        <w:trPr>
          <w:trHeight w:val="1926"/>
        </w:trPr>
        <w:tc>
          <w:tcPr>
            <w:tcW w:w="1872" w:type="dxa"/>
          </w:tcPr>
          <w:p w:rsidR="00906B87" w:rsidRPr="00E33AF9" w:rsidRDefault="000C5C5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Игнатий</w:t>
            </w:r>
            <w:r w:rsidR="00E64483"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Антонов</w:t>
            </w:r>
          </w:p>
        </w:tc>
        <w:tc>
          <w:tcPr>
            <w:tcW w:w="1276" w:type="dxa"/>
          </w:tcPr>
          <w:p w:rsidR="00906B87" w:rsidRPr="00E33AF9" w:rsidRDefault="000C5C5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1922-2015</w:t>
            </w:r>
          </w:p>
        </w:tc>
        <w:tc>
          <w:tcPr>
            <w:tcW w:w="2410" w:type="dxa"/>
          </w:tcPr>
          <w:p w:rsidR="00906B87" w:rsidRPr="00E33AF9" w:rsidRDefault="00E64483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9F9FD" wp14:editId="53584F14">
                  <wp:extent cx="768854" cy="1096899"/>
                  <wp:effectExtent l="0" t="0" r="0" b="8255"/>
                  <wp:docPr id="6" name="Рисунок 5" descr="ist-bel-fomin-11kl-rus.pdf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ist-bel-fomin-11kl-rus.pdf - Google Chro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6" t="33536" r="56970" b="36350"/>
                          <a:stretch/>
                        </pic:blipFill>
                        <pic:spPr>
                          <a:xfrm>
                            <a:off x="0" y="0"/>
                            <a:ext cx="772255" cy="11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6B87" w:rsidRPr="00E33AF9" w:rsidRDefault="00906B87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906B87" w:rsidRPr="00E33AF9" w:rsidRDefault="000C5C52" w:rsidP="00F421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течение 36 лет возглавлял Белорусский научно-исследовательский институт неврологии, нейрохирургии и физиотерапии</w:t>
            </w:r>
          </w:p>
        </w:tc>
        <w:tc>
          <w:tcPr>
            <w:tcW w:w="4536" w:type="dxa"/>
          </w:tcPr>
          <w:p w:rsidR="00906B87" w:rsidRPr="00E33AF9" w:rsidRDefault="000C5C52" w:rsidP="00F42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Великой Отечественной войны, За </w:t>
            </w:r>
            <w:proofErr w:type="spellStart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>сввои</w:t>
            </w:r>
            <w:proofErr w:type="spellEnd"/>
            <w:r w:rsidRPr="00E33AF9">
              <w:rPr>
                <w:rFonts w:ascii="Times New Roman" w:hAnsi="Times New Roman" w:cs="Times New Roman"/>
                <w:sz w:val="24"/>
                <w:szCs w:val="24"/>
              </w:rPr>
              <w:t xml:space="preserve"> научные достижения, как одна из выдающихся личностей ХХ века награжден медалью «Честь второго тысячелетия»</w:t>
            </w:r>
          </w:p>
        </w:tc>
      </w:tr>
    </w:tbl>
    <w:p w:rsidR="007B1A19" w:rsidRPr="00E33AF9" w:rsidRDefault="007B1A19" w:rsidP="00F421E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B1A19" w:rsidRPr="00E33AF9" w:rsidSect="000C5C52"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D671B"/>
    <w:multiLevelType w:val="singleLevel"/>
    <w:tmpl w:val="C376FF9E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2DB9"/>
    <w:rsid w:val="000046D3"/>
    <w:rsid w:val="000104CB"/>
    <w:rsid w:val="00054A79"/>
    <w:rsid w:val="00067FAE"/>
    <w:rsid w:val="000C5C52"/>
    <w:rsid w:val="00115145"/>
    <w:rsid w:val="00122058"/>
    <w:rsid w:val="00133BB3"/>
    <w:rsid w:val="00197625"/>
    <w:rsid w:val="001F1192"/>
    <w:rsid w:val="00221909"/>
    <w:rsid w:val="002230A2"/>
    <w:rsid w:val="0024191B"/>
    <w:rsid w:val="002A0B4C"/>
    <w:rsid w:val="002E134E"/>
    <w:rsid w:val="00350161"/>
    <w:rsid w:val="003B0E49"/>
    <w:rsid w:val="003D4762"/>
    <w:rsid w:val="003D6D54"/>
    <w:rsid w:val="004617CA"/>
    <w:rsid w:val="00474203"/>
    <w:rsid w:val="004B4CEB"/>
    <w:rsid w:val="00542AC3"/>
    <w:rsid w:val="0055161A"/>
    <w:rsid w:val="005539E6"/>
    <w:rsid w:val="005A6B1A"/>
    <w:rsid w:val="005C049D"/>
    <w:rsid w:val="006070B2"/>
    <w:rsid w:val="006159C7"/>
    <w:rsid w:val="00641479"/>
    <w:rsid w:val="00651523"/>
    <w:rsid w:val="006868F4"/>
    <w:rsid w:val="006D2358"/>
    <w:rsid w:val="0072247D"/>
    <w:rsid w:val="00776A9F"/>
    <w:rsid w:val="007B1A19"/>
    <w:rsid w:val="007D2385"/>
    <w:rsid w:val="007D6DEE"/>
    <w:rsid w:val="007F3DA7"/>
    <w:rsid w:val="0083443A"/>
    <w:rsid w:val="00893222"/>
    <w:rsid w:val="00895E06"/>
    <w:rsid w:val="008C5F84"/>
    <w:rsid w:val="008D55D8"/>
    <w:rsid w:val="00906B87"/>
    <w:rsid w:val="00912676"/>
    <w:rsid w:val="009B1FFD"/>
    <w:rsid w:val="009E65F0"/>
    <w:rsid w:val="00A110C4"/>
    <w:rsid w:val="00A67CCF"/>
    <w:rsid w:val="00AB0678"/>
    <w:rsid w:val="00B11B06"/>
    <w:rsid w:val="00BD37D0"/>
    <w:rsid w:val="00BE5C6A"/>
    <w:rsid w:val="00C11CCB"/>
    <w:rsid w:val="00C503BD"/>
    <w:rsid w:val="00C661D5"/>
    <w:rsid w:val="00C67B9F"/>
    <w:rsid w:val="00D02337"/>
    <w:rsid w:val="00D0539B"/>
    <w:rsid w:val="00DA5CE2"/>
    <w:rsid w:val="00DB1768"/>
    <w:rsid w:val="00E33AF9"/>
    <w:rsid w:val="00E64483"/>
    <w:rsid w:val="00EC2CE3"/>
    <w:rsid w:val="00ED1D2F"/>
    <w:rsid w:val="00F02B50"/>
    <w:rsid w:val="00F421EC"/>
    <w:rsid w:val="00F720E6"/>
    <w:rsid w:val="00F72DB9"/>
    <w:rsid w:val="00FA658B"/>
    <w:rsid w:val="00FB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0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3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539B"/>
  </w:style>
  <w:style w:type="character" w:customStyle="1" w:styleId="FontStyle69">
    <w:name w:val="Font Style69"/>
    <w:basedOn w:val="a0"/>
    <w:uiPriority w:val="99"/>
    <w:rsid w:val="005C049D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uiPriority w:val="99"/>
    <w:rsid w:val="003D6D54"/>
    <w:pPr>
      <w:widowControl w:val="0"/>
      <w:autoSpaceDE w:val="0"/>
      <w:autoSpaceDN w:val="0"/>
      <w:adjustRightInd w:val="0"/>
      <w:spacing w:after="0" w:line="209" w:lineRule="exact"/>
      <w:ind w:firstLine="509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D6D54"/>
    <w:pPr>
      <w:widowControl w:val="0"/>
      <w:autoSpaceDE w:val="0"/>
      <w:autoSpaceDN w:val="0"/>
      <w:adjustRightInd w:val="0"/>
      <w:spacing w:after="0" w:line="211" w:lineRule="exact"/>
      <w:ind w:firstLine="49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3D6D54"/>
    <w:rPr>
      <w:rFonts w:ascii="Franklin Gothic Demi Cond" w:hAnsi="Franklin Gothic Demi Cond" w:cs="Franklin Gothic Demi Cond"/>
      <w:b/>
      <w:bCs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070B2"/>
    <w:rPr>
      <w:color w:val="0000FF"/>
      <w:u w:val="single"/>
    </w:rPr>
  </w:style>
  <w:style w:type="paragraph" w:styleId="a7">
    <w:name w:val="No Spacing"/>
    <w:uiPriority w:val="1"/>
    <w:qFormat/>
    <w:rsid w:val="001976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0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3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539B"/>
  </w:style>
  <w:style w:type="character" w:customStyle="1" w:styleId="FontStyle69">
    <w:name w:val="Font Style69"/>
    <w:basedOn w:val="a0"/>
    <w:uiPriority w:val="99"/>
    <w:rsid w:val="005C049D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uiPriority w:val="99"/>
    <w:rsid w:val="003D6D54"/>
    <w:pPr>
      <w:widowControl w:val="0"/>
      <w:autoSpaceDE w:val="0"/>
      <w:autoSpaceDN w:val="0"/>
      <w:adjustRightInd w:val="0"/>
      <w:spacing w:after="0" w:line="209" w:lineRule="exact"/>
      <w:ind w:firstLine="509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D6D54"/>
    <w:pPr>
      <w:widowControl w:val="0"/>
      <w:autoSpaceDE w:val="0"/>
      <w:autoSpaceDN w:val="0"/>
      <w:adjustRightInd w:val="0"/>
      <w:spacing w:after="0" w:line="211" w:lineRule="exact"/>
      <w:ind w:firstLine="49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3D6D54"/>
    <w:rPr>
      <w:rFonts w:ascii="Franklin Gothic Demi Cond" w:hAnsi="Franklin Gothic Demi Cond" w:cs="Franklin Gothic Demi Cond"/>
      <w:b/>
      <w:bCs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070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7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8</Pages>
  <Words>1221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2016-04-13T12:36:00Z</dcterms:created>
  <dcterms:modified xsi:type="dcterms:W3CDTF">2016-05-19T19:06:00Z</dcterms:modified>
</cp:coreProperties>
</file>