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2A5" w:rsidRPr="007571CF" w:rsidRDefault="007571CF" w:rsidP="007571CF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571CF">
        <w:rPr>
          <w:rFonts w:ascii="Times New Roman" w:hAnsi="Times New Roman" w:cs="Times New Roman"/>
          <w:b/>
          <w:sz w:val="28"/>
          <w:szCs w:val="28"/>
        </w:rPr>
        <w:t>Образование Великого княжества Литовского</w:t>
      </w:r>
    </w:p>
    <w:p w:rsidR="009132A5" w:rsidRPr="007571CF" w:rsidRDefault="007571CF" w:rsidP="007571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1CF">
        <w:rPr>
          <w:rFonts w:ascii="Times New Roman" w:hAnsi="Times New Roman" w:cs="Times New Roman"/>
          <w:sz w:val="28"/>
          <w:szCs w:val="28"/>
        </w:rPr>
        <w:t xml:space="preserve">Первые княжества на белорусских землях возникли в IX - X веках. Это были Полоцкое и </w:t>
      </w:r>
      <w:proofErr w:type="spellStart"/>
      <w:r w:rsidRPr="007571CF">
        <w:rPr>
          <w:rFonts w:ascii="Times New Roman" w:hAnsi="Times New Roman" w:cs="Times New Roman"/>
          <w:sz w:val="28"/>
          <w:szCs w:val="28"/>
        </w:rPr>
        <w:t>Туровское</w:t>
      </w:r>
      <w:proofErr w:type="spellEnd"/>
      <w:r w:rsidRPr="007571CF">
        <w:rPr>
          <w:rFonts w:ascii="Times New Roman" w:hAnsi="Times New Roman" w:cs="Times New Roman"/>
          <w:sz w:val="28"/>
          <w:szCs w:val="28"/>
        </w:rPr>
        <w:t xml:space="preserve"> княжество. С начала XII века на территории этих княжеств начинается феодальная раздробленность, в результате которой </w:t>
      </w:r>
      <w:proofErr w:type="gramStart"/>
      <w:r w:rsidRPr="007571CF">
        <w:rPr>
          <w:rFonts w:ascii="Times New Roman" w:hAnsi="Times New Roman" w:cs="Times New Roman"/>
          <w:sz w:val="28"/>
          <w:szCs w:val="28"/>
        </w:rPr>
        <w:t>Полоцкое</w:t>
      </w:r>
      <w:proofErr w:type="gramEnd"/>
      <w:r w:rsidRPr="007571C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571CF">
        <w:rPr>
          <w:rFonts w:ascii="Times New Roman" w:hAnsi="Times New Roman" w:cs="Times New Roman"/>
          <w:sz w:val="28"/>
          <w:szCs w:val="28"/>
        </w:rPr>
        <w:t>Туровское</w:t>
      </w:r>
      <w:proofErr w:type="spellEnd"/>
      <w:r w:rsidRPr="007571CF">
        <w:rPr>
          <w:rFonts w:ascii="Times New Roman" w:hAnsi="Times New Roman" w:cs="Times New Roman"/>
          <w:sz w:val="28"/>
          <w:szCs w:val="28"/>
        </w:rPr>
        <w:t xml:space="preserve"> княжества делятся на  бо</w:t>
      </w:r>
      <w:r w:rsidRPr="007571CF">
        <w:rPr>
          <w:rFonts w:ascii="Times New Roman" w:hAnsi="Times New Roman" w:cs="Times New Roman"/>
          <w:sz w:val="28"/>
          <w:szCs w:val="28"/>
        </w:rPr>
        <w:t xml:space="preserve">лее мелкие. Так, на белорусских землях появились </w:t>
      </w:r>
      <w:proofErr w:type="spellStart"/>
      <w:r w:rsidRPr="007571CF">
        <w:rPr>
          <w:rFonts w:ascii="Times New Roman" w:hAnsi="Times New Roman" w:cs="Times New Roman"/>
          <w:sz w:val="28"/>
          <w:szCs w:val="28"/>
        </w:rPr>
        <w:t>Менское</w:t>
      </w:r>
      <w:proofErr w:type="spellEnd"/>
      <w:r w:rsidRPr="007571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71CF">
        <w:rPr>
          <w:rFonts w:ascii="Times New Roman" w:hAnsi="Times New Roman" w:cs="Times New Roman"/>
          <w:sz w:val="28"/>
          <w:szCs w:val="28"/>
        </w:rPr>
        <w:t>Логойское</w:t>
      </w:r>
      <w:proofErr w:type="spellEnd"/>
      <w:r w:rsidRPr="007571C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7571CF">
        <w:rPr>
          <w:rFonts w:ascii="Times New Roman" w:hAnsi="Times New Roman" w:cs="Times New Roman"/>
          <w:sz w:val="28"/>
          <w:szCs w:val="28"/>
        </w:rPr>
        <w:t>Витебское</w:t>
      </w:r>
      <w:proofErr w:type="gramEnd"/>
      <w:r w:rsidRPr="007571CF">
        <w:rPr>
          <w:rFonts w:ascii="Times New Roman" w:hAnsi="Times New Roman" w:cs="Times New Roman"/>
          <w:sz w:val="28"/>
          <w:szCs w:val="28"/>
        </w:rPr>
        <w:t xml:space="preserve"> и другие княжества. Позже появляются </w:t>
      </w:r>
      <w:proofErr w:type="spellStart"/>
      <w:r w:rsidRPr="007571CF">
        <w:rPr>
          <w:rFonts w:ascii="Times New Roman" w:hAnsi="Times New Roman" w:cs="Times New Roman"/>
          <w:sz w:val="28"/>
          <w:szCs w:val="28"/>
        </w:rPr>
        <w:t>Новогородское</w:t>
      </w:r>
      <w:proofErr w:type="spellEnd"/>
      <w:r w:rsidRPr="007571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71CF">
        <w:rPr>
          <w:rFonts w:ascii="Times New Roman" w:hAnsi="Times New Roman" w:cs="Times New Roman"/>
          <w:sz w:val="28"/>
          <w:szCs w:val="28"/>
        </w:rPr>
        <w:t>Городенское</w:t>
      </w:r>
      <w:proofErr w:type="spellEnd"/>
      <w:r w:rsidRPr="007571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71CF">
        <w:rPr>
          <w:rFonts w:ascii="Times New Roman" w:hAnsi="Times New Roman" w:cs="Times New Roman"/>
          <w:sz w:val="28"/>
          <w:szCs w:val="28"/>
        </w:rPr>
        <w:t>Волковысское</w:t>
      </w:r>
      <w:proofErr w:type="spellEnd"/>
      <w:r w:rsidRPr="007571CF">
        <w:rPr>
          <w:rFonts w:ascii="Times New Roman" w:hAnsi="Times New Roman" w:cs="Times New Roman"/>
          <w:sz w:val="28"/>
          <w:szCs w:val="28"/>
        </w:rPr>
        <w:t xml:space="preserve"> княжество. </w:t>
      </w:r>
    </w:p>
    <w:p w:rsidR="009132A5" w:rsidRPr="007571CF" w:rsidRDefault="007571CF" w:rsidP="007571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1CF">
        <w:rPr>
          <w:rFonts w:ascii="Times New Roman" w:hAnsi="Times New Roman" w:cs="Times New Roman"/>
          <w:sz w:val="28"/>
          <w:szCs w:val="28"/>
        </w:rPr>
        <w:t>С начала XIII века над раздробленными белорусскими землями нависла опасность. С северо-</w:t>
      </w:r>
      <w:r w:rsidRPr="007571CF">
        <w:rPr>
          <w:rFonts w:ascii="Times New Roman" w:hAnsi="Times New Roman" w:cs="Times New Roman"/>
          <w:sz w:val="28"/>
          <w:szCs w:val="28"/>
        </w:rPr>
        <w:t xml:space="preserve">запада на белорусские земли совершали нападения рыцари-крестоносцы, а с востока - монголо-татары. Нападениям со стороны крестоносцев и монголо-татар подвергались не только белорусские княжества, но и наши соседи - </w:t>
      </w:r>
      <w:proofErr w:type="spellStart"/>
      <w:r w:rsidRPr="007571CF">
        <w:rPr>
          <w:rFonts w:ascii="Times New Roman" w:hAnsi="Times New Roman" w:cs="Times New Roman"/>
          <w:sz w:val="28"/>
          <w:szCs w:val="28"/>
        </w:rPr>
        <w:t>балты</w:t>
      </w:r>
      <w:proofErr w:type="spellEnd"/>
      <w:r w:rsidRPr="007571CF">
        <w:rPr>
          <w:rFonts w:ascii="Times New Roman" w:hAnsi="Times New Roman" w:cs="Times New Roman"/>
          <w:sz w:val="28"/>
          <w:szCs w:val="28"/>
        </w:rPr>
        <w:t xml:space="preserve">. Противостоять внешней угрозе можно </w:t>
      </w:r>
      <w:r w:rsidRPr="007571CF">
        <w:rPr>
          <w:rFonts w:ascii="Times New Roman" w:hAnsi="Times New Roman" w:cs="Times New Roman"/>
          <w:sz w:val="28"/>
          <w:szCs w:val="28"/>
        </w:rPr>
        <w:t xml:space="preserve">было только сообща. Именно  общий враг - крестоносцы и монголо-татары - привели к объединению белорусов и </w:t>
      </w:r>
      <w:proofErr w:type="spellStart"/>
      <w:r w:rsidRPr="007571CF">
        <w:rPr>
          <w:rFonts w:ascii="Times New Roman" w:hAnsi="Times New Roman" w:cs="Times New Roman"/>
          <w:sz w:val="28"/>
          <w:szCs w:val="28"/>
        </w:rPr>
        <w:t>балтов</w:t>
      </w:r>
      <w:proofErr w:type="spellEnd"/>
      <w:r w:rsidRPr="007571CF">
        <w:rPr>
          <w:rFonts w:ascii="Times New Roman" w:hAnsi="Times New Roman" w:cs="Times New Roman"/>
          <w:sz w:val="28"/>
          <w:szCs w:val="28"/>
        </w:rPr>
        <w:t xml:space="preserve"> в одно государство - Великое княжество Литовское.  </w:t>
      </w:r>
    </w:p>
    <w:p w:rsidR="009132A5" w:rsidRPr="007571CF" w:rsidRDefault="007571CF" w:rsidP="007571CF">
      <w:pPr>
        <w:spacing w:line="240" w:lineRule="auto"/>
        <w:jc w:val="both"/>
        <w:rPr>
          <w:rFonts w:ascii="Times New Roman" w:hAnsi="Times New Roman" w:cs="Times New Roman"/>
          <w:b/>
          <w:i/>
          <w:color w:val="CC4125"/>
          <w:sz w:val="28"/>
          <w:szCs w:val="28"/>
        </w:rPr>
      </w:pPr>
      <w:r w:rsidRPr="007571CF">
        <w:rPr>
          <w:rFonts w:ascii="Times New Roman" w:hAnsi="Times New Roman" w:cs="Times New Roman"/>
          <w:sz w:val="28"/>
          <w:szCs w:val="28"/>
        </w:rPr>
        <w:t xml:space="preserve">Первоначально в состав ВКЛ вошли земли </w:t>
      </w:r>
      <w:proofErr w:type="gramStart"/>
      <w:r w:rsidRPr="007571CF">
        <w:rPr>
          <w:rFonts w:ascii="Times New Roman" w:hAnsi="Times New Roman" w:cs="Times New Roman"/>
          <w:sz w:val="28"/>
          <w:szCs w:val="28"/>
        </w:rPr>
        <w:t>Белорусского</w:t>
      </w:r>
      <w:proofErr w:type="gramEnd"/>
      <w:r w:rsidRPr="007571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1CF">
        <w:rPr>
          <w:rFonts w:ascii="Times New Roman" w:hAnsi="Times New Roman" w:cs="Times New Roman"/>
          <w:sz w:val="28"/>
          <w:szCs w:val="28"/>
        </w:rPr>
        <w:t>Понеманья</w:t>
      </w:r>
      <w:proofErr w:type="spellEnd"/>
      <w:r w:rsidRPr="007571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571CF">
        <w:rPr>
          <w:rFonts w:ascii="Times New Roman" w:hAnsi="Times New Roman" w:cs="Times New Roman"/>
          <w:sz w:val="28"/>
          <w:szCs w:val="28"/>
        </w:rPr>
        <w:t>Новогородок</w:t>
      </w:r>
      <w:proofErr w:type="spellEnd"/>
      <w:r w:rsidRPr="007571CF">
        <w:rPr>
          <w:rFonts w:ascii="Times New Roman" w:hAnsi="Times New Roman" w:cs="Times New Roman"/>
          <w:sz w:val="28"/>
          <w:szCs w:val="28"/>
        </w:rPr>
        <w:t>, Волковыск, Слон</w:t>
      </w:r>
      <w:r w:rsidRPr="007571CF">
        <w:rPr>
          <w:rFonts w:ascii="Times New Roman" w:hAnsi="Times New Roman" w:cs="Times New Roman"/>
          <w:sz w:val="28"/>
          <w:szCs w:val="28"/>
        </w:rPr>
        <w:t xml:space="preserve">им и другие) и </w:t>
      </w:r>
      <w:proofErr w:type="spellStart"/>
      <w:r w:rsidRPr="007571CF">
        <w:rPr>
          <w:rFonts w:ascii="Times New Roman" w:hAnsi="Times New Roman" w:cs="Times New Roman"/>
          <w:sz w:val="28"/>
          <w:szCs w:val="28"/>
        </w:rPr>
        <w:t>Аукштайтия</w:t>
      </w:r>
      <w:proofErr w:type="spellEnd"/>
      <w:r w:rsidRPr="007571CF">
        <w:rPr>
          <w:rFonts w:ascii="Times New Roman" w:hAnsi="Times New Roman" w:cs="Times New Roman"/>
          <w:sz w:val="28"/>
          <w:szCs w:val="28"/>
        </w:rPr>
        <w:t xml:space="preserve"> (территория, на которой проживали </w:t>
      </w:r>
      <w:proofErr w:type="spellStart"/>
      <w:r w:rsidRPr="007571CF">
        <w:rPr>
          <w:rFonts w:ascii="Times New Roman" w:hAnsi="Times New Roman" w:cs="Times New Roman"/>
          <w:sz w:val="28"/>
          <w:szCs w:val="28"/>
        </w:rPr>
        <w:t>балты</w:t>
      </w:r>
      <w:proofErr w:type="spellEnd"/>
      <w:r w:rsidRPr="007571CF">
        <w:rPr>
          <w:rFonts w:ascii="Times New Roman" w:hAnsi="Times New Roman" w:cs="Times New Roman"/>
          <w:sz w:val="28"/>
          <w:szCs w:val="28"/>
        </w:rPr>
        <w:t xml:space="preserve">). </w:t>
      </w:r>
      <w:r w:rsidRPr="007571CF">
        <w:rPr>
          <w:rFonts w:ascii="Times New Roman" w:hAnsi="Times New Roman" w:cs="Times New Roman"/>
          <w:b/>
          <w:i/>
          <w:color w:val="CC4125"/>
          <w:sz w:val="28"/>
          <w:szCs w:val="28"/>
        </w:rPr>
        <w:t>Найдите эти территории на карте учебника - форзац 1</w:t>
      </w:r>
    </w:p>
    <w:p w:rsidR="009132A5" w:rsidRPr="007571CF" w:rsidRDefault="007571C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1CF">
        <w:rPr>
          <w:rFonts w:ascii="Times New Roman" w:hAnsi="Times New Roman" w:cs="Times New Roman"/>
          <w:sz w:val="28"/>
          <w:szCs w:val="28"/>
        </w:rPr>
        <w:t xml:space="preserve">Столицей ВКЛ стал белорусский город </w:t>
      </w:r>
      <w:proofErr w:type="spellStart"/>
      <w:r w:rsidRPr="007571CF">
        <w:rPr>
          <w:rFonts w:ascii="Times New Roman" w:hAnsi="Times New Roman" w:cs="Times New Roman"/>
          <w:b/>
          <w:sz w:val="28"/>
          <w:szCs w:val="28"/>
        </w:rPr>
        <w:t>Новогрудок</w:t>
      </w:r>
      <w:proofErr w:type="spellEnd"/>
      <w:r w:rsidRPr="007571CF">
        <w:rPr>
          <w:rFonts w:ascii="Times New Roman" w:hAnsi="Times New Roman" w:cs="Times New Roman"/>
          <w:b/>
          <w:sz w:val="28"/>
          <w:szCs w:val="28"/>
        </w:rPr>
        <w:t xml:space="preserve">.  </w:t>
      </w:r>
    </w:p>
    <w:p w:rsidR="009132A5" w:rsidRPr="007571CF" w:rsidRDefault="007571CF">
      <w:pPr>
        <w:jc w:val="both"/>
        <w:rPr>
          <w:rFonts w:ascii="Times New Roman" w:hAnsi="Times New Roman" w:cs="Times New Roman"/>
          <w:sz w:val="28"/>
          <w:szCs w:val="28"/>
        </w:rPr>
      </w:pPr>
      <w:r w:rsidRPr="007571CF">
        <w:rPr>
          <w:rFonts w:ascii="Times New Roman" w:hAnsi="Times New Roman" w:cs="Times New Roman"/>
          <w:b/>
          <w:sz w:val="28"/>
          <w:szCs w:val="28"/>
        </w:rPr>
        <w:t xml:space="preserve">Причины возвышения </w:t>
      </w:r>
      <w:proofErr w:type="spellStart"/>
      <w:r w:rsidRPr="007571CF">
        <w:rPr>
          <w:rFonts w:ascii="Times New Roman" w:hAnsi="Times New Roman" w:cs="Times New Roman"/>
          <w:b/>
          <w:sz w:val="28"/>
          <w:szCs w:val="28"/>
        </w:rPr>
        <w:t>Новогрудка</w:t>
      </w:r>
      <w:proofErr w:type="spellEnd"/>
      <w:r w:rsidRPr="007571CF">
        <w:rPr>
          <w:rFonts w:ascii="Times New Roman" w:hAnsi="Times New Roman" w:cs="Times New Roman"/>
          <w:sz w:val="28"/>
          <w:szCs w:val="28"/>
        </w:rPr>
        <w:t>:</w:t>
      </w:r>
    </w:p>
    <w:p w:rsidR="009132A5" w:rsidRPr="007571CF" w:rsidRDefault="007571C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71CF">
        <w:rPr>
          <w:rFonts w:ascii="Times New Roman" w:hAnsi="Times New Roman" w:cs="Times New Roman"/>
          <w:sz w:val="28"/>
          <w:szCs w:val="28"/>
        </w:rPr>
        <w:t>находился далеко от мест нападения крестоносцев и монго</w:t>
      </w:r>
      <w:r w:rsidRPr="007571CF">
        <w:rPr>
          <w:rFonts w:ascii="Times New Roman" w:hAnsi="Times New Roman" w:cs="Times New Roman"/>
          <w:sz w:val="28"/>
          <w:szCs w:val="28"/>
        </w:rPr>
        <w:t>ло-татар;</w:t>
      </w:r>
    </w:p>
    <w:p w:rsidR="009132A5" w:rsidRPr="007571CF" w:rsidRDefault="007571C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71CF">
        <w:rPr>
          <w:rFonts w:ascii="Times New Roman" w:hAnsi="Times New Roman" w:cs="Times New Roman"/>
          <w:sz w:val="28"/>
          <w:szCs w:val="28"/>
        </w:rPr>
        <w:t>высокий уровень развития ремесла, торговли и сельского хозяйства.</w:t>
      </w:r>
    </w:p>
    <w:p w:rsidR="009132A5" w:rsidRPr="007571CF" w:rsidRDefault="007571C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1CF">
        <w:rPr>
          <w:rFonts w:ascii="Times New Roman" w:hAnsi="Times New Roman" w:cs="Times New Roman"/>
          <w:sz w:val="28"/>
          <w:szCs w:val="28"/>
        </w:rPr>
        <w:t xml:space="preserve">Основателем и первым правителем ВКЛ стал </w:t>
      </w:r>
      <w:proofErr w:type="spellStart"/>
      <w:r w:rsidRPr="007571CF">
        <w:rPr>
          <w:rFonts w:ascii="Times New Roman" w:hAnsi="Times New Roman" w:cs="Times New Roman"/>
          <w:b/>
          <w:sz w:val="28"/>
          <w:szCs w:val="28"/>
        </w:rPr>
        <w:t>Миндовг</w:t>
      </w:r>
      <w:proofErr w:type="spellEnd"/>
      <w:r w:rsidRPr="007571CF">
        <w:rPr>
          <w:rFonts w:ascii="Times New Roman" w:hAnsi="Times New Roman" w:cs="Times New Roman"/>
          <w:b/>
          <w:sz w:val="28"/>
          <w:szCs w:val="28"/>
        </w:rPr>
        <w:t>.</w:t>
      </w:r>
    </w:p>
    <w:p w:rsidR="009132A5" w:rsidRPr="007571CF" w:rsidRDefault="007571C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71CF">
        <w:rPr>
          <w:rFonts w:ascii="Times New Roman" w:hAnsi="Times New Roman" w:cs="Times New Roman"/>
          <w:b/>
          <w:sz w:val="28"/>
          <w:szCs w:val="28"/>
        </w:rPr>
        <w:t>1253</w:t>
      </w:r>
      <w:r w:rsidRPr="007571CF">
        <w:rPr>
          <w:rFonts w:ascii="Times New Roman" w:hAnsi="Times New Roman" w:cs="Times New Roman"/>
          <w:sz w:val="28"/>
          <w:szCs w:val="28"/>
        </w:rPr>
        <w:t xml:space="preserve"> год - дата основания ВКЛ. В этом году </w:t>
      </w:r>
      <w:proofErr w:type="spellStart"/>
      <w:r w:rsidRPr="007571CF">
        <w:rPr>
          <w:rFonts w:ascii="Times New Roman" w:hAnsi="Times New Roman" w:cs="Times New Roman"/>
          <w:sz w:val="28"/>
          <w:szCs w:val="28"/>
        </w:rPr>
        <w:t>Миндовг</w:t>
      </w:r>
      <w:proofErr w:type="spellEnd"/>
      <w:r w:rsidRPr="007571CF">
        <w:rPr>
          <w:rFonts w:ascii="Times New Roman" w:hAnsi="Times New Roman" w:cs="Times New Roman"/>
          <w:sz w:val="28"/>
          <w:szCs w:val="28"/>
        </w:rPr>
        <w:t xml:space="preserve"> принял католическую веру и короновался в </w:t>
      </w:r>
      <w:proofErr w:type="spellStart"/>
      <w:r w:rsidRPr="007571CF">
        <w:rPr>
          <w:rFonts w:ascii="Times New Roman" w:hAnsi="Times New Roman" w:cs="Times New Roman"/>
          <w:sz w:val="28"/>
          <w:szCs w:val="28"/>
        </w:rPr>
        <w:t>Новогрудке</w:t>
      </w:r>
      <w:proofErr w:type="spellEnd"/>
      <w:r w:rsidRPr="007571CF">
        <w:rPr>
          <w:rFonts w:ascii="Times New Roman" w:hAnsi="Times New Roman" w:cs="Times New Roman"/>
          <w:sz w:val="28"/>
          <w:szCs w:val="28"/>
        </w:rPr>
        <w:t>.</w:t>
      </w:r>
    </w:p>
    <w:p w:rsidR="007571CF" w:rsidRPr="007571CF" w:rsidRDefault="007571C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71CF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114300" distB="114300" distL="114300" distR="114300" simplePos="0" relativeHeight="251658240" behindDoc="0" locked="0" layoutInCell="1" allowOverlap="1" wp14:anchorId="4F4B58B4" wp14:editId="1896D62C">
            <wp:simplePos x="0" y="0"/>
            <wp:positionH relativeFrom="column">
              <wp:posOffset>327660</wp:posOffset>
            </wp:positionH>
            <wp:positionV relativeFrom="paragraph">
              <wp:posOffset>375285</wp:posOffset>
            </wp:positionV>
            <wp:extent cx="4714875" cy="2270760"/>
            <wp:effectExtent l="0" t="0" r="9525" b="0"/>
            <wp:wrapSquare wrapText="bothSides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32A5" w:rsidRPr="007571CF" w:rsidRDefault="009132A5" w:rsidP="007571CF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132A5" w:rsidRPr="007571CF" w:rsidRDefault="009132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2A5" w:rsidRPr="007571CF" w:rsidRDefault="007571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71CF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anchor distT="114300" distB="114300" distL="114300" distR="114300" simplePos="0" relativeHeight="251659264" behindDoc="0" locked="0" layoutInCell="1" allowOverlap="1" wp14:anchorId="4BAB3A0C" wp14:editId="02DEC9F6">
            <wp:simplePos x="0" y="0"/>
            <wp:positionH relativeFrom="column">
              <wp:posOffset>-614680</wp:posOffset>
            </wp:positionH>
            <wp:positionV relativeFrom="paragraph">
              <wp:posOffset>86360</wp:posOffset>
            </wp:positionV>
            <wp:extent cx="2129155" cy="2129155"/>
            <wp:effectExtent l="0" t="0" r="0" b="0"/>
            <wp:wrapSquare wrapText="bothSides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8838" cy="2128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32A5" w:rsidRPr="007571CF" w:rsidRDefault="007571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71CF">
        <w:rPr>
          <w:rFonts w:ascii="Times New Roman" w:hAnsi="Times New Roman" w:cs="Times New Roman"/>
          <w:b/>
          <w:sz w:val="28"/>
          <w:szCs w:val="28"/>
        </w:rPr>
        <w:t>Первые князья В</w:t>
      </w:r>
      <w:r w:rsidRPr="007571CF">
        <w:rPr>
          <w:rFonts w:ascii="Times New Roman" w:hAnsi="Times New Roman" w:cs="Times New Roman"/>
          <w:b/>
          <w:sz w:val="28"/>
          <w:szCs w:val="28"/>
        </w:rPr>
        <w:t>КЛ</w:t>
      </w:r>
    </w:p>
    <w:p w:rsidR="009132A5" w:rsidRPr="007571CF" w:rsidRDefault="009132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2A5" w:rsidRPr="007571CF" w:rsidRDefault="007571C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571CF">
        <w:rPr>
          <w:rFonts w:ascii="Times New Roman" w:hAnsi="Times New Roman" w:cs="Times New Roman"/>
          <w:b/>
          <w:sz w:val="28"/>
          <w:szCs w:val="28"/>
        </w:rPr>
        <w:t>Миндовг</w:t>
      </w:r>
      <w:proofErr w:type="spellEnd"/>
      <w:r w:rsidRPr="007571CF">
        <w:rPr>
          <w:rFonts w:ascii="Times New Roman" w:hAnsi="Times New Roman" w:cs="Times New Roman"/>
          <w:sz w:val="28"/>
          <w:szCs w:val="28"/>
        </w:rPr>
        <w:t xml:space="preserve"> (1253 - 1263) - основал ВКЛ.</w:t>
      </w:r>
    </w:p>
    <w:p w:rsidR="009132A5" w:rsidRPr="007571CF" w:rsidRDefault="009132A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32A5" w:rsidRPr="007571CF" w:rsidRDefault="009132A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32A5" w:rsidRPr="007571CF" w:rsidRDefault="009132A5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132A5" w:rsidRPr="007571CF" w:rsidRDefault="007571CF" w:rsidP="007571C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571CF">
        <w:rPr>
          <w:rFonts w:ascii="Times New Roman" w:hAnsi="Times New Roman" w:cs="Times New Roman"/>
          <w:b/>
          <w:sz w:val="28"/>
          <w:szCs w:val="28"/>
        </w:rPr>
        <w:t>Тройнат</w:t>
      </w:r>
      <w:proofErr w:type="spellEnd"/>
      <w:r w:rsidRPr="007571CF">
        <w:rPr>
          <w:rFonts w:ascii="Times New Roman" w:hAnsi="Times New Roman" w:cs="Times New Roman"/>
          <w:sz w:val="28"/>
          <w:szCs w:val="28"/>
        </w:rPr>
        <w:t xml:space="preserve"> (1263 - 1264) - убил </w:t>
      </w:r>
      <w:proofErr w:type="spellStart"/>
      <w:r w:rsidRPr="007571CF">
        <w:rPr>
          <w:rFonts w:ascii="Times New Roman" w:hAnsi="Times New Roman" w:cs="Times New Roman"/>
          <w:sz w:val="28"/>
          <w:szCs w:val="28"/>
        </w:rPr>
        <w:t>Миндовга</w:t>
      </w:r>
      <w:proofErr w:type="spellEnd"/>
      <w:r w:rsidRPr="007571CF">
        <w:rPr>
          <w:rFonts w:ascii="Times New Roman" w:hAnsi="Times New Roman" w:cs="Times New Roman"/>
          <w:sz w:val="28"/>
          <w:szCs w:val="28"/>
        </w:rPr>
        <w:t xml:space="preserve">, но был свергнут </w:t>
      </w:r>
      <w:proofErr w:type="spellStart"/>
      <w:r w:rsidRPr="007571CF">
        <w:rPr>
          <w:rFonts w:ascii="Times New Roman" w:hAnsi="Times New Roman" w:cs="Times New Roman"/>
          <w:sz w:val="28"/>
          <w:szCs w:val="28"/>
        </w:rPr>
        <w:t>Войшелком</w:t>
      </w:r>
      <w:proofErr w:type="spellEnd"/>
      <w:r w:rsidRPr="007571CF">
        <w:rPr>
          <w:rFonts w:ascii="Times New Roman" w:hAnsi="Times New Roman" w:cs="Times New Roman"/>
          <w:sz w:val="28"/>
          <w:szCs w:val="28"/>
        </w:rPr>
        <w:t xml:space="preserve"> (сыном </w:t>
      </w:r>
      <w:proofErr w:type="spellStart"/>
      <w:r w:rsidRPr="007571CF">
        <w:rPr>
          <w:rFonts w:ascii="Times New Roman" w:hAnsi="Times New Roman" w:cs="Times New Roman"/>
          <w:sz w:val="28"/>
          <w:szCs w:val="28"/>
        </w:rPr>
        <w:t>Миндовга</w:t>
      </w:r>
      <w:proofErr w:type="spellEnd"/>
      <w:r w:rsidRPr="007571CF">
        <w:rPr>
          <w:rFonts w:ascii="Times New Roman" w:hAnsi="Times New Roman" w:cs="Times New Roman"/>
          <w:sz w:val="28"/>
          <w:szCs w:val="28"/>
        </w:rPr>
        <w:t>)</w:t>
      </w:r>
    </w:p>
    <w:p w:rsidR="009132A5" w:rsidRPr="007571CF" w:rsidRDefault="009132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32A5" w:rsidRPr="007571CF" w:rsidRDefault="007571CF">
      <w:pPr>
        <w:jc w:val="both"/>
        <w:rPr>
          <w:rFonts w:ascii="Times New Roman" w:hAnsi="Times New Roman" w:cs="Times New Roman"/>
          <w:sz w:val="28"/>
          <w:szCs w:val="28"/>
        </w:rPr>
      </w:pPr>
      <w:r w:rsidRPr="007571CF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114300" distB="114300" distL="114300" distR="114300" simplePos="0" relativeHeight="251660288" behindDoc="0" locked="0" layoutInCell="1" allowOverlap="1" wp14:anchorId="37F68F8D" wp14:editId="08EDDC03">
            <wp:simplePos x="0" y="0"/>
            <wp:positionH relativeFrom="column">
              <wp:posOffset>-349885</wp:posOffset>
            </wp:positionH>
            <wp:positionV relativeFrom="paragraph">
              <wp:posOffset>60325</wp:posOffset>
            </wp:positionV>
            <wp:extent cx="1315085" cy="2273935"/>
            <wp:effectExtent l="0" t="0" r="0" b="0"/>
            <wp:wrapSquare wrapText="bothSides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920" cy="2274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7571CF">
        <w:rPr>
          <w:rFonts w:ascii="Times New Roman" w:hAnsi="Times New Roman" w:cs="Times New Roman"/>
          <w:b/>
          <w:sz w:val="28"/>
          <w:szCs w:val="28"/>
        </w:rPr>
        <w:t>Войшелк</w:t>
      </w:r>
      <w:proofErr w:type="spellEnd"/>
      <w:r w:rsidRPr="007571CF">
        <w:rPr>
          <w:rFonts w:ascii="Times New Roman" w:hAnsi="Times New Roman" w:cs="Times New Roman"/>
          <w:sz w:val="28"/>
          <w:szCs w:val="28"/>
        </w:rPr>
        <w:t xml:space="preserve"> (1264 - 1267) - сын </w:t>
      </w:r>
      <w:proofErr w:type="spellStart"/>
      <w:r w:rsidRPr="007571CF">
        <w:rPr>
          <w:rFonts w:ascii="Times New Roman" w:hAnsi="Times New Roman" w:cs="Times New Roman"/>
          <w:sz w:val="28"/>
          <w:szCs w:val="28"/>
        </w:rPr>
        <w:t>Миндовга</w:t>
      </w:r>
      <w:proofErr w:type="spellEnd"/>
      <w:r w:rsidRPr="007571CF">
        <w:rPr>
          <w:rFonts w:ascii="Times New Roman" w:hAnsi="Times New Roman" w:cs="Times New Roman"/>
          <w:sz w:val="28"/>
          <w:szCs w:val="28"/>
        </w:rPr>
        <w:t>, отомстил за смерть отца, ушел в монастырь.</w:t>
      </w:r>
    </w:p>
    <w:p w:rsidR="009132A5" w:rsidRPr="007571CF" w:rsidRDefault="009132A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32A5" w:rsidRPr="007571CF" w:rsidRDefault="009132A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32A5" w:rsidRPr="007571CF" w:rsidRDefault="009132A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32A5" w:rsidRPr="007571CF" w:rsidRDefault="009132A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32A5" w:rsidRPr="007571CF" w:rsidRDefault="007571C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571CF">
        <w:rPr>
          <w:rFonts w:ascii="Times New Roman" w:hAnsi="Times New Roman" w:cs="Times New Roman"/>
          <w:b/>
          <w:sz w:val="28"/>
          <w:szCs w:val="28"/>
        </w:rPr>
        <w:t>Шварн</w:t>
      </w:r>
      <w:proofErr w:type="spellEnd"/>
      <w:r w:rsidRPr="007571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71CF">
        <w:rPr>
          <w:rFonts w:ascii="Times New Roman" w:hAnsi="Times New Roman" w:cs="Times New Roman"/>
          <w:sz w:val="28"/>
          <w:szCs w:val="28"/>
        </w:rPr>
        <w:t xml:space="preserve">(1267 - 1269) - </w:t>
      </w:r>
      <w:r w:rsidRPr="007571CF">
        <w:rPr>
          <w:rFonts w:ascii="Times New Roman" w:hAnsi="Times New Roman" w:cs="Times New Roman"/>
          <w:sz w:val="28"/>
          <w:szCs w:val="28"/>
        </w:rPr>
        <w:t xml:space="preserve">получил власть от </w:t>
      </w:r>
      <w:proofErr w:type="spellStart"/>
      <w:r w:rsidRPr="007571CF">
        <w:rPr>
          <w:rFonts w:ascii="Times New Roman" w:hAnsi="Times New Roman" w:cs="Times New Roman"/>
          <w:sz w:val="28"/>
          <w:szCs w:val="28"/>
        </w:rPr>
        <w:t>Войшелка</w:t>
      </w:r>
      <w:proofErr w:type="spellEnd"/>
      <w:r w:rsidRPr="007571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571C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7571CF">
        <w:rPr>
          <w:rFonts w:ascii="Times New Roman" w:hAnsi="Times New Roman" w:cs="Times New Roman"/>
          <w:sz w:val="28"/>
          <w:szCs w:val="28"/>
        </w:rPr>
        <w:t xml:space="preserve">муже дочери </w:t>
      </w:r>
      <w:proofErr w:type="spellStart"/>
      <w:r w:rsidRPr="007571CF">
        <w:rPr>
          <w:rFonts w:ascii="Times New Roman" w:hAnsi="Times New Roman" w:cs="Times New Roman"/>
          <w:sz w:val="28"/>
          <w:szCs w:val="28"/>
        </w:rPr>
        <w:t>Миндовга</w:t>
      </w:r>
      <w:proofErr w:type="spellEnd"/>
      <w:r w:rsidRPr="007571CF">
        <w:rPr>
          <w:rFonts w:ascii="Times New Roman" w:hAnsi="Times New Roman" w:cs="Times New Roman"/>
          <w:sz w:val="28"/>
          <w:szCs w:val="28"/>
        </w:rPr>
        <w:t>).</w:t>
      </w:r>
    </w:p>
    <w:p w:rsidR="009132A5" w:rsidRPr="007571CF" w:rsidRDefault="007571C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571CF">
        <w:rPr>
          <w:rFonts w:ascii="Times New Roman" w:hAnsi="Times New Roman" w:cs="Times New Roman"/>
          <w:b/>
          <w:sz w:val="28"/>
          <w:szCs w:val="28"/>
        </w:rPr>
        <w:t>Тройден</w:t>
      </w:r>
      <w:proofErr w:type="spellEnd"/>
      <w:r w:rsidRPr="007571CF">
        <w:rPr>
          <w:rFonts w:ascii="Times New Roman" w:hAnsi="Times New Roman" w:cs="Times New Roman"/>
          <w:sz w:val="28"/>
          <w:szCs w:val="28"/>
        </w:rPr>
        <w:t xml:space="preserve"> (1269 - 1282) - расширил территорию ВКЛ.</w:t>
      </w:r>
    </w:p>
    <w:p w:rsidR="009132A5" w:rsidRPr="007571CF" w:rsidRDefault="007571CF">
      <w:pPr>
        <w:jc w:val="both"/>
        <w:rPr>
          <w:rFonts w:ascii="Times New Roman" w:hAnsi="Times New Roman" w:cs="Times New Roman"/>
          <w:sz w:val="28"/>
          <w:szCs w:val="28"/>
        </w:rPr>
      </w:pPr>
      <w:r w:rsidRPr="007571CF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114300" distB="114300" distL="114300" distR="114300" simplePos="0" relativeHeight="251661312" behindDoc="0" locked="0" layoutInCell="1" allowOverlap="1" wp14:anchorId="1BA6D80A" wp14:editId="6ABABA64">
            <wp:simplePos x="0" y="0"/>
            <wp:positionH relativeFrom="column">
              <wp:posOffset>2983230</wp:posOffset>
            </wp:positionH>
            <wp:positionV relativeFrom="paragraph">
              <wp:posOffset>742950</wp:posOffset>
            </wp:positionV>
            <wp:extent cx="1861820" cy="2343150"/>
            <wp:effectExtent l="0" t="0" r="5080" b="0"/>
            <wp:wrapSquare wrapText="bothSides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7571CF">
        <w:rPr>
          <w:rFonts w:ascii="Times New Roman" w:hAnsi="Times New Roman" w:cs="Times New Roman"/>
          <w:b/>
          <w:sz w:val="28"/>
          <w:szCs w:val="28"/>
        </w:rPr>
        <w:t>Витень</w:t>
      </w:r>
      <w:proofErr w:type="spellEnd"/>
      <w:r w:rsidRPr="007571CF">
        <w:rPr>
          <w:rFonts w:ascii="Times New Roman" w:hAnsi="Times New Roman" w:cs="Times New Roman"/>
          <w:sz w:val="28"/>
          <w:szCs w:val="28"/>
        </w:rPr>
        <w:t xml:space="preserve"> (1295 - 1316) - во время его правления с </w:t>
      </w:r>
      <w:proofErr w:type="spellStart"/>
      <w:r w:rsidRPr="007571CF">
        <w:rPr>
          <w:rFonts w:ascii="Times New Roman" w:hAnsi="Times New Roman" w:cs="Times New Roman"/>
          <w:sz w:val="28"/>
          <w:szCs w:val="28"/>
        </w:rPr>
        <w:t>востав</w:t>
      </w:r>
      <w:proofErr w:type="spellEnd"/>
      <w:r w:rsidRPr="007571CF">
        <w:rPr>
          <w:rFonts w:ascii="Times New Roman" w:hAnsi="Times New Roman" w:cs="Times New Roman"/>
          <w:sz w:val="28"/>
          <w:szCs w:val="28"/>
        </w:rPr>
        <w:t xml:space="preserve"> ВКЛ вошла Полоцкая земля, была присоединена </w:t>
      </w:r>
      <w:proofErr w:type="spellStart"/>
      <w:r w:rsidRPr="007571CF">
        <w:rPr>
          <w:rFonts w:ascii="Times New Roman" w:hAnsi="Times New Roman" w:cs="Times New Roman"/>
          <w:sz w:val="28"/>
          <w:szCs w:val="28"/>
        </w:rPr>
        <w:t>Берестейская</w:t>
      </w:r>
      <w:proofErr w:type="spellEnd"/>
      <w:r w:rsidRPr="007571CF">
        <w:rPr>
          <w:rFonts w:ascii="Times New Roman" w:hAnsi="Times New Roman" w:cs="Times New Roman"/>
          <w:sz w:val="28"/>
          <w:szCs w:val="28"/>
        </w:rPr>
        <w:t xml:space="preserve"> земля. Создал герб ВКЛ “Погоня”.</w:t>
      </w:r>
    </w:p>
    <w:p w:rsidR="009132A5" w:rsidRPr="007571CF" w:rsidRDefault="007571C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571CF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114300" distB="114300" distL="114300" distR="114300" simplePos="0" relativeHeight="251662336" behindDoc="0" locked="0" layoutInCell="1" allowOverlap="1" wp14:anchorId="7A1125B9" wp14:editId="7EE1131A">
            <wp:simplePos x="0" y="0"/>
            <wp:positionH relativeFrom="column">
              <wp:posOffset>-466090</wp:posOffset>
            </wp:positionH>
            <wp:positionV relativeFrom="paragraph">
              <wp:posOffset>3810</wp:posOffset>
            </wp:positionV>
            <wp:extent cx="1976755" cy="2343150"/>
            <wp:effectExtent l="0" t="0" r="4445" b="0"/>
            <wp:wrapSquare wrapText="bothSides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32A5" w:rsidRPr="007571CF" w:rsidRDefault="009132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32A5" w:rsidRPr="007571CF" w:rsidRDefault="009132A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132A5" w:rsidRPr="007571CF">
      <w:pgSz w:w="11909" w:h="16834"/>
      <w:pgMar w:top="708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208E"/>
    <w:multiLevelType w:val="multilevel"/>
    <w:tmpl w:val="0053208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9132A5"/>
    <w:rsid w:val="007571CF"/>
    <w:rsid w:val="009132A5"/>
    <w:rsid w:val="32A549CA"/>
    <w:rsid w:val="35343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Default Paragraph Font" w:semiHidden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rPr>
      <w:sz w:val="22"/>
      <w:szCs w:val="22"/>
      <w:lang w:val="ru"/>
    </w:rPr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Default Paragraph Font" w:semiHidden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rPr>
      <w:sz w:val="22"/>
      <w:szCs w:val="22"/>
      <w:lang w:val="ru"/>
    </w:rPr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37529</dc:creator>
  <cp:lastModifiedBy>Ала</cp:lastModifiedBy>
  <cp:revision>2</cp:revision>
  <dcterms:created xsi:type="dcterms:W3CDTF">2022-02-06T10:08:00Z</dcterms:created>
  <dcterms:modified xsi:type="dcterms:W3CDTF">2022-02-06T10:08:00Z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1049-10.2.0.7636</vt:lpwstr>
  </property>
</Properties>
</file>