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6D" w:rsidRPr="00490423" w:rsidRDefault="00C857E5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b/>
          <w:sz w:val="24"/>
          <w:szCs w:val="28"/>
        </w:rPr>
        <w:t>Билет 6</w:t>
      </w:r>
      <w:r w:rsidR="00490423" w:rsidRPr="00490423">
        <w:rPr>
          <w:rFonts w:ascii="Times New Roman" w:eastAsia="Times New Roman" w:hAnsi="Times New Roman" w:cs="Times New Roman"/>
          <w:b/>
          <w:sz w:val="24"/>
          <w:szCs w:val="28"/>
        </w:rPr>
        <w:t>-1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b/>
          <w:sz w:val="24"/>
          <w:szCs w:val="28"/>
        </w:rPr>
        <w:t>Практическое задание. Общественно - политическая жизнь в БССР во второй половине 1940 – 1980 – е гг.</w:t>
      </w:r>
    </w:p>
    <w:p w:rsidR="0061776D" w:rsidRPr="00490423" w:rsidRDefault="00C857E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b/>
          <w:sz w:val="24"/>
          <w:szCs w:val="28"/>
        </w:rPr>
        <w:t>Используя представленные материалы, ответьте на вопросы: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sz w:val="24"/>
          <w:szCs w:val="28"/>
        </w:rPr>
        <w:t>1. Какой из представленных источников законодательно закреплял руководящую роль Коммунистической партии Беларуси (КПБ)?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sz w:val="24"/>
          <w:szCs w:val="28"/>
        </w:rPr>
        <w:t>2. Определите, в чем заключалась руководящая роль КПБ?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sz w:val="24"/>
          <w:szCs w:val="28"/>
        </w:rPr>
        <w:t>3. Проанализируйте динамику изменения количества членов КПБ. Чем можно объяснить ускорение роста количества членов КПБ в конце 1970 - начале 1980-х гг.?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sz w:val="24"/>
          <w:szCs w:val="28"/>
        </w:rPr>
        <w:t>4. В какой мере граждане БССР могли реализовать свое право на управление государством и участвовать в общественно – политической жизни. Подтвердите свое суждение.</w:t>
      </w:r>
    </w:p>
    <w:p w:rsidR="0061776D" w:rsidRPr="00490423" w:rsidRDefault="0061776D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1776D" w:rsidRPr="00490423" w:rsidRDefault="00C857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Конституция БССР 1978 г.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sz w:val="24"/>
          <w:szCs w:val="28"/>
        </w:rPr>
        <w:t>Статья 1. Белорусская Советская Социалистическая Республика есть социалистическое общенародное государство, выражающее волю и интересы рабочих, крестьян и интеллигенции, трудящихся республики всех национальностей.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sz w:val="24"/>
          <w:szCs w:val="28"/>
        </w:rPr>
        <w:t>Статья 2. Вся власть в Белорусской ССР принадлежит народу. Народ осуществляет государственную власть через Советы народных депутатов, составляющие политическую основу Белорусской ССР.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sz w:val="24"/>
          <w:szCs w:val="28"/>
        </w:rPr>
        <w:t>Статья 6. Руководящей и направляющей силой советского общества, ядром его политической системы, государственных и общественных организаций является Коммунистическая партия Советского Союза. КПСС существует для народа и служит народу.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sz w:val="24"/>
          <w:szCs w:val="28"/>
        </w:rPr>
        <w:t>Вооруженная марксистско-ленинским учением, Коммунистическая партия определяет генеральную перспективу развития общества, линию внутренней и внешней политики СССР; руководит великой созидательной деятельностью советского народа, придает планомерный, научно обоснованный характер его борьбе за победу коммунизма.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sz w:val="24"/>
          <w:szCs w:val="28"/>
        </w:rPr>
        <w:t>Статья 7. Профессиональные союзы, Всесоюзный Ленинский Коммунистический Союз Молодежи, кооперативные и другие общественные организации в соответствии со своими уставными задачами участвуют в управлении государственными и общественными делами, в решении политических, хозяйственных и социально-культурных вопросов.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sz w:val="24"/>
          <w:szCs w:val="28"/>
        </w:rPr>
        <w:t>Статья 97. Высшим постоянно действующим органом государственной власти Белорусской ССР является Верховный Совет Белорусской ССР.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sz w:val="24"/>
          <w:szCs w:val="28"/>
        </w:rPr>
        <w:t>Статья 115. Совет Министров Белорусской ССР - Правительство Белорусской ССР - является высшим исполнительным и распорядительным органом государственной власти Белорусской ССР.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sz w:val="24"/>
          <w:szCs w:val="28"/>
        </w:rPr>
        <w:t>Статья 116. Совет Министров Белорусской ССР образуется Верховным Советом Белорусской ССР</w:t>
      </w:r>
    </w:p>
    <w:p w:rsidR="0061776D" w:rsidRPr="00490423" w:rsidRDefault="00C857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sz w:val="24"/>
          <w:szCs w:val="28"/>
        </w:rPr>
        <w:lastRenderedPageBreak/>
        <w:t>Статья 124. Органами государственной власти в областях, районах, городах, районах в городах, поселках, сельских населенных пунктах являются соответствующие Советы народных депутатов.</w:t>
      </w:r>
    </w:p>
    <w:p w:rsidR="0061776D" w:rsidRPr="00490423" w:rsidRDefault="00C857E5">
      <w:pPr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  <w:r w:rsidRPr="00490423">
        <w:rPr>
          <w:rFonts w:ascii="Times New Roman" w:eastAsia="Times New Roman" w:hAnsi="Times New Roman" w:cs="Times New Roman"/>
          <w:b/>
          <w:sz w:val="24"/>
          <w:szCs w:val="28"/>
        </w:rPr>
        <w:t>II.</w:t>
      </w:r>
    </w:p>
    <w:p w:rsidR="0061776D" w:rsidRPr="00490423" w:rsidRDefault="00C857E5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490423">
        <w:rPr>
          <w:noProof/>
          <w:sz w:val="20"/>
        </w:rPr>
        <w:drawing>
          <wp:anchor distT="0" distB="0" distL="114300" distR="114300" simplePos="0" relativeHeight="251658240" behindDoc="0" locked="0" layoutInCell="1" hidden="0" allowOverlap="1" wp14:anchorId="688786A5" wp14:editId="32454827">
            <wp:simplePos x="0" y="0"/>
            <wp:positionH relativeFrom="column">
              <wp:posOffset>1159510</wp:posOffset>
            </wp:positionH>
            <wp:positionV relativeFrom="paragraph">
              <wp:posOffset>107315</wp:posOffset>
            </wp:positionV>
            <wp:extent cx="3059430" cy="3040380"/>
            <wp:effectExtent l="0" t="0" r="0" b="0"/>
            <wp:wrapSquare wrapText="bothSides" distT="0" distB="0" distL="114300" distR="114300"/>
            <wp:docPr id="3" name="image1.jpg" descr="https://sun9-47.userapi.com/impg/j6MFNYvtJhk55tQYRIR5VhAr8wzKVZC3_OZ1ow/xLizp2PvjhA.jpg?size=602x598&amp;quality=96&amp;sign=8331db1d84c75d926472a723c9f02065&amp;type=alb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sun9-47.userapi.com/impg/j6MFNYvtJhk55tQYRIR5VhAr8wzKVZC3_OZ1ow/xLizp2PvjhA.jpg?size=602x598&amp;quality=96&amp;sign=8331db1d84c75d926472a723c9f02065&amp;type=album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59430" cy="3040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1776D" w:rsidRPr="00490423" w:rsidRDefault="0061776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1776D" w:rsidRPr="00490423" w:rsidRDefault="0061776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1776D" w:rsidRPr="00490423" w:rsidRDefault="0061776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1776D" w:rsidRPr="00490423" w:rsidRDefault="0061776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1776D" w:rsidRPr="00490423" w:rsidRDefault="0061776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1776D" w:rsidRPr="00490423" w:rsidRDefault="0061776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1776D" w:rsidRPr="00490423" w:rsidRDefault="0061776D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:rsidR="0061776D" w:rsidRPr="00490423" w:rsidRDefault="0061776D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1776D" w:rsidRPr="00490423" w:rsidRDefault="0061776D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1776D" w:rsidRPr="00490423" w:rsidRDefault="0061776D">
      <w:pPr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:rsidR="0061776D" w:rsidRPr="00490423" w:rsidRDefault="004A75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</w:pPr>
      <w:r w:rsidRPr="00490423">
        <w:rPr>
          <w:noProof/>
          <w:sz w:val="20"/>
        </w:rPr>
        <w:drawing>
          <wp:anchor distT="0" distB="0" distL="114300" distR="114300" simplePos="0" relativeHeight="251659264" behindDoc="0" locked="0" layoutInCell="1" hidden="0" allowOverlap="1" wp14:anchorId="2ABDF23A" wp14:editId="540267F2">
            <wp:simplePos x="0" y="0"/>
            <wp:positionH relativeFrom="column">
              <wp:posOffset>605155</wp:posOffset>
            </wp:positionH>
            <wp:positionV relativeFrom="paragraph">
              <wp:posOffset>572770</wp:posOffset>
            </wp:positionV>
            <wp:extent cx="4233545" cy="2895600"/>
            <wp:effectExtent l="0" t="0" r="0" b="0"/>
            <wp:wrapSquare wrapText="bothSides" distT="0" distB="0" distL="114300" distR="114300"/>
            <wp:docPr id="4" name="image2.jpg" descr="C:\Users\Администратор\Downloads\1959_Советы депутатов трудящихся - подлинно народные органы власти в нашей стране!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:\Users\Администратор\Downloads\1959_Советы депутатов трудящихся - подлинно народные органы власти в нашей стране!.jpg"/>
                    <pic:cNvPicPr preferRelativeResize="0"/>
                  </pic:nvPicPr>
                  <pic:blipFill>
                    <a:blip r:embed="rId10"/>
                    <a:srcRect l="1037" t="4420" r="1130"/>
                    <a:stretch>
                      <a:fillRect/>
                    </a:stretch>
                  </pic:blipFill>
                  <pic:spPr>
                    <a:xfrm>
                      <a:off x="0" y="0"/>
                      <a:ext cx="4233545" cy="2895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7E5" w:rsidRPr="00490423">
        <w:rPr>
          <w:rFonts w:ascii="Times New Roman" w:eastAsia="Times New Roman" w:hAnsi="Times New Roman" w:cs="Times New Roman"/>
          <w:b/>
          <w:color w:val="000000"/>
          <w:sz w:val="24"/>
          <w:szCs w:val="28"/>
        </w:rPr>
        <w:t>Соловьев, М. Советы рабочих — истинные органы власти в нашей стране! 1959 г.</w:t>
      </w:r>
    </w:p>
    <w:p w:rsidR="004A75E5" w:rsidRPr="00490423" w:rsidRDefault="004A75E5">
      <w:pPr>
        <w:rPr>
          <w:rFonts w:ascii="Times New Roman" w:eastAsia="Times New Roman" w:hAnsi="Times New Roman" w:cs="Times New Roman"/>
          <w:b/>
          <w:sz w:val="24"/>
          <w:szCs w:val="28"/>
        </w:rPr>
      </w:pPr>
      <w:bookmarkStart w:id="0" w:name="_heading=h.gjdgxs" w:colFirst="0" w:colLast="0"/>
      <w:bookmarkEnd w:id="0"/>
    </w:p>
    <w:p w:rsidR="004A75E5" w:rsidRPr="00490423" w:rsidRDefault="004A75E5">
      <w:pPr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A75E5" w:rsidRPr="00490423" w:rsidRDefault="004A75E5">
      <w:pPr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A75E5" w:rsidRPr="00490423" w:rsidRDefault="004A75E5">
      <w:pPr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A75E5" w:rsidRPr="00490423" w:rsidRDefault="004A75E5">
      <w:pPr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61776D" w:rsidRPr="00490423" w:rsidRDefault="0061776D">
      <w:pPr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A75E5" w:rsidRPr="00490423" w:rsidRDefault="004A75E5">
      <w:pPr>
        <w:rPr>
          <w:rFonts w:ascii="Times New Roman" w:eastAsia="Times New Roman" w:hAnsi="Times New Roman" w:cs="Times New Roman"/>
          <w:b/>
          <w:sz w:val="24"/>
          <w:szCs w:val="28"/>
        </w:rPr>
      </w:pPr>
    </w:p>
    <w:p w:rsidR="004A75E5" w:rsidRPr="00490423" w:rsidRDefault="00490423" w:rsidP="004A75E5">
      <w:pP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r w:rsidR="004A75E5" w:rsidRPr="00490423">
        <w:rPr>
          <w:rFonts w:ascii="Times New Roman" w:eastAsia="Times New Roman" w:hAnsi="Times New Roman" w:cs="Times New Roman"/>
          <w:sz w:val="24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  <w:bookmarkStart w:id="1" w:name="_GoBack"/>
      <w:bookmarkEnd w:id="1"/>
    </w:p>
    <w:sectPr w:rsidR="004A75E5" w:rsidRPr="00490423">
      <w:headerReference w:type="default" r:id="rId11"/>
      <w:footerReference w:type="default" r:id="rId12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32" w:rsidRDefault="00020432" w:rsidP="00490423">
      <w:pPr>
        <w:spacing w:after="0" w:line="240" w:lineRule="auto"/>
      </w:pPr>
      <w:r>
        <w:separator/>
      </w:r>
    </w:p>
  </w:endnote>
  <w:endnote w:type="continuationSeparator" w:id="0">
    <w:p w:rsidR="00020432" w:rsidRDefault="00020432" w:rsidP="00490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307794"/>
      <w:docPartObj>
        <w:docPartGallery w:val="Page Numbers (Bottom of Page)"/>
        <w:docPartUnique/>
      </w:docPartObj>
    </w:sdtPr>
    <w:sdtContent>
      <w:p w:rsidR="00490423" w:rsidRDefault="00490423">
        <w:pPr>
          <w:pStyle w:val="ad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90423" w:rsidRDefault="00490423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32" w:rsidRDefault="00020432" w:rsidP="00490423">
      <w:pPr>
        <w:spacing w:after="0" w:line="240" w:lineRule="auto"/>
      </w:pPr>
      <w:r>
        <w:separator/>
      </w:r>
    </w:p>
  </w:footnote>
  <w:footnote w:type="continuationSeparator" w:id="0">
    <w:p w:rsidR="00020432" w:rsidRDefault="00020432" w:rsidP="00490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423" w:rsidRDefault="00490423">
    <w:pPr>
      <w:pStyle w:val="ab"/>
    </w:pPr>
    <w:r>
      <w:t>6-1</w:t>
    </w:r>
  </w:p>
  <w:p w:rsidR="00490423" w:rsidRDefault="00490423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ED2067"/>
    <w:multiLevelType w:val="multilevel"/>
    <w:tmpl w:val="AA7CF0CC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9166A"/>
    <w:multiLevelType w:val="multilevel"/>
    <w:tmpl w:val="22043FA0"/>
    <w:lvl w:ilvl="0">
      <w:start w:val="1"/>
      <w:numFmt w:val="upperRoman"/>
      <w:lvlText w:val="%1."/>
      <w:lvlJc w:val="left"/>
      <w:pPr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1776D"/>
    <w:rsid w:val="00020432"/>
    <w:rsid w:val="00490423"/>
    <w:rsid w:val="004A75E5"/>
    <w:rsid w:val="0061776D"/>
    <w:rsid w:val="00C8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C2A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D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15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B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1B6B67"/>
    <w:rPr>
      <w:b/>
      <w:b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header"/>
    <w:basedOn w:val="a"/>
    <w:link w:val="ac"/>
    <w:uiPriority w:val="99"/>
    <w:unhideWhenUsed/>
    <w:rsid w:val="0049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423"/>
  </w:style>
  <w:style w:type="paragraph" w:styleId="ad">
    <w:name w:val="footer"/>
    <w:basedOn w:val="a"/>
    <w:link w:val="ae"/>
    <w:uiPriority w:val="99"/>
    <w:unhideWhenUsed/>
    <w:rsid w:val="0049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4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0C2AE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C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5DB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B15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1B6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1B6B67"/>
    <w:rPr>
      <w:b/>
      <w:b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header"/>
    <w:basedOn w:val="a"/>
    <w:link w:val="ac"/>
    <w:uiPriority w:val="99"/>
    <w:unhideWhenUsed/>
    <w:rsid w:val="0049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423"/>
  </w:style>
  <w:style w:type="paragraph" w:styleId="ad">
    <w:name w:val="footer"/>
    <w:basedOn w:val="a"/>
    <w:link w:val="ae"/>
    <w:uiPriority w:val="99"/>
    <w:unhideWhenUsed/>
    <w:rsid w:val="004904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8F"/>
    <w:rsid w:val="000D2201"/>
    <w:rsid w:val="007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7BB592AE254876B47178050FB92E66">
    <w:name w:val="AB7BB592AE254876B47178050FB92E66"/>
    <w:rsid w:val="007959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B7BB592AE254876B47178050FB92E66">
    <w:name w:val="AB7BB592AE254876B47178050FB92E66"/>
    <w:rsid w:val="007959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6xwbZ4VlTGEQFHNW2En7GDhbIg==">AMUW2mWMMcIhcbHIS9HM9qEBSCh14D7uzlX6ysROCfLOsMvSB0BVMdbUCNdlF4HiG3Jv9WTYtSHj9gTW6p73UyuFwHw70pFZzzDmYAg1+xX45zgNA5BYnkYxfYgl90LPR+c/kmSrqf5+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Ала</cp:lastModifiedBy>
  <cp:revision>2</cp:revision>
  <dcterms:created xsi:type="dcterms:W3CDTF">2023-02-12T07:18:00Z</dcterms:created>
  <dcterms:modified xsi:type="dcterms:W3CDTF">2023-02-12T07:18:00Z</dcterms:modified>
</cp:coreProperties>
</file>