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13" w:rsidRPr="000003B9" w:rsidRDefault="00296913" w:rsidP="000003B9">
      <w:pPr>
        <w:jc w:val="center"/>
        <w:rPr>
          <w:b/>
          <w:sz w:val="28"/>
        </w:rPr>
      </w:pPr>
      <w:r w:rsidRPr="000003B9">
        <w:rPr>
          <w:b/>
          <w:sz w:val="28"/>
        </w:rPr>
        <w:t>27. ИБ Становление государственного суверенитета</w:t>
      </w:r>
    </w:p>
    <w:p w:rsidR="00296913" w:rsidRDefault="00296913" w:rsidP="00296913"/>
    <w:p w:rsidR="00296913" w:rsidRDefault="00296913" w:rsidP="00296913"/>
    <w:p w:rsidR="00296913" w:rsidRDefault="00296913" w:rsidP="00296913">
      <w:r>
        <w:t>1.Независимость и самостоятельность государства во внутренней и внешней политике, не допуска</w:t>
      </w:r>
      <w:r>
        <w:t>ющей вмешательства извне – это:</w:t>
      </w:r>
    </w:p>
    <w:p w:rsidR="00296913" w:rsidRDefault="00296913" w:rsidP="00296913">
      <w:pPr>
        <w:pStyle w:val="a7"/>
        <w:numPr>
          <w:ilvl w:val="0"/>
          <w:numId w:val="37"/>
        </w:numPr>
      </w:pPr>
      <w:proofErr w:type="spellStart"/>
      <w:r>
        <w:t>Госуда́рственный</w:t>
      </w:r>
      <w:proofErr w:type="spellEnd"/>
      <w:r>
        <w:t xml:space="preserve"> </w:t>
      </w:r>
      <w:proofErr w:type="spellStart"/>
      <w:r>
        <w:t>суверените́т</w:t>
      </w:r>
      <w:proofErr w:type="spellEnd"/>
    </w:p>
    <w:p w:rsidR="00296913" w:rsidRDefault="00296913" w:rsidP="00296913">
      <w:pPr>
        <w:pStyle w:val="a7"/>
        <w:numPr>
          <w:ilvl w:val="0"/>
          <w:numId w:val="37"/>
        </w:numPr>
      </w:pPr>
      <w:r>
        <w:t>Референдум</w:t>
      </w:r>
    </w:p>
    <w:p w:rsidR="00296913" w:rsidRDefault="00296913" w:rsidP="00296913">
      <w:pPr>
        <w:pStyle w:val="a7"/>
        <w:numPr>
          <w:ilvl w:val="0"/>
          <w:numId w:val="37"/>
        </w:numPr>
      </w:pPr>
      <w:r>
        <w:t>Гражданство</w:t>
      </w:r>
    </w:p>
    <w:p w:rsidR="00296913" w:rsidRDefault="00296913" w:rsidP="00296913">
      <w:pPr>
        <w:pStyle w:val="a7"/>
        <w:numPr>
          <w:ilvl w:val="0"/>
          <w:numId w:val="37"/>
        </w:numPr>
      </w:pPr>
      <w:r>
        <w:t>Беловежское соглашение</w:t>
      </w:r>
    </w:p>
    <w:p w:rsidR="00296913" w:rsidRDefault="00296913" w:rsidP="00296913">
      <w:r>
        <w:t>2.Всенародное голосование по важнейшим вопросам развития страны – это</w:t>
      </w:r>
      <w:r>
        <w:t xml:space="preserve">________ </w:t>
      </w:r>
    </w:p>
    <w:p w:rsidR="00296913" w:rsidRDefault="00296913" w:rsidP="000003B9">
      <w:r>
        <w:t>3.Установите соответствие: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567"/>
        <w:gridCol w:w="6372"/>
      </w:tblGrid>
      <w:tr w:rsidR="00296913" w:rsidTr="00296913">
        <w:tc>
          <w:tcPr>
            <w:tcW w:w="421" w:type="dxa"/>
          </w:tcPr>
          <w:p w:rsidR="00296913" w:rsidRDefault="00296913" w:rsidP="00296913">
            <w:pPr>
              <w:ind w:firstLine="0"/>
            </w:pPr>
            <w:r>
              <w:t>А</w:t>
            </w:r>
          </w:p>
        </w:tc>
        <w:tc>
          <w:tcPr>
            <w:tcW w:w="2409" w:type="dxa"/>
          </w:tcPr>
          <w:p w:rsidR="00296913" w:rsidRDefault="00296913" w:rsidP="00296913">
            <w:pPr>
              <w:ind w:firstLine="0"/>
            </w:pPr>
            <w:r>
              <w:t>25 августа 1991 г.</w:t>
            </w:r>
          </w:p>
        </w:tc>
        <w:tc>
          <w:tcPr>
            <w:tcW w:w="567" w:type="dxa"/>
          </w:tcPr>
          <w:p w:rsidR="00296913" w:rsidRDefault="00296913" w:rsidP="00296913">
            <w:pPr>
              <w:ind w:firstLine="0"/>
            </w:pPr>
          </w:p>
        </w:tc>
        <w:tc>
          <w:tcPr>
            <w:tcW w:w="6372" w:type="dxa"/>
          </w:tcPr>
          <w:p w:rsidR="00296913" w:rsidRDefault="00296913" w:rsidP="00296913">
            <w:pPr>
              <w:ind w:firstLine="0"/>
            </w:pPr>
            <w:r>
              <w:t>Принятие Декларации о государственном суверенитете Белорусской Советской Социалистической Республики</w:t>
            </w:r>
          </w:p>
        </w:tc>
      </w:tr>
      <w:tr w:rsidR="00296913" w:rsidTr="00296913">
        <w:tc>
          <w:tcPr>
            <w:tcW w:w="421" w:type="dxa"/>
          </w:tcPr>
          <w:p w:rsidR="00296913" w:rsidRDefault="00296913" w:rsidP="00296913">
            <w:pPr>
              <w:ind w:firstLine="0"/>
            </w:pPr>
            <w:r>
              <w:t>Б</w:t>
            </w:r>
          </w:p>
        </w:tc>
        <w:tc>
          <w:tcPr>
            <w:tcW w:w="2409" w:type="dxa"/>
          </w:tcPr>
          <w:p w:rsidR="00296913" w:rsidRDefault="00296913" w:rsidP="00296913">
            <w:pPr>
              <w:ind w:firstLine="0"/>
            </w:pPr>
            <w:r>
              <w:t>19 сентября 1991 г.</w:t>
            </w:r>
          </w:p>
        </w:tc>
        <w:tc>
          <w:tcPr>
            <w:tcW w:w="567" w:type="dxa"/>
          </w:tcPr>
          <w:p w:rsidR="00296913" w:rsidRDefault="00296913" w:rsidP="00296913">
            <w:pPr>
              <w:ind w:firstLine="0"/>
            </w:pPr>
          </w:p>
        </w:tc>
        <w:tc>
          <w:tcPr>
            <w:tcW w:w="6372" w:type="dxa"/>
          </w:tcPr>
          <w:p w:rsidR="00296913" w:rsidRDefault="000003B9" w:rsidP="00296913">
            <w:pPr>
              <w:ind w:firstLine="0"/>
            </w:pPr>
            <w:r>
              <w:t>Беловежское соглашение о распаде СССР</w:t>
            </w:r>
          </w:p>
        </w:tc>
      </w:tr>
      <w:tr w:rsidR="00296913" w:rsidTr="00296913">
        <w:tc>
          <w:tcPr>
            <w:tcW w:w="421" w:type="dxa"/>
          </w:tcPr>
          <w:p w:rsidR="00296913" w:rsidRDefault="00296913" w:rsidP="00296913">
            <w:pPr>
              <w:ind w:firstLine="0"/>
            </w:pPr>
            <w:r>
              <w:t>В</w:t>
            </w:r>
          </w:p>
        </w:tc>
        <w:tc>
          <w:tcPr>
            <w:tcW w:w="2409" w:type="dxa"/>
          </w:tcPr>
          <w:p w:rsidR="00296913" w:rsidRDefault="00296913" w:rsidP="00296913">
            <w:pPr>
              <w:ind w:firstLine="0"/>
            </w:pPr>
            <w:r>
              <w:t>27 июля 1990 г.</w:t>
            </w:r>
          </w:p>
        </w:tc>
        <w:tc>
          <w:tcPr>
            <w:tcW w:w="567" w:type="dxa"/>
          </w:tcPr>
          <w:p w:rsidR="00296913" w:rsidRDefault="00296913" w:rsidP="00296913">
            <w:pPr>
              <w:ind w:firstLine="0"/>
            </w:pPr>
          </w:p>
        </w:tc>
        <w:tc>
          <w:tcPr>
            <w:tcW w:w="6372" w:type="dxa"/>
          </w:tcPr>
          <w:p w:rsidR="00296913" w:rsidRDefault="00296913" w:rsidP="00296913">
            <w:pPr>
              <w:ind w:firstLine="0"/>
            </w:pPr>
            <w:r>
              <w:t>Утверждение нового названия нашей страны - «Республика Беларусь» и ее государственных символов</w:t>
            </w:r>
          </w:p>
        </w:tc>
      </w:tr>
      <w:tr w:rsidR="00296913" w:rsidTr="00296913">
        <w:tc>
          <w:tcPr>
            <w:tcW w:w="421" w:type="dxa"/>
          </w:tcPr>
          <w:p w:rsidR="00296913" w:rsidRDefault="00296913" w:rsidP="00296913">
            <w:pPr>
              <w:ind w:firstLine="0"/>
            </w:pPr>
            <w:r>
              <w:t>Г</w:t>
            </w:r>
          </w:p>
        </w:tc>
        <w:tc>
          <w:tcPr>
            <w:tcW w:w="2409" w:type="dxa"/>
          </w:tcPr>
          <w:p w:rsidR="00296913" w:rsidRDefault="00296913" w:rsidP="00296913">
            <w:pPr>
              <w:ind w:firstLine="0"/>
            </w:pPr>
            <w:r>
              <w:t>8 декабря 1991</w:t>
            </w:r>
          </w:p>
        </w:tc>
        <w:tc>
          <w:tcPr>
            <w:tcW w:w="567" w:type="dxa"/>
          </w:tcPr>
          <w:p w:rsidR="00296913" w:rsidRDefault="00296913" w:rsidP="00296913">
            <w:pPr>
              <w:ind w:firstLine="0"/>
            </w:pPr>
          </w:p>
        </w:tc>
        <w:tc>
          <w:tcPr>
            <w:tcW w:w="6372" w:type="dxa"/>
          </w:tcPr>
          <w:p w:rsidR="00296913" w:rsidRDefault="00296913" w:rsidP="00296913">
            <w:pPr>
              <w:ind w:firstLine="0"/>
            </w:pPr>
            <w:r>
              <w:t>День Независимости РБ</w:t>
            </w:r>
            <w:r>
              <w:t xml:space="preserve"> стал государственным праздником</w:t>
            </w:r>
          </w:p>
        </w:tc>
      </w:tr>
      <w:tr w:rsidR="00296913" w:rsidTr="00296913">
        <w:tc>
          <w:tcPr>
            <w:tcW w:w="421" w:type="dxa"/>
          </w:tcPr>
          <w:p w:rsidR="00296913" w:rsidRDefault="00296913" w:rsidP="00296913">
            <w:pPr>
              <w:ind w:firstLine="0"/>
            </w:pPr>
            <w:r>
              <w:t>Д</w:t>
            </w:r>
          </w:p>
        </w:tc>
        <w:tc>
          <w:tcPr>
            <w:tcW w:w="2409" w:type="dxa"/>
          </w:tcPr>
          <w:p w:rsidR="00296913" w:rsidRDefault="00296913" w:rsidP="00296913">
            <w:pPr>
              <w:ind w:firstLine="0"/>
            </w:pPr>
            <w:r>
              <w:t>3 июля 1996</w:t>
            </w:r>
          </w:p>
        </w:tc>
        <w:tc>
          <w:tcPr>
            <w:tcW w:w="567" w:type="dxa"/>
          </w:tcPr>
          <w:p w:rsidR="00296913" w:rsidRDefault="00296913" w:rsidP="00296913">
            <w:pPr>
              <w:ind w:firstLine="0"/>
            </w:pPr>
          </w:p>
        </w:tc>
        <w:tc>
          <w:tcPr>
            <w:tcW w:w="6372" w:type="dxa"/>
          </w:tcPr>
          <w:p w:rsidR="00296913" w:rsidRDefault="00296913" w:rsidP="00296913">
            <w:pPr>
              <w:ind w:firstLine="0"/>
            </w:pPr>
            <w:r>
              <w:t>Принятие закона «О придании статуса конституционного закона Декларации Верховного Совета БССР о государственном суверенитете Белорусской Советской Социалистической Республики»</w:t>
            </w:r>
          </w:p>
        </w:tc>
      </w:tr>
    </w:tbl>
    <w:p w:rsidR="00296913" w:rsidRDefault="00296913" w:rsidP="00296913">
      <w:pPr>
        <w:ind w:firstLine="0"/>
      </w:pPr>
    </w:p>
    <w:p w:rsidR="00296913" w:rsidRDefault="00296913" w:rsidP="00296913">
      <w:r>
        <w:t>4</w:t>
      </w:r>
      <w:r>
        <w:t xml:space="preserve"> Первая конституция РБ была принята 15 марта 1994 г</w:t>
      </w:r>
    </w:p>
    <w:p w:rsidR="00296913" w:rsidRDefault="00296913" w:rsidP="00296913">
      <w:pPr>
        <w:pStyle w:val="a7"/>
        <w:numPr>
          <w:ilvl w:val="0"/>
          <w:numId w:val="38"/>
        </w:numPr>
      </w:pPr>
      <w:r>
        <w:t>Верное утверждение</w:t>
      </w:r>
    </w:p>
    <w:p w:rsidR="00296913" w:rsidRDefault="00296913" w:rsidP="00296913">
      <w:pPr>
        <w:pStyle w:val="a7"/>
        <w:numPr>
          <w:ilvl w:val="0"/>
          <w:numId w:val="38"/>
        </w:numPr>
      </w:pPr>
      <w:r>
        <w:t>Неверное утверждение</w:t>
      </w:r>
    </w:p>
    <w:p w:rsidR="00296913" w:rsidRDefault="00296913" w:rsidP="00296913">
      <w:r>
        <w:t>5.Форма государственного образования, при которой территория государства не имеет в своем составе федеративных единиц (республик) и подразделяется на административно-территориальные единицы (области, районы).</w:t>
      </w:r>
      <w:r>
        <w:t xml:space="preserve"> Называется ____________________</w:t>
      </w:r>
    </w:p>
    <w:p w:rsidR="00296913" w:rsidRDefault="00296913" w:rsidP="00296913">
      <w:r>
        <w:t>6.Определите соответствие:</w:t>
      </w:r>
    </w:p>
    <w:p w:rsidR="00296913" w:rsidRDefault="00296913" w:rsidP="00296913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322"/>
        <w:gridCol w:w="356"/>
        <w:gridCol w:w="4529"/>
      </w:tblGrid>
      <w:tr w:rsidR="00296913" w:rsidTr="00296913">
        <w:tc>
          <w:tcPr>
            <w:tcW w:w="562" w:type="dxa"/>
          </w:tcPr>
          <w:p w:rsidR="00296913" w:rsidRDefault="00296913" w:rsidP="00296913">
            <w:pPr>
              <w:ind w:firstLine="0"/>
            </w:pPr>
            <w:r>
              <w:t>1</w:t>
            </w:r>
          </w:p>
        </w:tc>
        <w:tc>
          <w:tcPr>
            <w:tcW w:w="4322" w:type="dxa"/>
          </w:tcPr>
          <w:p w:rsidR="00296913" w:rsidRDefault="00296913" w:rsidP="00296913">
            <w:pPr>
              <w:ind w:firstLine="0"/>
            </w:pPr>
            <w:r>
              <w:t>глава государства и исполнительной власти</w:t>
            </w:r>
          </w:p>
        </w:tc>
        <w:tc>
          <w:tcPr>
            <w:tcW w:w="356" w:type="dxa"/>
          </w:tcPr>
          <w:p w:rsidR="00296913" w:rsidRDefault="00296913" w:rsidP="00296913">
            <w:pPr>
              <w:ind w:firstLine="0"/>
            </w:pPr>
            <w:r>
              <w:t>1</w:t>
            </w:r>
          </w:p>
        </w:tc>
        <w:tc>
          <w:tcPr>
            <w:tcW w:w="4529" w:type="dxa"/>
          </w:tcPr>
          <w:p w:rsidR="00296913" w:rsidRDefault="00296913" w:rsidP="00296913">
            <w:pPr>
              <w:ind w:firstLine="0"/>
            </w:pPr>
            <w:r>
              <w:t>Совет министров</w:t>
            </w:r>
          </w:p>
        </w:tc>
      </w:tr>
      <w:tr w:rsidR="00296913" w:rsidTr="00296913">
        <w:tc>
          <w:tcPr>
            <w:tcW w:w="562" w:type="dxa"/>
          </w:tcPr>
          <w:p w:rsidR="00296913" w:rsidRDefault="00296913" w:rsidP="00296913">
            <w:pPr>
              <w:ind w:firstLine="0"/>
            </w:pPr>
            <w:r>
              <w:t>2</w:t>
            </w:r>
          </w:p>
        </w:tc>
        <w:tc>
          <w:tcPr>
            <w:tcW w:w="4322" w:type="dxa"/>
          </w:tcPr>
          <w:p w:rsidR="00296913" w:rsidRDefault="00296913" w:rsidP="00296913">
            <w:pPr>
              <w:ind w:firstLine="0"/>
            </w:pPr>
            <w:r>
              <w:t>исполнительный орган государственной власти</w:t>
            </w:r>
          </w:p>
        </w:tc>
        <w:tc>
          <w:tcPr>
            <w:tcW w:w="356" w:type="dxa"/>
          </w:tcPr>
          <w:p w:rsidR="00296913" w:rsidRDefault="00296913" w:rsidP="00296913">
            <w:pPr>
              <w:ind w:firstLine="0"/>
            </w:pPr>
            <w:r>
              <w:t>2</w:t>
            </w:r>
          </w:p>
        </w:tc>
        <w:tc>
          <w:tcPr>
            <w:tcW w:w="4529" w:type="dxa"/>
          </w:tcPr>
          <w:p w:rsidR="00296913" w:rsidRDefault="00296913" w:rsidP="00296913">
            <w:pPr>
              <w:ind w:firstLine="0"/>
            </w:pPr>
            <w:r>
              <w:t>Национальное собрание</w:t>
            </w:r>
          </w:p>
        </w:tc>
      </w:tr>
      <w:tr w:rsidR="00296913" w:rsidTr="00296913">
        <w:tc>
          <w:tcPr>
            <w:tcW w:w="562" w:type="dxa"/>
          </w:tcPr>
          <w:p w:rsidR="00296913" w:rsidRDefault="00296913" w:rsidP="00296913">
            <w:pPr>
              <w:ind w:firstLine="0"/>
            </w:pPr>
            <w:r>
              <w:t>3</w:t>
            </w:r>
          </w:p>
        </w:tc>
        <w:tc>
          <w:tcPr>
            <w:tcW w:w="4322" w:type="dxa"/>
          </w:tcPr>
          <w:p w:rsidR="00296913" w:rsidRDefault="00296913" w:rsidP="00296913">
            <w:pPr>
              <w:ind w:firstLine="0"/>
            </w:pPr>
            <w:r>
              <w:t>законодательный орган государственной власти</w:t>
            </w:r>
          </w:p>
        </w:tc>
        <w:tc>
          <w:tcPr>
            <w:tcW w:w="356" w:type="dxa"/>
          </w:tcPr>
          <w:p w:rsidR="00296913" w:rsidRDefault="00296913" w:rsidP="00296913">
            <w:pPr>
              <w:ind w:firstLine="0"/>
            </w:pPr>
            <w:r>
              <w:t>3</w:t>
            </w:r>
          </w:p>
        </w:tc>
        <w:tc>
          <w:tcPr>
            <w:tcW w:w="4529" w:type="dxa"/>
          </w:tcPr>
          <w:p w:rsidR="00296913" w:rsidRDefault="00296913" w:rsidP="00296913">
            <w:pPr>
              <w:ind w:firstLine="0"/>
            </w:pPr>
            <w:r>
              <w:t>Президент Республики Беларусь</w:t>
            </w:r>
          </w:p>
        </w:tc>
      </w:tr>
    </w:tbl>
    <w:p w:rsidR="00296913" w:rsidRDefault="00296913" w:rsidP="00296913">
      <w:pPr>
        <w:ind w:firstLine="0"/>
      </w:pPr>
      <w:r>
        <w:rPr>
          <w:rFonts w:ascii="Tahoma" w:hAnsi="Tahoma" w:cs="Tahoma"/>
        </w:rPr>
        <w:t xml:space="preserve"> </w:t>
      </w:r>
    </w:p>
    <w:p w:rsidR="00296913" w:rsidRDefault="00296913" w:rsidP="00296913">
      <w:pPr>
        <w:ind w:firstLine="0"/>
      </w:pPr>
      <w:r>
        <w:t xml:space="preserve">            </w:t>
      </w:r>
      <w:r>
        <w:t>7.Определите результаты Республиканского референдума 14 мая 1995 г.:</w:t>
      </w:r>
    </w:p>
    <w:p w:rsidR="00296913" w:rsidRDefault="00296913" w:rsidP="00296913">
      <w:pPr>
        <w:pStyle w:val="a7"/>
        <w:numPr>
          <w:ilvl w:val="0"/>
          <w:numId w:val="40"/>
        </w:numPr>
      </w:pPr>
      <w:r>
        <w:t>Русский язык приобрел равный с белорусским статус государственного языка.</w:t>
      </w:r>
    </w:p>
    <w:p w:rsidR="00296913" w:rsidRDefault="00296913" w:rsidP="00296913">
      <w:pPr>
        <w:pStyle w:val="a7"/>
        <w:numPr>
          <w:ilvl w:val="0"/>
          <w:numId w:val="40"/>
        </w:numPr>
      </w:pPr>
      <w:r>
        <w:t>Принята современная государственная символика.</w:t>
      </w:r>
    </w:p>
    <w:p w:rsidR="00296913" w:rsidRDefault="00296913" w:rsidP="00296913">
      <w:pPr>
        <w:pStyle w:val="a7"/>
        <w:numPr>
          <w:ilvl w:val="0"/>
          <w:numId w:val="40"/>
        </w:numPr>
      </w:pPr>
      <w:r>
        <w:t>Получили одобрение действия Президента, направленные на экономическую интеграцию с Российской Федерацией.</w:t>
      </w:r>
    </w:p>
    <w:p w:rsidR="00296913" w:rsidRDefault="00296913" w:rsidP="00296913">
      <w:pPr>
        <w:pStyle w:val="a7"/>
        <w:numPr>
          <w:ilvl w:val="0"/>
          <w:numId w:val="40"/>
        </w:numPr>
      </w:pPr>
      <w:r>
        <w:t>Проведен демонтаж крупного колхозно-совхозного производства.</w:t>
      </w:r>
    </w:p>
    <w:p w:rsidR="00296913" w:rsidRDefault="00296913" w:rsidP="00296913">
      <w:pPr>
        <w:pStyle w:val="a7"/>
        <w:numPr>
          <w:ilvl w:val="0"/>
          <w:numId w:val="40"/>
        </w:numPr>
      </w:pPr>
      <w:r>
        <w:t>Ограничены политические права и свободы граждан.</w:t>
      </w:r>
    </w:p>
    <w:p w:rsidR="000003B9" w:rsidRDefault="00296913" w:rsidP="00296913">
      <w:r>
        <w:t>8.</w:t>
      </w:r>
      <w:proofErr w:type="gramStart"/>
      <w:r w:rsidR="000003B9">
        <w:t xml:space="preserve">Напишите </w:t>
      </w:r>
      <w:r>
        <w:t xml:space="preserve"> фамилию</w:t>
      </w:r>
      <w:proofErr w:type="gramEnd"/>
      <w:r>
        <w:t xml:space="preserve"> военного летчика, ставшего в 1996 г. первым Героем Беларуси </w:t>
      </w:r>
    </w:p>
    <w:p w:rsidR="00296913" w:rsidRDefault="000003B9" w:rsidP="000003B9">
      <w:r>
        <w:t xml:space="preserve">В.Н. </w:t>
      </w:r>
      <w:r w:rsidR="00296913">
        <w:t xml:space="preserve"> ______________</w:t>
      </w:r>
    </w:p>
    <w:p w:rsidR="00296913" w:rsidRDefault="00296913" w:rsidP="00296913">
      <w:r>
        <w:t xml:space="preserve">9.Первым Президентом Республики Беларусь в 1994 г. был </w:t>
      </w:r>
      <w:proofErr w:type="gramStart"/>
      <w:r>
        <w:t xml:space="preserve">избран </w:t>
      </w:r>
      <w:r>
        <w:t xml:space="preserve"> _</w:t>
      </w:r>
      <w:proofErr w:type="gramEnd"/>
      <w:r>
        <w:t>_________________</w:t>
      </w:r>
      <w:r>
        <w:t xml:space="preserve">. </w:t>
      </w:r>
    </w:p>
    <w:p w:rsidR="00296913" w:rsidRPr="00296913" w:rsidRDefault="00296913" w:rsidP="00296913">
      <w:r>
        <w:t xml:space="preserve"> </w:t>
      </w:r>
      <w:r>
        <w:t>10.</w:t>
      </w:r>
      <w:r>
        <w:t xml:space="preserve"> Первой Госу</w:t>
      </w:r>
      <w:bookmarkStart w:id="0" w:name="_GoBack"/>
      <w:bookmarkEnd w:id="0"/>
      <w:r>
        <w:t>дарственной наградой РБ стало звание___________________</w:t>
      </w:r>
    </w:p>
    <w:sectPr w:rsidR="00296913" w:rsidRPr="00296913" w:rsidSect="007F268D">
      <w:pgSz w:w="11906" w:h="16838"/>
      <w:pgMar w:top="1134" w:right="1134" w:bottom="567" w:left="993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901"/>
    <w:multiLevelType w:val="multilevel"/>
    <w:tmpl w:val="145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92056"/>
    <w:multiLevelType w:val="multilevel"/>
    <w:tmpl w:val="89D8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D0053"/>
    <w:multiLevelType w:val="multilevel"/>
    <w:tmpl w:val="2B8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51D57"/>
    <w:multiLevelType w:val="multilevel"/>
    <w:tmpl w:val="9906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77639"/>
    <w:multiLevelType w:val="multilevel"/>
    <w:tmpl w:val="5962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04957"/>
    <w:multiLevelType w:val="multilevel"/>
    <w:tmpl w:val="925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F12A1"/>
    <w:multiLevelType w:val="multilevel"/>
    <w:tmpl w:val="C540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B461A"/>
    <w:multiLevelType w:val="multilevel"/>
    <w:tmpl w:val="2AD6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EA7072"/>
    <w:multiLevelType w:val="hybridMultilevel"/>
    <w:tmpl w:val="423C6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90367C"/>
    <w:multiLevelType w:val="multilevel"/>
    <w:tmpl w:val="CD1C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9F7F99"/>
    <w:multiLevelType w:val="multilevel"/>
    <w:tmpl w:val="D2DE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73E34"/>
    <w:multiLevelType w:val="multilevel"/>
    <w:tmpl w:val="473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7C434B"/>
    <w:multiLevelType w:val="multilevel"/>
    <w:tmpl w:val="D15A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9569B9"/>
    <w:multiLevelType w:val="multilevel"/>
    <w:tmpl w:val="617A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721263"/>
    <w:multiLevelType w:val="multilevel"/>
    <w:tmpl w:val="27AA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8D0F26"/>
    <w:multiLevelType w:val="multilevel"/>
    <w:tmpl w:val="9708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E16A08"/>
    <w:multiLevelType w:val="hybridMultilevel"/>
    <w:tmpl w:val="0C58FB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B11D44"/>
    <w:multiLevelType w:val="hybridMultilevel"/>
    <w:tmpl w:val="F94A3C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A5A6FBB"/>
    <w:multiLevelType w:val="multilevel"/>
    <w:tmpl w:val="434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4B68FD"/>
    <w:multiLevelType w:val="multilevel"/>
    <w:tmpl w:val="184C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C2EC0"/>
    <w:multiLevelType w:val="multilevel"/>
    <w:tmpl w:val="5256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153E78"/>
    <w:multiLevelType w:val="multilevel"/>
    <w:tmpl w:val="A5A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351F46"/>
    <w:multiLevelType w:val="multilevel"/>
    <w:tmpl w:val="E90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59213B"/>
    <w:multiLevelType w:val="multilevel"/>
    <w:tmpl w:val="0774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981B6A"/>
    <w:multiLevelType w:val="multilevel"/>
    <w:tmpl w:val="CD0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F6E7D"/>
    <w:multiLevelType w:val="multilevel"/>
    <w:tmpl w:val="1438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67739"/>
    <w:multiLevelType w:val="hybridMultilevel"/>
    <w:tmpl w:val="550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85A46"/>
    <w:multiLevelType w:val="multilevel"/>
    <w:tmpl w:val="DBB0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AD12DF"/>
    <w:multiLevelType w:val="multilevel"/>
    <w:tmpl w:val="5E5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085604"/>
    <w:multiLevelType w:val="multilevel"/>
    <w:tmpl w:val="6058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DC1C40"/>
    <w:multiLevelType w:val="multilevel"/>
    <w:tmpl w:val="018C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DB7AB6"/>
    <w:multiLevelType w:val="multilevel"/>
    <w:tmpl w:val="CA8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396CDA"/>
    <w:multiLevelType w:val="multilevel"/>
    <w:tmpl w:val="6DDE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F65636"/>
    <w:multiLevelType w:val="hybridMultilevel"/>
    <w:tmpl w:val="38D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90BA4"/>
    <w:multiLevelType w:val="hybridMultilevel"/>
    <w:tmpl w:val="8500F9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5163C7E"/>
    <w:multiLevelType w:val="hybridMultilevel"/>
    <w:tmpl w:val="D2BC2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E4D54"/>
    <w:multiLevelType w:val="multilevel"/>
    <w:tmpl w:val="8F94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DF62C4"/>
    <w:multiLevelType w:val="multilevel"/>
    <w:tmpl w:val="AA30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A45ACF"/>
    <w:multiLevelType w:val="hybridMultilevel"/>
    <w:tmpl w:val="04885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07794"/>
    <w:multiLevelType w:val="multilevel"/>
    <w:tmpl w:val="5808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8"/>
  </w:num>
  <w:num w:numId="3">
    <w:abstractNumId w:val="34"/>
  </w:num>
  <w:num w:numId="4">
    <w:abstractNumId w:val="26"/>
  </w:num>
  <w:num w:numId="5">
    <w:abstractNumId w:val="13"/>
  </w:num>
  <w:num w:numId="6">
    <w:abstractNumId w:val="1"/>
  </w:num>
  <w:num w:numId="7">
    <w:abstractNumId w:val="22"/>
  </w:num>
  <w:num w:numId="8">
    <w:abstractNumId w:val="21"/>
  </w:num>
  <w:num w:numId="9">
    <w:abstractNumId w:val="18"/>
  </w:num>
  <w:num w:numId="10">
    <w:abstractNumId w:val="32"/>
  </w:num>
  <w:num w:numId="11">
    <w:abstractNumId w:val="25"/>
  </w:num>
  <w:num w:numId="12">
    <w:abstractNumId w:val="11"/>
  </w:num>
  <w:num w:numId="13">
    <w:abstractNumId w:val="2"/>
  </w:num>
  <w:num w:numId="14">
    <w:abstractNumId w:val="31"/>
  </w:num>
  <w:num w:numId="15">
    <w:abstractNumId w:val="14"/>
  </w:num>
  <w:num w:numId="16">
    <w:abstractNumId w:val="15"/>
  </w:num>
  <w:num w:numId="17">
    <w:abstractNumId w:val="12"/>
  </w:num>
  <w:num w:numId="18">
    <w:abstractNumId w:val="36"/>
  </w:num>
  <w:num w:numId="19">
    <w:abstractNumId w:val="20"/>
  </w:num>
  <w:num w:numId="20">
    <w:abstractNumId w:val="9"/>
  </w:num>
  <w:num w:numId="21">
    <w:abstractNumId w:val="4"/>
  </w:num>
  <w:num w:numId="22">
    <w:abstractNumId w:val="5"/>
  </w:num>
  <w:num w:numId="23">
    <w:abstractNumId w:val="30"/>
  </w:num>
  <w:num w:numId="24">
    <w:abstractNumId w:val="6"/>
  </w:num>
  <w:num w:numId="25">
    <w:abstractNumId w:val="39"/>
  </w:num>
  <w:num w:numId="26">
    <w:abstractNumId w:val="23"/>
  </w:num>
  <w:num w:numId="27">
    <w:abstractNumId w:val="33"/>
  </w:num>
  <w:num w:numId="28">
    <w:abstractNumId w:val="38"/>
  </w:num>
  <w:num w:numId="29">
    <w:abstractNumId w:val="27"/>
  </w:num>
  <w:num w:numId="30">
    <w:abstractNumId w:val="0"/>
  </w:num>
  <w:num w:numId="31">
    <w:abstractNumId w:val="3"/>
  </w:num>
  <w:num w:numId="32">
    <w:abstractNumId w:val="29"/>
  </w:num>
  <w:num w:numId="33">
    <w:abstractNumId w:val="7"/>
  </w:num>
  <w:num w:numId="34">
    <w:abstractNumId w:val="37"/>
  </w:num>
  <w:num w:numId="35">
    <w:abstractNumId w:val="19"/>
  </w:num>
  <w:num w:numId="36">
    <w:abstractNumId w:val="10"/>
  </w:num>
  <w:num w:numId="37">
    <w:abstractNumId w:val="17"/>
  </w:num>
  <w:num w:numId="38">
    <w:abstractNumId w:val="8"/>
  </w:num>
  <w:num w:numId="39">
    <w:abstractNumId w:val="35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003B9"/>
    <w:rsid w:val="00024D9F"/>
    <w:rsid w:val="0003654E"/>
    <w:rsid w:val="00082D3C"/>
    <w:rsid w:val="000C26FF"/>
    <w:rsid w:val="00121859"/>
    <w:rsid w:val="00132B95"/>
    <w:rsid w:val="001369EE"/>
    <w:rsid w:val="0016409E"/>
    <w:rsid w:val="0017123B"/>
    <w:rsid w:val="001B1D2C"/>
    <w:rsid w:val="001B33FD"/>
    <w:rsid w:val="001B3F8F"/>
    <w:rsid w:val="002023A5"/>
    <w:rsid w:val="00225C64"/>
    <w:rsid w:val="0027204A"/>
    <w:rsid w:val="00296913"/>
    <w:rsid w:val="002B1951"/>
    <w:rsid w:val="002C159E"/>
    <w:rsid w:val="00302C61"/>
    <w:rsid w:val="003334A4"/>
    <w:rsid w:val="00351FEC"/>
    <w:rsid w:val="00370058"/>
    <w:rsid w:val="0038573A"/>
    <w:rsid w:val="003A6D08"/>
    <w:rsid w:val="003B658E"/>
    <w:rsid w:val="00417EB7"/>
    <w:rsid w:val="004D712B"/>
    <w:rsid w:val="004E0E13"/>
    <w:rsid w:val="005516C6"/>
    <w:rsid w:val="0056790E"/>
    <w:rsid w:val="005E3F48"/>
    <w:rsid w:val="00604817"/>
    <w:rsid w:val="006C5EF0"/>
    <w:rsid w:val="007071C9"/>
    <w:rsid w:val="00713FA5"/>
    <w:rsid w:val="007F268D"/>
    <w:rsid w:val="0087583F"/>
    <w:rsid w:val="00875D37"/>
    <w:rsid w:val="00880C8C"/>
    <w:rsid w:val="00895DD8"/>
    <w:rsid w:val="008D35D6"/>
    <w:rsid w:val="009270D7"/>
    <w:rsid w:val="00955667"/>
    <w:rsid w:val="00966EB4"/>
    <w:rsid w:val="009A7F9F"/>
    <w:rsid w:val="009D2787"/>
    <w:rsid w:val="009E26C8"/>
    <w:rsid w:val="00A32CA2"/>
    <w:rsid w:val="00AA6B62"/>
    <w:rsid w:val="00AB1C32"/>
    <w:rsid w:val="00B332C3"/>
    <w:rsid w:val="00B412B2"/>
    <w:rsid w:val="00B95CE0"/>
    <w:rsid w:val="00BD377C"/>
    <w:rsid w:val="00BD429F"/>
    <w:rsid w:val="00CD4EF1"/>
    <w:rsid w:val="00CD525B"/>
    <w:rsid w:val="00CE376D"/>
    <w:rsid w:val="00DD055B"/>
    <w:rsid w:val="00DF4F20"/>
    <w:rsid w:val="00E06A09"/>
    <w:rsid w:val="00E36EB2"/>
    <w:rsid w:val="00E41E0E"/>
    <w:rsid w:val="00E5273B"/>
    <w:rsid w:val="00EB194C"/>
    <w:rsid w:val="00ED28BB"/>
    <w:rsid w:val="00EF0A88"/>
    <w:rsid w:val="00F25367"/>
    <w:rsid w:val="00F37D50"/>
    <w:rsid w:val="00F70916"/>
    <w:rsid w:val="00F87AD5"/>
    <w:rsid w:val="00F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4FA6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3FD"/>
    <w:rPr>
      <w:b/>
      <w:bCs/>
    </w:rPr>
  </w:style>
  <w:style w:type="paragraph" w:styleId="a4">
    <w:name w:val="Normal (Web)"/>
    <w:basedOn w:val="a"/>
    <w:uiPriority w:val="99"/>
    <w:semiHidden/>
    <w:unhideWhenUsed/>
    <w:rsid w:val="001B33FD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1B33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4D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6">
    <w:name w:val="Table Grid"/>
    <w:basedOn w:val="a1"/>
    <w:uiPriority w:val="59"/>
    <w:rsid w:val="0030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E3F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2C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5C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 Spacing"/>
    <w:uiPriority w:val="1"/>
    <w:qFormat/>
    <w:rsid w:val="003B658E"/>
    <w:pPr>
      <w:spacing w:after="0" w:line="240" w:lineRule="auto"/>
    </w:pPr>
  </w:style>
  <w:style w:type="table" w:customStyle="1" w:styleId="11">
    <w:name w:val="Сетка таблицы1"/>
    <w:basedOn w:val="a1"/>
    <w:next w:val="a6"/>
    <w:uiPriority w:val="59"/>
    <w:rsid w:val="0041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0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53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14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104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6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17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3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490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69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505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12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8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97968-F174-43CF-9C58-167BE616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2025-03-04T12:22:00Z</dcterms:created>
  <dcterms:modified xsi:type="dcterms:W3CDTF">2025-03-04T12:22:00Z</dcterms:modified>
</cp:coreProperties>
</file>