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7A7F046A" w14:textId="77777777" w:rsidR="00E225A1" w:rsidRPr="00312DDF" w:rsidRDefault="00F45035" w:rsidP="00312DDF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312DDF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Журналист</w:t>
            </w:r>
          </w:p>
          <w:p w14:paraId="7E2225AA" w14:textId="08F357E1" w:rsidR="00B92EF2" w:rsidRPr="00E225A1" w:rsidRDefault="00B92EF2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094761D8" w:rsidR="00E225A1" w:rsidRPr="00F45035" w:rsidRDefault="00BA1EBD" w:rsidP="00F4503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F45035" w:rsidRPr="00F45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Журналист</w:t>
            </w:r>
            <w:r w:rsidR="00F45035" w:rsidRPr="00441B7D">
              <w:rPr>
                <w:rFonts w:ascii="Times New Roman" w:hAnsi="Times New Roman" w:cs="Times New Roman"/>
                <w:sz w:val="28"/>
                <w:szCs w:val="28"/>
              </w:rPr>
              <w:t xml:space="preserve"> — это специалист, который собирает информацию и распространяет ее в средствах массовой информации. В зависимости от сферы (печать, радио, телевидение) и должности (специальный корреспондент, телерепортер и т.д.) он пишет тексты, создает аудио - и визуальные программы: репортажи, статьи, интервью</w:t>
            </w:r>
            <w:r w:rsidR="00F45035" w:rsidRPr="00441B7D">
              <w:rPr>
                <w:rFonts w:ascii="Times New Roman" w:hAnsi="Times New Roman" w:cs="Times New Roman"/>
                <w:sz w:val="28"/>
                <w:szCs w:val="24"/>
              </w:rPr>
              <w:t>. 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1D94515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умение выражать свои мысли точно и понятно;</w:t>
            </w:r>
          </w:p>
          <w:p w14:paraId="273BEBAE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активное участие в общественной жизни;</w:t>
            </w:r>
          </w:p>
          <w:p w14:paraId="40CD3CC4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умение быстро переключаться с одной работы на другую;</w:t>
            </w:r>
          </w:p>
          <w:p w14:paraId="1CA0FAC8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умение анализировать события и явления;</w:t>
            </w:r>
          </w:p>
          <w:p w14:paraId="66C17A62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широкий кругозор;</w:t>
            </w:r>
          </w:p>
          <w:p w14:paraId="2780F67E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умение выполнять работу быстро и в срок;</w:t>
            </w:r>
          </w:p>
          <w:p w14:paraId="197D010A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общительность, обаяние;</w:t>
            </w:r>
          </w:p>
          <w:p w14:paraId="6B9D9820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оперативность, настойчивость;</w:t>
            </w:r>
          </w:p>
          <w:p w14:paraId="17E1E602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объективность;</w:t>
            </w:r>
          </w:p>
          <w:p w14:paraId="5041A13C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наблюдательность;</w:t>
            </w:r>
          </w:p>
          <w:p w14:paraId="00D351B8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коммуникабельность, умение работать в команде;</w:t>
            </w:r>
          </w:p>
          <w:p w14:paraId="45F2A7EE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инициативность;</w:t>
            </w:r>
          </w:p>
          <w:p w14:paraId="09213620" w14:textId="77777777" w:rsidR="00F45035" w:rsidRPr="00441B7D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работоспособность и трудолюбие;</w:t>
            </w:r>
          </w:p>
          <w:p w14:paraId="198385A2" w14:textId="7934F706" w:rsidR="00E225A1" w:rsidRPr="00F45035" w:rsidRDefault="00F45035" w:rsidP="00F45035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1B7D">
              <w:rPr>
                <w:rFonts w:ascii="Times New Roman" w:hAnsi="Times New Roman" w:cs="Times New Roman"/>
                <w:sz w:val="28"/>
                <w:szCs w:val="24"/>
              </w:rPr>
              <w:t>выносливость, стрессоустойчивость.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BA1EB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68D8454" w14:textId="77777777" w:rsidR="00F45035" w:rsidRPr="003E4E64" w:rsidRDefault="00491D68" w:rsidP="00BA1EBD">
            <w:pPr>
              <w:pStyle w:val="af"/>
              <w:numPr>
                <w:ilvl w:val="0"/>
                <w:numId w:val="21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F45035" w:rsidRPr="003E4E64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ЦТ/ЦЭ по белорусскому</w:t>
              </w:r>
            </w:hyperlink>
            <w:r w:rsidR="00F45035" w:rsidRPr="003E4E64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hyperlink r:id="rId7" w:history="1">
              <w:r w:rsidR="00F45035" w:rsidRPr="003E4E64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русскому языку</w:t>
              </w:r>
            </w:hyperlink>
          </w:p>
          <w:p w14:paraId="2E1A8866" w14:textId="77777777" w:rsidR="00F45035" w:rsidRPr="003E4E64" w:rsidRDefault="00491D68" w:rsidP="00BA1EBD">
            <w:pPr>
              <w:pStyle w:val="af"/>
              <w:numPr>
                <w:ilvl w:val="0"/>
                <w:numId w:val="21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F45035" w:rsidRPr="003E4E64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ЦТ/ЦЭ по истории Беларуси</w:t>
              </w:r>
            </w:hyperlink>
          </w:p>
          <w:p w14:paraId="51F14A94" w14:textId="59272085" w:rsidR="00E225A1" w:rsidRPr="00F45035" w:rsidRDefault="00F45035" w:rsidP="00BA1EBD">
            <w:pPr>
              <w:pStyle w:val="af"/>
              <w:numPr>
                <w:ilvl w:val="0"/>
                <w:numId w:val="21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E4E64">
              <w:rPr>
                <w:rFonts w:ascii="Times New Roman" w:hAnsi="Times New Roman" w:cs="Times New Roman"/>
                <w:sz w:val="28"/>
                <w:szCs w:val="24"/>
              </w:rPr>
              <w:t>Творческое сочинение и собеседование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BA1EB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5706892" w14:textId="245540EF" w:rsidR="00F45035" w:rsidRPr="00425750" w:rsidRDefault="00F45035" w:rsidP="00F45035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5750">
              <w:rPr>
                <w:rFonts w:ascii="Times New Roman" w:hAnsi="Times New Roman" w:cs="Times New Roman"/>
                <w:sz w:val="28"/>
                <w:szCs w:val="24"/>
              </w:rPr>
              <w:t>Гродненский университет. Специализации: печатные СМИ, аудиовизуальная</w:t>
            </w:r>
            <w:r w:rsidR="000353D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0353DE" w:rsidRPr="000353DE">
              <w:rPr>
                <w:rFonts w:ascii="Times New Roman" w:hAnsi="Times New Roman" w:cs="Times New Roman"/>
                <w:sz w:val="28"/>
                <w:szCs w:val="24"/>
              </w:rPr>
              <w:t>https://www.grsu.by/</w:t>
            </w:r>
          </w:p>
          <w:p w14:paraId="1FAC4376" w14:textId="77777777" w:rsidR="000353DE" w:rsidRDefault="00F45035" w:rsidP="000353DE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5750">
              <w:rPr>
                <w:rFonts w:ascii="Times New Roman" w:hAnsi="Times New Roman" w:cs="Times New Roman"/>
                <w:sz w:val="28"/>
                <w:szCs w:val="24"/>
              </w:rPr>
              <w:t>Белорусский государственный университет. Специализации: аудиовизуальная, веб-журналистика, международная, печатные СМИ</w:t>
            </w:r>
            <w:r w:rsidR="000353D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0" w:history="1">
              <w:r w:rsidR="000353DE" w:rsidRPr="00171A3D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https://bsu.by/</w:t>
              </w:r>
            </w:hyperlink>
          </w:p>
          <w:p w14:paraId="5FE0C48D" w14:textId="77777777" w:rsidR="00E225A1" w:rsidRPr="00491D68" w:rsidRDefault="00F45035" w:rsidP="00F45035">
            <w:pPr>
              <w:pStyle w:val="af"/>
              <w:numPr>
                <w:ilvl w:val="0"/>
                <w:numId w:val="13"/>
              </w:numPr>
              <w:jc w:val="both"/>
              <w:rPr>
                <w:rStyle w:val="ac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</w:pPr>
            <w:r w:rsidRPr="00425750">
              <w:rPr>
                <w:rFonts w:ascii="Times New Roman" w:hAnsi="Times New Roman" w:cs="Times New Roman"/>
                <w:sz w:val="28"/>
                <w:szCs w:val="24"/>
              </w:rPr>
              <w:t>Могилевский университет. Специальность печатные СМИ</w:t>
            </w:r>
            <w:r w:rsidR="000353D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1" w:history="1">
              <w:r w:rsidR="000353DE" w:rsidRPr="00171A3D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https://www.msu.by/ucheba/perech/item/6-05-0321-01-zhurnalistika</w:t>
              </w:r>
            </w:hyperlink>
          </w:p>
          <w:p w14:paraId="4CE14FF4" w14:textId="5F0F3775" w:rsidR="00491D68" w:rsidRPr="00491D68" w:rsidRDefault="00491D68" w:rsidP="00491D68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68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государственный университет имени А. С. Пушкина </w: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https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>://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www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brsu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by</w:instrTex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://</w:t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  <w:lang w:val="en-US"/>
              </w:rPr>
              <w:t>brsu</w:t>
            </w:r>
            <w:proofErr w:type="spellEnd"/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</w:t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B95AA6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49BE9AE6" w14:textId="3CD4DC42" w:rsidR="00491D68" w:rsidRPr="00F45035" w:rsidRDefault="00491D68" w:rsidP="00491D68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63624">
              <w:rPr>
                <w:rFonts w:ascii="Times New Roman" w:hAnsi="Times New Roman" w:cs="Times New Roman"/>
                <w:sz w:val="28"/>
                <w:szCs w:val="28"/>
              </w:rPr>
              <w:t>Гомельский государственный университет имени Ф. Скорины</w:t>
            </w:r>
            <w:r w:rsidRPr="00491D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hyperlink r:id="rId12" w:history="1"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gsu</w:t>
              </w:r>
              <w:proofErr w:type="spellEnd"/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  <w:r w:rsidRPr="00B95AA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491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460FB0A" w14:textId="77777777" w:rsidR="00F45035" w:rsidRPr="00157016" w:rsidRDefault="00F45035" w:rsidP="00BA1EBD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Редакции газет и журналов - журналисты могут быть частью редакционной команды печатных изданий, пиша статьи, репортажи и аналитические материалы.</w:t>
            </w:r>
          </w:p>
          <w:p w14:paraId="578B7A16" w14:textId="77777777" w:rsidR="00F45035" w:rsidRPr="00157016" w:rsidRDefault="00F45035" w:rsidP="00BA1EBD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Телевизионные и радиостудии - журналисты могут работать на телевидении или радио, создавая и ведя новостные программы, интервью, репортажи и другие телевизионные или радиопрограммы.</w:t>
            </w:r>
          </w:p>
          <w:p w14:paraId="1CD77476" w14:textId="77777777" w:rsidR="00F45035" w:rsidRPr="00157016" w:rsidRDefault="00F45035" w:rsidP="00BA1EBD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Онлайн-издания и новостные порталы - с развитием интернета журналисты все чаще работают на онлайн-платформах, публикуя новости, статьи и другие материалы в электронном </w:t>
            </w: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виде.</w:t>
            </w:r>
          </w:p>
          <w:p w14:paraId="109B9DE0" w14:textId="77777777" w:rsidR="00F45035" w:rsidRPr="00157016" w:rsidRDefault="00F45035" w:rsidP="00BA1EBD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Пресс-службы - некоторые журналисты работают в пресс-службах компаний, государственных учреждений или некоммерческих организаций, отвечая за связь с общественностью и создание информационных материалов.</w:t>
            </w:r>
          </w:p>
          <w:p w14:paraId="35341861" w14:textId="5E74A039" w:rsidR="00E225A1" w:rsidRPr="00F45035" w:rsidRDefault="00F45035" w:rsidP="00BA1EBD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Фриланс - многие журналисты предпочитают работать на фрилансе, продавая свои тексты различным изданиям или работая на самостоятельных проектах.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36738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38AFEEE" w14:textId="77777777" w:rsidR="00F45035" w:rsidRPr="00157016" w:rsidRDefault="00F45035" w:rsidP="00BA1EBD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работа творческая, интересная;</w:t>
            </w:r>
          </w:p>
          <w:p w14:paraId="4662C19C" w14:textId="77777777" w:rsidR="00F45035" w:rsidRPr="00157016" w:rsidRDefault="00F45035" w:rsidP="00BA1EBD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возможность общаться с известными людьми, заводить новые знакомства, связи;</w:t>
            </w:r>
          </w:p>
          <w:p w14:paraId="55AA4CA5" w14:textId="77777777" w:rsidR="00F45035" w:rsidRPr="00157016" w:rsidRDefault="00F45035" w:rsidP="00BA1EBD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гибкий график, фриланс или частичная занятость;</w:t>
            </w:r>
          </w:p>
          <w:p w14:paraId="422852A8" w14:textId="018A8B07" w:rsidR="00E225A1" w:rsidRPr="00F45035" w:rsidRDefault="00F45035" w:rsidP="00BA1EBD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поездки по стране и за рубеж.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88042E5" w14:textId="310B2914" w:rsidR="00F45035" w:rsidRPr="00157016" w:rsidRDefault="00BA1EBD" w:rsidP="00BA1EBD">
            <w:pPr>
              <w:pStyle w:val="af"/>
              <w:numPr>
                <w:ilvl w:val="0"/>
                <w:numId w:val="5"/>
              </w:numPr>
              <w:tabs>
                <w:tab w:val="clear" w:pos="720"/>
              </w:tabs>
              <w:ind w:left="11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F45035" w:rsidRPr="00157016">
              <w:rPr>
                <w:rFonts w:ascii="Times New Roman" w:hAnsi="Times New Roman" w:cs="Times New Roman"/>
                <w:sz w:val="28"/>
                <w:szCs w:val="24"/>
              </w:rPr>
              <w:t>ало шансов сделать хорошую карьеру, добиться выдающихся успехов;</w:t>
            </w:r>
          </w:p>
          <w:p w14:paraId="1B933631" w14:textId="77777777" w:rsidR="00F45035" w:rsidRPr="00157016" w:rsidRDefault="00F45035" w:rsidP="00BA1EBD">
            <w:pPr>
              <w:pStyle w:val="af"/>
              <w:numPr>
                <w:ilvl w:val="0"/>
                <w:numId w:val="5"/>
              </w:numPr>
              <w:tabs>
                <w:tab w:val="clear" w:pos="720"/>
              </w:tabs>
              <w:ind w:left="11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стрессы и ненормированный день – постоянные спутники журналиста;</w:t>
            </w:r>
          </w:p>
          <w:p w14:paraId="603EAFEB" w14:textId="63545E00" w:rsidR="00E225A1" w:rsidRPr="00F45035" w:rsidRDefault="00F45035" w:rsidP="00BA1EBD">
            <w:pPr>
              <w:pStyle w:val="af"/>
              <w:numPr>
                <w:ilvl w:val="0"/>
                <w:numId w:val="5"/>
              </w:numPr>
              <w:tabs>
                <w:tab w:val="clear" w:pos="720"/>
              </w:tabs>
              <w:ind w:left="113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sz w:val="28"/>
                <w:szCs w:val="24"/>
              </w:rPr>
              <w:t>у специалистов среднего звена невысокие зарплаты; заработок можно увеличить за счет участия в семинарах за границей.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E63010" w:rsidRDefault="00E225A1" w:rsidP="00BA1EB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5FAAEA" w14:textId="5589F7C9" w:rsidR="0036404D" w:rsidRPr="00BA1EBD" w:rsidRDefault="00F45035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A1EBD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D42395D" wp14:editId="09D2CC01">
                  <wp:simplePos x="0" y="0"/>
                  <wp:positionH relativeFrom="column">
                    <wp:posOffset>319101</wp:posOffset>
                  </wp:positionH>
                  <wp:positionV relativeFrom="paragraph">
                    <wp:posOffset>535806</wp:posOffset>
                  </wp:positionV>
                  <wp:extent cx="3937358" cy="2621257"/>
                  <wp:effectExtent l="0" t="0" r="6350" b="8255"/>
                  <wp:wrapTight wrapText="bothSides">
                    <wp:wrapPolygon edited="0">
                      <wp:start x="0" y="0"/>
                      <wp:lineTo x="0" y="21511"/>
                      <wp:lineTo x="21530" y="21511"/>
                      <wp:lineTo x="2153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cc8io4edixyxqfd28yh3ivk0gf1xer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358" cy="262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04D" w:rsidRP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Слово </w:t>
            </w:r>
            <w:r w:rsidRP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  <w:r w:rsid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ваша</w:t>
            </w:r>
            <w:r w:rsidRP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сила</w:t>
            </w:r>
            <w:r w:rsidRP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! </w:t>
            </w:r>
            <w:r w:rsid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Стань</w:t>
            </w:r>
            <w:r w:rsidRP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BA1EB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журналистом!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A961F2E"/>
    <w:multiLevelType w:val="multilevel"/>
    <w:tmpl w:val="ADD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A7407"/>
    <w:multiLevelType w:val="multilevel"/>
    <w:tmpl w:val="265E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D224FC"/>
    <w:multiLevelType w:val="multilevel"/>
    <w:tmpl w:val="392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D2850"/>
    <w:multiLevelType w:val="multilevel"/>
    <w:tmpl w:val="960C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72E6B"/>
    <w:multiLevelType w:val="multilevel"/>
    <w:tmpl w:val="2BD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9476B8"/>
    <w:multiLevelType w:val="hybridMultilevel"/>
    <w:tmpl w:val="60889F0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2924C0"/>
    <w:multiLevelType w:val="hybridMultilevel"/>
    <w:tmpl w:val="2886118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382627"/>
    <w:multiLevelType w:val="hybridMultilevel"/>
    <w:tmpl w:val="F41E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85BAD"/>
    <w:multiLevelType w:val="multilevel"/>
    <w:tmpl w:val="7E1E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18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2"/>
  </w:num>
  <w:num w:numId="12">
    <w:abstractNumId w:val="7"/>
  </w:num>
  <w:num w:numId="13">
    <w:abstractNumId w:val="20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353DE"/>
    <w:rsid w:val="00096AA9"/>
    <w:rsid w:val="000C6BA0"/>
    <w:rsid w:val="00101246"/>
    <w:rsid w:val="00312DDF"/>
    <w:rsid w:val="00345C8F"/>
    <w:rsid w:val="0036404D"/>
    <w:rsid w:val="00367380"/>
    <w:rsid w:val="00466709"/>
    <w:rsid w:val="00491D68"/>
    <w:rsid w:val="004B46AB"/>
    <w:rsid w:val="00A06BD7"/>
    <w:rsid w:val="00B92EF2"/>
    <w:rsid w:val="00BA1EBD"/>
    <w:rsid w:val="00BE622B"/>
    <w:rsid w:val="00C5320F"/>
    <w:rsid w:val="00CA7DB2"/>
    <w:rsid w:val="00E2080E"/>
    <w:rsid w:val="00E225A1"/>
    <w:rsid w:val="00E37A2E"/>
    <w:rsid w:val="00E63010"/>
    <w:rsid w:val="00EA0203"/>
    <w:rsid w:val="00F45035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450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45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odhcqsx.xn--90ais/kursyi/po-istorii-belarusi/" TargetMode="External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s://xn--80aodhcqsx.xn--90ais/kursyi/po-russkomu-jazyku/" TargetMode="External"/><Relationship Id="rId12" Type="http://schemas.openxmlformats.org/officeDocument/2006/relationships/hyperlink" Target="https://gsu.b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odhcqsx.xn--90ais/kursyi/po-belorusskomu-yazyku/" TargetMode="External"/><Relationship Id="rId11" Type="http://schemas.openxmlformats.org/officeDocument/2006/relationships/hyperlink" Target="https://www.msu.by/ucheba/perech/item/6-05-0321-01-zhurnalisti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nadpo.ru/academy/blog/kto-takoy-zhurnalist-i-kak-im-st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8</cp:revision>
  <dcterms:created xsi:type="dcterms:W3CDTF">2025-04-03T07:06:00Z</dcterms:created>
  <dcterms:modified xsi:type="dcterms:W3CDTF">2025-04-06T10:55:00Z</dcterms:modified>
</cp:coreProperties>
</file>