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4D" w:rsidRPr="008069B3" w:rsidRDefault="008B5C68" w:rsidP="008069B3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</w:rPr>
      </w:pPr>
      <w:r w:rsidRPr="008069B3">
        <w:rPr>
          <w:rFonts w:ascii="Times New Roman" w:hAnsi="Times New Roman" w:cs="Times New Roman"/>
          <w:b/>
          <w:sz w:val="18"/>
        </w:rPr>
        <w:t>21</w:t>
      </w:r>
      <w:r w:rsidR="00690832" w:rsidRPr="008069B3">
        <w:rPr>
          <w:rFonts w:ascii="Times New Roman" w:hAnsi="Times New Roman" w:cs="Times New Roman"/>
          <w:b/>
          <w:sz w:val="18"/>
        </w:rPr>
        <w:t xml:space="preserve">-23. </w:t>
      </w:r>
      <w:r w:rsidRPr="008069B3">
        <w:rPr>
          <w:rFonts w:ascii="Times New Roman" w:hAnsi="Times New Roman" w:cs="Times New Roman"/>
          <w:b/>
          <w:sz w:val="18"/>
        </w:rPr>
        <w:t xml:space="preserve"> Социально- экономическое развитие в</w:t>
      </w:r>
      <w:r w:rsidR="00690832" w:rsidRPr="008069B3">
        <w:rPr>
          <w:rFonts w:ascii="Times New Roman" w:hAnsi="Times New Roman" w:cs="Times New Roman"/>
          <w:b/>
          <w:sz w:val="18"/>
        </w:rPr>
        <w:t xml:space="preserve">  </w:t>
      </w:r>
      <w:r w:rsidRPr="008069B3">
        <w:rPr>
          <w:rFonts w:ascii="Times New Roman" w:hAnsi="Times New Roman" w:cs="Times New Roman"/>
          <w:b/>
          <w:sz w:val="18"/>
        </w:rPr>
        <w:t xml:space="preserve"> </w:t>
      </w:r>
      <w:r w:rsidR="00690832" w:rsidRPr="008069B3">
        <w:rPr>
          <w:rFonts w:ascii="Times New Roman" w:hAnsi="Times New Roman" w:cs="Times New Roman"/>
          <w:b/>
          <w:sz w:val="18"/>
        </w:rPr>
        <w:t>4</w:t>
      </w:r>
      <w:r w:rsidRPr="008069B3">
        <w:rPr>
          <w:rFonts w:ascii="Times New Roman" w:hAnsi="Times New Roman" w:cs="Times New Roman"/>
          <w:b/>
          <w:sz w:val="18"/>
        </w:rPr>
        <w:t xml:space="preserve">0-х </w:t>
      </w:r>
      <w:r w:rsidR="00690832" w:rsidRPr="008069B3">
        <w:rPr>
          <w:rFonts w:ascii="Times New Roman" w:hAnsi="Times New Roman" w:cs="Times New Roman"/>
          <w:b/>
          <w:sz w:val="18"/>
        </w:rPr>
        <w:t xml:space="preserve">-80 е </w:t>
      </w:r>
      <w:proofErr w:type="spellStart"/>
      <w:proofErr w:type="gramStart"/>
      <w:r w:rsidR="00690832" w:rsidRPr="008069B3">
        <w:rPr>
          <w:rFonts w:ascii="Times New Roman" w:hAnsi="Times New Roman" w:cs="Times New Roman"/>
          <w:b/>
          <w:sz w:val="18"/>
        </w:rPr>
        <w:t>гг</w:t>
      </w:r>
      <w:proofErr w:type="spellEnd"/>
      <w:proofErr w:type="gramEnd"/>
      <w:r w:rsidR="00690832" w:rsidRPr="008069B3">
        <w:rPr>
          <w:rFonts w:ascii="Times New Roman" w:hAnsi="Times New Roman" w:cs="Times New Roman"/>
          <w:b/>
          <w:sz w:val="18"/>
        </w:rPr>
        <w:t xml:space="preserve">    9 ИБ</w:t>
      </w:r>
    </w:p>
    <w:p w:rsidR="00690832" w:rsidRPr="008069B3" w:rsidRDefault="00690832" w:rsidP="008B5C68">
      <w:pPr>
        <w:pStyle w:val="a3"/>
        <w:rPr>
          <w:rFonts w:ascii="Times New Roman" w:hAnsi="Times New Roman" w:cs="Times New Roman"/>
          <w:sz w:val="18"/>
        </w:rPr>
      </w:pPr>
    </w:p>
    <w:p w:rsidR="008B5C68" w:rsidRPr="008069B3" w:rsidRDefault="008B5C68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1.Определите особенности послевоенного социально – экономического развития БССР:</w:t>
      </w:r>
    </w:p>
    <w:p w:rsidR="008B5C68" w:rsidRPr="008069B3" w:rsidRDefault="00690832" w:rsidP="008B5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 </w:t>
      </w:r>
      <w:r w:rsidR="008B5C68" w:rsidRPr="008069B3">
        <w:rPr>
          <w:rFonts w:ascii="Times New Roman" w:hAnsi="Times New Roman" w:cs="Times New Roman"/>
          <w:sz w:val="18"/>
        </w:rPr>
        <w:t xml:space="preserve"> принят «Закон о пятилетнем плане восстановления и развития народного хозяйства республики на 1946–1950 гг.»</w:t>
      </w:r>
    </w:p>
    <w:p w:rsidR="008B5C68" w:rsidRPr="008069B3" w:rsidRDefault="008B5C68" w:rsidP="008B5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выделение правительством СССР </w:t>
      </w:r>
      <w:proofErr w:type="gramStart"/>
      <w:r w:rsidRPr="008069B3">
        <w:rPr>
          <w:rFonts w:ascii="Times New Roman" w:hAnsi="Times New Roman" w:cs="Times New Roman"/>
          <w:sz w:val="18"/>
        </w:rPr>
        <w:t>значительных</w:t>
      </w:r>
      <w:proofErr w:type="gramEnd"/>
      <w:r w:rsidRPr="008069B3">
        <w:rPr>
          <w:rFonts w:ascii="Times New Roman" w:hAnsi="Times New Roman" w:cs="Times New Roman"/>
          <w:sz w:val="18"/>
        </w:rPr>
        <w:t xml:space="preserve"> денежных средства на восстановление народного хозяйства Беларуси и помощи населению</w:t>
      </w:r>
    </w:p>
    <w:p w:rsidR="008B5C68" w:rsidRPr="008069B3" w:rsidRDefault="008B5C68" w:rsidP="008B5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курс на опережающий рост легкой промышленности</w:t>
      </w:r>
    </w:p>
    <w:p w:rsidR="008B5C68" w:rsidRPr="008069B3" w:rsidRDefault="008B5C68" w:rsidP="008B5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создание новых отраслей машиностроения: автомобильной и тракторной</w:t>
      </w:r>
    </w:p>
    <w:p w:rsidR="008B5C68" w:rsidRPr="008069B3" w:rsidRDefault="008B5C68" w:rsidP="008B5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героический трудовой подвиг простого населения БССР</w:t>
      </w:r>
    </w:p>
    <w:p w:rsidR="008B5C68" w:rsidRPr="008069B3" w:rsidRDefault="008B5C68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2.Установите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50"/>
        <w:gridCol w:w="426"/>
        <w:gridCol w:w="7903"/>
      </w:tblGrid>
      <w:tr w:rsidR="00690832" w:rsidRPr="008069B3" w:rsidTr="00690832">
        <w:tc>
          <w:tcPr>
            <w:tcW w:w="392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А</w:t>
            </w:r>
          </w:p>
        </w:tc>
        <w:tc>
          <w:tcPr>
            <w:tcW w:w="850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1960 г</w:t>
            </w:r>
          </w:p>
        </w:tc>
        <w:tc>
          <w:tcPr>
            <w:tcW w:w="426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 xml:space="preserve">Белорусский автомобильный завод в Жодино начал выпуск первых самосвалов </w:t>
            </w:r>
            <w:proofErr w:type="spellStart"/>
            <w:r w:rsidRPr="008069B3">
              <w:rPr>
                <w:rFonts w:ascii="Times New Roman" w:hAnsi="Times New Roman" w:cs="Times New Roman"/>
                <w:sz w:val="18"/>
              </w:rPr>
              <w:t>БелАЗ</w:t>
            </w:r>
            <w:proofErr w:type="spellEnd"/>
          </w:p>
        </w:tc>
      </w:tr>
      <w:tr w:rsidR="00690832" w:rsidRPr="008069B3" w:rsidTr="00690832">
        <w:tc>
          <w:tcPr>
            <w:tcW w:w="392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Б</w:t>
            </w:r>
          </w:p>
        </w:tc>
        <w:tc>
          <w:tcPr>
            <w:tcW w:w="850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1958 г</w:t>
            </w:r>
          </w:p>
        </w:tc>
        <w:tc>
          <w:tcPr>
            <w:tcW w:w="426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Впервые в СССР в Минске на заводе электронных вычислительных машин была произведена ЭВМ «Минск</w:t>
            </w:r>
            <w:r w:rsidRPr="008069B3">
              <w:rPr>
                <w:rFonts w:ascii="MS Mincho" w:eastAsia="MS Mincho" w:hAnsi="MS Mincho" w:cs="MS Mincho" w:hint="eastAsia"/>
                <w:sz w:val="18"/>
              </w:rPr>
              <w:t>‑</w:t>
            </w:r>
            <w:r w:rsidRPr="008069B3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690832" w:rsidRPr="008069B3" w:rsidTr="00690832">
        <w:tc>
          <w:tcPr>
            <w:tcW w:w="392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</w:t>
            </w:r>
          </w:p>
        </w:tc>
        <w:tc>
          <w:tcPr>
            <w:tcW w:w="850" w:type="dxa"/>
          </w:tcPr>
          <w:p w:rsidR="00690832" w:rsidRPr="008069B3" w:rsidRDefault="00690832" w:rsidP="00690832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1962 г</w:t>
            </w:r>
          </w:p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690832" w:rsidRPr="008069B3" w:rsidRDefault="00690832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Начал выпускать продукцию Минский завод холодильников</w:t>
            </w:r>
          </w:p>
        </w:tc>
      </w:tr>
    </w:tbl>
    <w:p w:rsidR="008B5C68" w:rsidRPr="008069B3" w:rsidRDefault="008B5C68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3.Установите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034"/>
        <w:gridCol w:w="426"/>
        <w:gridCol w:w="7903"/>
      </w:tblGrid>
      <w:tr w:rsidR="008069B3" w:rsidRPr="008069B3" w:rsidTr="00E60BAF">
        <w:tc>
          <w:tcPr>
            <w:tcW w:w="392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А</w:t>
            </w:r>
          </w:p>
        </w:tc>
        <w:tc>
          <w:tcPr>
            <w:tcW w:w="850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Гомель</w:t>
            </w:r>
          </w:p>
        </w:tc>
        <w:tc>
          <w:tcPr>
            <w:tcW w:w="426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903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Шинный комбинат</w:t>
            </w:r>
          </w:p>
        </w:tc>
      </w:tr>
      <w:tr w:rsidR="008069B3" w:rsidRPr="008069B3" w:rsidTr="00E60BAF">
        <w:tc>
          <w:tcPr>
            <w:tcW w:w="392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Б</w:t>
            </w:r>
          </w:p>
        </w:tc>
        <w:tc>
          <w:tcPr>
            <w:tcW w:w="850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Солигорск</w:t>
            </w:r>
          </w:p>
        </w:tc>
        <w:tc>
          <w:tcPr>
            <w:tcW w:w="426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7903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Суперфосфатный завод</w:t>
            </w:r>
          </w:p>
        </w:tc>
      </w:tr>
      <w:tr w:rsidR="008069B3" w:rsidRPr="008069B3" w:rsidTr="00E60BAF">
        <w:tc>
          <w:tcPr>
            <w:tcW w:w="392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</w:t>
            </w:r>
          </w:p>
        </w:tc>
        <w:tc>
          <w:tcPr>
            <w:tcW w:w="850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Гродно</w:t>
            </w:r>
          </w:p>
        </w:tc>
        <w:tc>
          <w:tcPr>
            <w:tcW w:w="426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903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Металлургический завод</w:t>
            </w:r>
          </w:p>
        </w:tc>
      </w:tr>
      <w:tr w:rsidR="00690832" w:rsidRPr="008069B3" w:rsidTr="00E60BAF">
        <w:tc>
          <w:tcPr>
            <w:tcW w:w="392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Г</w:t>
            </w:r>
          </w:p>
        </w:tc>
        <w:tc>
          <w:tcPr>
            <w:tcW w:w="850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Бобруйск</w:t>
            </w:r>
          </w:p>
        </w:tc>
        <w:tc>
          <w:tcPr>
            <w:tcW w:w="426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903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Азотно-туковый завод</w:t>
            </w:r>
          </w:p>
        </w:tc>
      </w:tr>
      <w:tr w:rsidR="00690832" w:rsidRPr="008069B3" w:rsidTr="00E60BAF">
        <w:tc>
          <w:tcPr>
            <w:tcW w:w="392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Д</w:t>
            </w:r>
          </w:p>
        </w:tc>
        <w:tc>
          <w:tcPr>
            <w:tcW w:w="850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Жлобин</w:t>
            </w:r>
          </w:p>
        </w:tc>
        <w:tc>
          <w:tcPr>
            <w:tcW w:w="426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903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Нефтеперерабатывающий комбинат</w:t>
            </w:r>
          </w:p>
        </w:tc>
      </w:tr>
      <w:tr w:rsidR="00690832" w:rsidRPr="008069B3" w:rsidTr="00E60BAF">
        <w:tc>
          <w:tcPr>
            <w:tcW w:w="392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Ж</w:t>
            </w:r>
          </w:p>
        </w:tc>
        <w:tc>
          <w:tcPr>
            <w:tcW w:w="850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Мозырь</w:t>
            </w:r>
          </w:p>
        </w:tc>
        <w:tc>
          <w:tcPr>
            <w:tcW w:w="426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7903" w:type="dxa"/>
          </w:tcPr>
          <w:p w:rsidR="00690832" w:rsidRPr="008069B3" w:rsidRDefault="00690832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Переработка калийных солей</w:t>
            </w:r>
          </w:p>
        </w:tc>
      </w:tr>
    </w:tbl>
    <w:p w:rsidR="008B5C68" w:rsidRPr="008069B3" w:rsidRDefault="008B5C68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4.Определите характерные черты положения сельского хозяйства в послевоенное время:</w:t>
      </w:r>
    </w:p>
    <w:p w:rsidR="008B5C68" w:rsidRPr="008069B3" w:rsidRDefault="008B5C68" w:rsidP="00690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кризис сельского хозяйства, вызванный военными разрушениями</w:t>
      </w:r>
    </w:p>
    <w:p w:rsidR="008B5C68" w:rsidRPr="008069B3" w:rsidRDefault="008B5C68" w:rsidP="00690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работа за трудодни</w:t>
      </w:r>
    </w:p>
    <w:p w:rsidR="008B5C68" w:rsidRPr="008069B3" w:rsidRDefault="008B5C68" w:rsidP="00690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коллективизация сельского хозяйства западных областей в сжатые сроки с использованием принудительных методов</w:t>
      </w:r>
    </w:p>
    <w:p w:rsidR="008B5C68" w:rsidRPr="008069B3" w:rsidRDefault="008B5C68" w:rsidP="00690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расцвет и развитие животноводства</w:t>
      </w:r>
    </w:p>
    <w:p w:rsidR="008B5C68" w:rsidRPr="008069B3" w:rsidRDefault="008B5C68" w:rsidP="00690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создание хуторских хозяйств</w:t>
      </w:r>
    </w:p>
    <w:p w:rsidR="00690832" w:rsidRPr="008069B3" w:rsidRDefault="008B5C68" w:rsidP="00690832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5</w:t>
      </w:r>
      <w:r w:rsidR="00690832" w:rsidRPr="008069B3">
        <w:rPr>
          <w:rFonts w:ascii="Times New Roman" w:hAnsi="Times New Roman" w:cs="Times New Roman"/>
          <w:sz w:val="18"/>
        </w:rPr>
        <w:t>. Сельское хозяйство в 1960-1980-ые годы специализировалось на развитии</w:t>
      </w:r>
      <w:proofErr w:type="gramStart"/>
      <w:r w:rsidR="00690832" w:rsidRPr="008069B3">
        <w:rPr>
          <w:rFonts w:ascii="Times New Roman" w:hAnsi="Times New Roman" w:cs="Times New Roman"/>
          <w:sz w:val="18"/>
        </w:rPr>
        <w:t xml:space="preserve"> :</w:t>
      </w:r>
      <w:proofErr w:type="gramEnd"/>
    </w:p>
    <w:p w:rsidR="00690832" w:rsidRPr="008069B3" w:rsidRDefault="00690832" w:rsidP="00690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мясного и молочного животноводства </w:t>
      </w:r>
    </w:p>
    <w:p w:rsidR="00690832" w:rsidRPr="008069B3" w:rsidRDefault="00690832" w:rsidP="00690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сахарной свеклы</w:t>
      </w:r>
    </w:p>
    <w:p w:rsidR="00690832" w:rsidRPr="008069B3" w:rsidRDefault="00690832" w:rsidP="00690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картофеля</w:t>
      </w:r>
    </w:p>
    <w:p w:rsidR="00690832" w:rsidRPr="008069B3" w:rsidRDefault="00690832" w:rsidP="00690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льна</w:t>
      </w:r>
    </w:p>
    <w:p w:rsidR="00690832" w:rsidRPr="008069B3" w:rsidRDefault="00690832" w:rsidP="00690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хлопка</w:t>
      </w:r>
    </w:p>
    <w:p w:rsidR="00690832" w:rsidRPr="008069B3" w:rsidRDefault="00690832" w:rsidP="006908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домашней птицы</w:t>
      </w:r>
    </w:p>
    <w:p w:rsidR="008B5C68" w:rsidRPr="008069B3" w:rsidRDefault="00277A8B" w:rsidP="00690832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6</w:t>
      </w:r>
      <w:r w:rsidR="008B5C68" w:rsidRPr="008069B3">
        <w:rPr>
          <w:rFonts w:ascii="Times New Roman" w:hAnsi="Times New Roman" w:cs="Times New Roman"/>
          <w:sz w:val="18"/>
        </w:rPr>
        <w:t xml:space="preserve">.Колхоз «Рассвет» Кировского района Могилевской области стал крупным многоотраслевым хозяйством благодаря самоотверженному труду простых людей, которые после войны подняли колхоз из руин и превратили его в процветающее хозяйство. Руководил этим колхозом </w:t>
      </w:r>
      <w:r w:rsidRPr="008069B3">
        <w:rPr>
          <w:rFonts w:ascii="Times New Roman" w:hAnsi="Times New Roman" w:cs="Times New Roman"/>
          <w:sz w:val="18"/>
        </w:rPr>
        <w:t xml:space="preserve"> ____________</w:t>
      </w:r>
    </w:p>
    <w:p w:rsidR="00277A8B" w:rsidRPr="008069B3" w:rsidRDefault="00277A8B" w:rsidP="00277A8B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7</w:t>
      </w:r>
      <w:r w:rsidR="008B5C68" w:rsidRPr="008069B3">
        <w:rPr>
          <w:rFonts w:ascii="Times New Roman" w:hAnsi="Times New Roman" w:cs="Times New Roman"/>
          <w:sz w:val="18"/>
        </w:rPr>
        <w:t>.</w:t>
      </w:r>
      <w:r w:rsidRPr="008069B3">
        <w:rPr>
          <w:rFonts w:ascii="Times New Roman" w:hAnsi="Times New Roman" w:cs="Times New Roman"/>
          <w:sz w:val="18"/>
        </w:rPr>
        <w:t xml:space="preserve"> </w:t>
      </w:r>
      <w:r w:rsidRPr="008069B3">
        <w:rPr>
          <w:rFonts w:ascii="Times New Roman" w:hAnsi="Times New Roman" w:cs="Times New Roman"/>
          <w:sz w:val="18"/>
        </w:rPr>
        <w:t xml:space="preserve">Начался серийный выпуск тракторов на Минском тракторном заводе, а в </w:t>
      </w:r>
      <w:r w:rsidRPr="008069B3">
        <w:rPr>
          <w:rFonts w:ascii="Times New Roman" w:hAnsi="Times New Roman" w:cs="Times New Roman"/>
          <w:sz w:val="18"/>
        </w:rPr>
        <w:t>______________</w:t>
      </w:r>
      <w:r w:rsidRPr="008069B3">
        <w:rPr>
          <w:rFonts w:ascii="Times New Roman" w:hAnsi="Times New Roman" w:cs="Times New Roman"/>
          <w:sz w:val="18"/>
        </w:rPr>
        <w:t>г. с его главного конвейера сошел первый колесный трактор «Беларусь».</w:t>
      </w:r>
    </w:p>
    <w:p w:rsidR="008B5C68" w:rsidRPr="008069B3" w:rsidRDefault="00277A8B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8.Всесоюзная перепись населения проводилась </w:t>
      </w:r>
      <w:proofErr w:type="gramStart"/>
      <w:r w:rsidRPr="008069B3">
        <w:rPr>
          <w:rFonts w:ascii="Times New Roman" w:hAnsi="Times New Roman" w:cs="Times New Roman"/>
          <w:sz w:val="18"/>
        </w:rPr>
        <w:t>в</w:t>
      </w:r>
      <w:proofErr w:type="gramEnd"/>
      <w:r w:rsidRPr="008069B3">
        <w:rPr>
          <w:rFonts w:ascii="Times New Roman" w:hAnsi="Times New Roman" w:cs="Times New Roman"/>
          <w:sz w:val="18"/>
        </w:rPr>
        <w:t xml:space="preserve"> _____________</w:t>
      </w:r>
    </w:p>
    <w:p w:rsidR="00277A8B" w:rsidRPr="008069B3" w:rsidRDefault="00277A8B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9.</w:t>
      </w:r>
      <w:r w:rsidRPr="008069B3">
        <w:rPr>
          <w:sz w:val="18"/>
        </w:rPr>
        <w:t xml:space="preserve"> </w:t>
      </w:r>
      <w:r w:rsidRPr="008069B3">
        <w:rPr>
          <w:rFonts w:ascii="Times New Roman" w:hAnsi="Times New Roman" w:cs="Times New Roman"/>
          <w:sz w:val="18"/>
        </w:rPr>
        <w:t>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487"/>
        <w:gridCol w:w="426"/>
        <w:gridCol w:w="7903"/>
      </w:tblGrid>
      <w:tr w:rsidR="00277A8B" w:rsidRPr="008069B3" w:rsidTr="00E60BAF">
        <w:tc>
          <w:tcPr>
            <w:tcW w:w="392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А</w:t>
            </w:r>
          </w:p>
        </w:tc>
        <w:tc>
          <w:tcPr>
            <w:tcW w:w="850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Мелиорация</w:t>
            </w:r>
          </w:p>
        </w:tc>
        <w:tc>
          <w:tcPr>
            <w:tcW w:w="426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Внесение удобрений без учета необходимых условий</w:t>
            </w:r>
          </w:p>
        </w:tc>
      </w:tr>
      <w:tr w:rsidR="00277A8B" w:rsidRPr="008069B3" w:rsidTr="00E60BAF">
        <w:tc>
          <w:tcPr>
            <w:tcW w:w="392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Б</w:t>
            </w:r>
          </w:p>
        </w:tc>
        <w:tc>
          <w:tcPr>
            <w:tcW w:w="850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Химизация</w:t>
            </w:r>
          </w:p>
        </w:tc>
        <w:tc>
          <w:tcPr>
            <w:tcW w:w="426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Использование в производстве достижений науки</w:t>
            </w:r>
            <w:proofErr w:type="gramStart"/>
            <w:r w:rsidRPr="008069B3">
              <w:rPr>
                <w:rFonts w:ascii="Times New Roman" w:hAnsi="Times New Roman" w:cs="Times New Roman"/>
                <w:sz w:val="18"/>
              </w:rPr>
              <w:t xml:space="preserve"> ,</w:t>
            </w:r>
            <w:proofErr w:type="gramEnd"/>
            <w:r w:rsidRPr="008069B3">
              <w:rPr>
                <w:rFonts w:ascii="Times New Roman" w:hAnsi="Times New Roman" w:cs="Times New Roman"/>
                <w:sz w:val="18"/>
              </w:rPr>
              <w:t xml:space="preserve"> автоматизация производства, ориентированность производства на рынок</w:t>
            </w:r>
          </w:p>
        </w:tc>
      </w:tr>
      <w:tr w:rsidR="00277A8B" w:rsidRPr="008069B3" w:rsidTr="00E60BAF">
        <w:tc>
          <w:tcPr>
            <w:tcW w:w="392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</w:t>
            </w:r>
          </w:p>
        </w:tc>
        <w:tc>
          <w:tcPr>
            <w:tcW w:w="850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Урбанизация</w:t>
            </w:r>
          </w:p>
        </w:tc>
        <w:tc>
          <w:tcPr>
            <w:tcW w:w="426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Осушение заболоченных земель с целью их приспособления к сельскохозяйственному использованию и увеличения посевных площадей</w:t>
            </w:r>
          </w:p>
        </w:tc>
      </w:tr>
      <w:tr w:rsidR="00277A8B" w:rsidRPr="008069B3" w:rsidTr="00E60BAF">
        <w:tc>
          <w:tcPr>
            <w:tcW w:w="392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Г</w:t>
            </w:r>
          </w:p>
        </w:tc>
        <w:tc>
          <w:tcPr>
            <w:tcW w:w="850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Индустриальное общество</w:t>
            </w:r>
          </w:p>
        </w:tc>
        <w:tc>
          <w:tcPr>
            <w:tcW w:w="426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Обесценивание бумажных денег</w:t>
            </w:r>
            <w:r w:rsidR="00F4107C" w:rsidRPr="008069B3">
              <w:rPr>
                <w:rFonts w:ascii="Times New Roman" w:hAnsi="Times New Roman" w:cs="Times New Roman"/>
                <w:sz w:val="18"/>
              </w:rPr>
              <w:t>, выпуск их в обращение без обеспечения необходимых товаров и услуг</w:t>
            </w:r>
          </w:p>
        </w:tc>
        <w:bookmarkStart w:id="0" w:name="_GoBack"/>
        <w:bookmarkEnd w:id="0"/>
      </w:tr>
      <w:tr w:rsidR="00277A8B" w:rsidRPr="008069B3" w:rsidTr="00E60BAF">
        <w:tc>
          <w:tcPr>
            <w:tcW w:w="392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Д</w:t>
            </w:r>
          </w:p>
        </w:tc>
        <w:tc>
          <w:tcPr>
            <w:tcW w:w="850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Инфляция</w:t>
            </w:r>
          </w:p>
        </w:tc>
        <w:tc>
          <w:tcPr>
            <w:tcW w:w="426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03" w:type="dxa"/>
          </w:tcPr>
          <w:p w:rsidR="00277A8B" w:rsidRPr="008069B3" w:rsidRDefault="00277A8B" w:rsidP="00E60BAF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Количественный рост городов и городского населения</w:t>
            </w:r>
          </w:p>
        </w:tc>
      </w:tr>
    </w:tbl>
    <w:p w:rsidR="00277A8B" w:rsidRPr="008069B3" w:rsidRDefault="00277A8B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10.В 1980- </w:t>
      </w:r>
      <w:proofErr w:type="spellStart"/>
      <w:r w:rsidRPr="008069B3">
        <w:rPr>
          <w:rFonts w:ascii="Times New Roman" w:hAnsi="Times New Roman" w:cs="Times New Roman"/>
          <w:sz w:val="18"/>
        </w:rPr>
        <w:t>ые</w:t>
      </w:r>
      <w:proofErr w:type="spellEnd"/>
      <w:r w:rsidRPr="008069B3">
        <w:rPr>
          <w:rFonts w:ascii="Times New Roman" w:hAnsi="Times New Roman" w:cs="Times New Roman"/>
          <w:sz w:val="18"/>
        </w:rPr>
        <w:t xml:space="preserve"> годы началась переориентация промышленности</w:t>
      </w:r>
      <w:proofErr w:type="gramStart"/>
      <w:r w:rsidRPr="008069B3">
        <w:rPr>
          <w:rFonts w:ascii="Times New Roman" w:hAnsi="Times New Roman" w:cs="Times New Roman"/>
          <w:sz w:val="18"/>
        </w:rPr>
        <w:t xml:space="preserve"> :</w:t>
      </w:r>
      <w:proofErr w:type="gramEnd"/>
    </w:p>
    <w:p w:rsidR="00277A8B" w:rsidRPr="008069B3" w:rsidRDefault="00277A8B" w:rsidP="00277A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На развитие сельского хозяйства</w:t>
      </w:r>
    </w:p>
    <w:p w:rsidR="00277A8B" w:rsidRPr="008069B3" w:rsidRDefault="00277A8B" w:rsidP="00277A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На развитие тяжелой промышленности </w:t>
      </w:r>
    </w:p>
    <w:p w:rsidR="00277A8B" w:rsidRPr="008069B3" w:rsidRDefault="00277A8B" w:rsidP="00277A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На развитие легкой промышленности</w:t>
      </w:r>
    </w:p>
    <w:p w:rsidR="00F4107C" w:rsidRPr="008069B3" w:rsidRDefault="00277A8B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11. </w:t>
      </w:r>
      <w:r w:rsidR="00F4107C" w:rsidRPr="008069B3">
        <w:rPr>
          <w:rFonts w:ascii="Times New Roman" w:hAnsi="Times New Roman" w:cs="Times New Roman"/>
          <w:sz w:val="18"/>
        </w:rPr>
        <w:t>26 апреля 1976 года произошло событие:</w:t>
      </w:r>
    </w:p>
    <w:p w:rsidR="00F4107C" w:rsidRPr="008069B3" w:rsidRDefault="00F4107C" w:rsidP="00F41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Началась перестройка</w:t>
      </w:r>
    </w:p>
    <w:p w:rsidR="00F4107C" w:rsidRPr="008069B3" w:rsidRDefault="00F4107C" w:rsidP="00F41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Авария на Чернобыльской АЭС</w:t>
      </w:r>
    </w:p>
    <w:p w:rsidR="00F4107C" w:rsidRPr="008069B3" w:rsidRDefault="00F4107C" w:rsidP="00F41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Белорусский космонавт полетел в космос</w:t>
      </w:r>
    </w:p>
    <w:p w:rsidR="00F4107C" w:rsidRPr="008069B3" w:rsidRDefault="00F4107C" w:rsidP="00F4107C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12.Путь развития промышленности с использованием устаревшей техники и технологий называется:</w:t>
      </w:r>
    </w:p>
    <w:p w:rsidR="00F4107C" w:rsidRPr="008069B3" w:rsidRDefault="00F4107C" w:rsidP="00F410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>Интенсивный путь развития</w:t>
      </w:r>
    </w:p>
    <w:p w:rsidR="00F4107C" w:rsidRPr="008069B3" w:rsidRDefault="00F4107C" w:rsidP="00F410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Экстенсивный путь развития </w:t>
      </w:r>
    </w:p>
    <w:p w:rsidR="00277A8B" w:rsidRPr="008069B3" w:rsidRDefault="00F4107C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13. </w:t>
      </w:r>
      <w:r w:rsidR="008069B3" w:rsidRPr="008069B3">
        <w:rPr>
          <w:rFonts w:ascii="Times New Roman" w:hAnsi="Times New Roman" w:cs="Times New Roman"/>
          <w:sz w:val="18"/>
        </w:rPr>
        <w:t>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6344"/>
      </w:tblGrid>
      <w:tr w:rsidR="00F4107C" w:rsidRPr="008069B3" w:rsidTr="00F4107C">
        <w:tc>
          <w:tcPr>
            <w:tcW w:w="534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А</w:t>
            </w:r>
          </w:p>
        </w:tc>
        <w:tc>
          <w:tcPr>
            <w:tcW w:w="2126" w:type="dxa"/>
          </w:tcPr>
          <w:p w:rsidR="00F4107C" w:rsidRPr="008069B3" w:rsidRDefault="00F4107C" w:rsidP="00F4107C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69B3" w:rsidRPr="008069B3">
              <w:rPr>
                <w:rFonts w:ascii="Times New Roman" w:hAnsi="Times New Roman" w:cs="Times New Roman"/>
                <w:sz w:val="18"/>
              </w:rPr>
              <w:t xml:space="preserve">Николай </w:t>
            </w:r>
            <w:proofErr w:type="spellStart"/>
            <w:r w:rsidR="008069B3" w:rsidRPr="008069B3">
              <w:rPr>
                <w:rFonts w:ascii="Times New Roman" w:hAnsi="Times New Roman" w:cs="Times New Roman"/>
                <w:sz w:val="18"/>
              </w:rPr>
              <w:t>Чепик</w:t>
            </w:r>
            <w:proofErr w:type="spellEnd"/>
          </w:p>
        </w:tc>
        <w:tc>
          <w:tcPr>
            <w:tcW w:w="567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344" w:type="dxa"/>
          </w:tcPr>
          <w:p w:rsidR="00F4107C" w:rsidRPr="008069B3" w:rsidRDefault="008069B3" w:rsidP="008069B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Представитель БССР в ООН</w:t>
            </w:r>
            <w:r w:rsidRPr="008069B3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F4107C" w:rsidRPr="008069B3" w:rsidTr="00F4107C">
        <w:tc>
          <w:tcPr>
            <w:tcW w:w="534" w:type="dxa"/>
          </w:tcPr>
          <w:p w:rsidR="00F4107C" w:rsidRPr="008069B3" w:rsidRDefault="00F4107C" w:rsidP="00F4107C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Б</w:t>
            </w:r>
          </w:p>
        </w:tc>
        <w:tc>
          <w:tcPr>
            <w:tcW w:w="2126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Михаил Мороз</w:t>
            </w:r>
          </w:p>
        </w:tc>
        <w:tc>
          <w:tcPr>
            <w:tcW w:w="567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6344" w:type="dxa"/>
          </w:tcPr>
          <w:p w:rsidR="00F4107C" w:rsidRPr="008069B3" w:rsidRDefault="00F4107C" w:rsidP="00F4107C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Народный художник Беларуси, автор картин «Партизанская мадонна»</w:t>
            </w:r>
            <w:proofErr w:type="gramStart"/>
            <w:r w:rsidRPr="008069B3">
              <w:rPr>
                <w:rFonts w:ascii="Times New Roman" w:hAnsi="Times New Roman" w:cs="Times New Roman"/>
                <w:sz w:val="18"/>
              </w:rPr>
              <w:t xml:space="preserve"> ,</w:t>
            </w:r>
            <w:proofErr w:type="gramEnd"/>
            <w:r w:rsidRPr="008069B3">
              <w:rPr>
                <w:rFonts w:ascii="Times New Roman" w:hAnsi="Times New Roman" w:cs="Times New Roman"/>
                <w:sz w:val="18"/>
              </w:rPr>
              <w:t xml:space="preserve"> «Цифры на сердце»,  «Чернобыльская мадонна»</w:t>
            </w:r>
          </w:p>
        </w:tc>
      </w:tr>
      <w:tr w:rsidR="00F4107C" w:rsidRPr="008069B3" w:rsidTr="00F4107C">
        <w:tc>
          <w:tcPr>
            <w:tcW w:w="534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</w:t>
            </w:r>
          </w:p>
        </w:tc>
        <w:tc>
          <w:tcPr>
            <w:tcW w:w="2126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Василий Игнатенко</w:t>
            </w:r>
          </w:p>
        </w:tc>
        <w:tc>
          <w:tcPr>
            <w:tcW w:w="567" w:type="dxa"/>
          </w:tcPr>
          <w:p w:rsidR="00F4107C" w:rsidRPr="008069B3" w:rsidRDefault="008069B3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344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 xml:space="preserve">Старшеклассник, вынесший с колхозного поля </w:t>
            </w:r>
            <w:proofErr w:type="spellStart"/>
            <w:r w:rsidRPr="008069B3">
              <w:rPr>
                <w:rFonts w:ascii="Times New Roman" w:hAnsi="Times New Roman" w:cs="Times New Roman"/>
                <w:sz w:val="18"/>
              </w:rPr>
              <w:t>снаряд</w:t>
            </w:r>
            <w:proofErr w:type="gramStart"/>
            <w:r w:rsidRPr="008069B3">
              <w:rPr>
                <w:rFonts w:ascii="Times New Roman" w:hAnsi="Times New Roman" w:cs="Times New Roman"/>
                <w:sz w:val="18"/>
              </w:rPr>
              <w:t>,</w:t>
            </w:r>
            <w:r w:rsidR="008069B3" w:rsidRPr="008069B3">
              <w:rPr>
                <w:rFonts w:ascii="Times New Roman" w:hAnsi="Times New Roman" w:cs="Times New Roman"/>
                <w:sz w:val="18"/>
              </w:rPr>
              <w:t>т</w:t>
            </w:r>
            <w:proofErr w:type="gramEnd"/>
            <w:r w:rsidR="008069B3" w:rsidRPr="008069B3">
              <w:rPr>
                <w:rFonts w:ascii="Times New Roman" w:hAnsi="Times New Roman" w:cs="Times New Roman"/>
                <w:sz w:val="18"/>
              </w:rPr>
              <w:t>ем</w:t>
            </w:r>
            <w:proofErr w:type="spellEnd"/>
            <w:r w:rsidR="008069B3" w:rsidRPr="008069B3">
              <w:rPr>
                <w:rFonts w:ascii="Times New Roman" w:hAnsi="Times New Roman" w:cs="Times New Roman"/>
                <w:sz w:val="18"/>
              </w:rPr>
              <w:t xml:space="preserve"> самым </w:t>
            </w:r>
            <w:r w:rsidRPr="008069B3">
              <w:rPr>
                <w:rFonts w:ascii="Times New Roman" w:hAnsi="Times New Roman" w:cs="Times New Roman"/>
                <w:sz w:val="18"/>
              </w:rPr>
              <w:t xml:space="preserve"> спасший многие жизни, посмертно награжден орденом Боевого Красного Знамени</w:t>
            </w:r>
          </w:p>
        </w:tc>
      </w:tr>
      <w:tr w:rsidR="00F4107C" w:rsidRPr="008069B3" w:rsidTr="00F4107C">
        <w:tc>
          <w:tcPr>
            <w:tcW w:w="534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Г</w:t>
            </w:r>
          </w:p>
        </w:tc>
        <w:tc>
          <w:tcPr>
            <w:tcW w:w="2126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Михаил Савицкий</w:t>
            </w:r>
          </w:p>
        </w:tc>
        <w:tc>
          <w:tcPr>
            <w:tcW w:w="567" w:type="dxa"/>
          </w:tcPr>
          <w:p w:rsidR="00F4107C" w:rsidRPr="008069B3" w:rsidRDefault="008069B3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6344" w:type="dxa"/>
          </w:tcPr>
          <w:p w:rsidR="00F4107C" w:rsidRPr="008069B3" w:rsidRDefault="008069B3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Вои</w:t>
            </w:r>
            <w:proofErr w:type="gramStart"/>
            <w:r w:rsidRPr="008069B3">
              <w:rPr>
                <w:rFonts w:ascii="Times New Roman" w:hAnsi="Times New Roman" w:cs="Times New Roman"/>
                <w:sz w:val="18"/>
              </w:rPr>
              <w:t>н-</w:t>
            </w:r>
            <w:proofErr w:type="gramEnd"/>
            <w:r w:rsidRPr="008069B3">
              <w:rPr>
                <w:rFonts w:ascii="Times New Roman" w:hAnsi="Times New Roman" w:cs="Times New Roman"/>
                <w:sz w:val="18"/>
              </w:rPr>
              <w:t xml:space="preserve"> интернационалист, погиб в Афганистане</w:t>
            </w:r>
          </w:p>
        </w:tc>
      </w:tr>
      <w:tr w:rsidR="00F4107C" w:rsidRPr="008069B3" w:rsidTr="00F4107C">
        <w:tc>
          <w:tcPr>
            <w:tcW w:w="534" w:type="dxa"/>
          </w:tcPr>
          <w:p w:rsidR="00F4107C" w:rsidRPr="008069B3" w:rsidRDefault="00F4107C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Д</w:t>
            </w:r>
          </w:p>
        </w:tc>
        <w:tc>
          <w:tcPr>
            <w:tcW w:w="2126" w:type="dxa"/>
          </w:tcPr>
          <w:p w:rsidR="00F4107C" w:rsidRPr="008069B3" w:rsidRDefault="008069B3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Кузьма Киселев</w:t>
            </w:r>
          </w:p>
        </w:tc>
        <w:tc>
          <w:tcPr>
            <w:tcW w:w="567" w:type="dxa"/>
          </w:tcPr>
          <w:p w:rsidR="00F4107C" w:rsidRPr="008069B3" w:rsidRDefault="008069B3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344" w:type="dxa"/>
          </w:tcPr>
          <w:p w:rsidR="00F4107C" w:rsidRPr="008069B3" w:rsidRDefault="008069B3" w:rsidP="008B5C68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8069B3">
              <w:rPr>
                <w:rFonts w:ascii="Times New Roman" w:hAnsi="Times New Roman" w:cs="Times New Roman"/>
                <w:sz w:val="18"/>
              </w:rPr>
              <w:t>Участник ликвидации аварии на ЧАЭС, посмертно награжден орденом Боевого Красного знамени</w:t>
            </w:r>
          </w:p>
        </w:tc>
      </w:tr>
    </w:tbl>
    <w:p w:rsidR="00277A8B" w:rsidRPr="008069B3" w:rsidRDefault="00277A8B" w:rsidP="008B5C68">
      <w:pPr>
        <w:pStyle w:val="a3"/>
        <w:rPr>
          <w:rFonts w:ascii="Times New Roman" w:hAnsi="Times New Roman" w:cs="Times New Roman"/>
          <w:sz w:val="18"/>
        </w:rPr>
      </w:pPr>
    </w:p>
    <w:p w:rsidR="008B5C68" w:rsidRPr="008069B3" w:rsidRDefault="00277A8B" w:rsidP="008B5C68">
      <w:pPr>
        <w:pStyle w:val="a3"/>
        <w:rPr>
          <w:rFonts w:ascii="Times New Roman" w:hAnsi="Times New Roman" w:cs="Times New Roman"/>
          <w:sz w:val="18"/>
        </w:rPr>
      </w:pPr>
      <w:r w:rsidRPr="008069B3">
        <w:rPr>
          <w:rFonts w:ascii="Times New Roman" w:hAnsi="Times New Roman" w:cs="Times New Roman"/>
          <w:sz w:val="18"/>
        </w:rPr>
        <w:t xml:space="preserve"> </w:t>
      </w:r>
    </w:p>
    <w:p w:rsidR="008B5C68" w:rsidRPr="008069B3" w:rsidRDefault="008B5C68" w:rsidP="008B5C68">
      <w:pPr>
        <w:pStyle w:val="a3"/>
        <w:rPr>
          <w:rFonts w:ascii="Times New Roman" w:hAnsi="Times New Roman" w:cs="Times New Roman"/>
          <w:sz w:val="18"/>
        </w:rPr>
      </w:pPr>
    </w:p>
    <w:sectPr w:rsidR="008B5C68" w:rsidRPr="008069B3" w:rsidSect="008069B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3C3"/>
    <w:multiLevelType w:val="hybridMultilevel"/>
    <w:tmpl w:val="3130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5272"/>
    <w:multiLevelType w:val="hybridMultilevel"/>
    <w:tmpl w:val="2C1C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0DB6"/>
    <w:multiLevelType w:val="hybridMultilevel"/>
    <w:tmpl w:val="52AC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02016"/>
    <w:multiLevelType w:val="hybridMultilevel"/>
    <w:tmpl w:val="582A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68"/>
    <w:rsid w:val="00277A8B"/>
    <w:rsid w:val="00690832"/>
    <w:rsid w:val="008069B3"/>
    <w:rsid w:val="008B5C68"/>
    <w:rsid w:val="00BE574D"/>
    <w:rsid w:val="00F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C68"/>
    <w:pPr>
      <w:spacing w:after="0" w:line="240" w:lineRule="auto"/>
    </w:pPr>
  </w:style>
  <w:style w:type="table" w:styleId="a4">
    <w:name w:val="Table Grid"/>
    <w:basedOn w:val="a1"/>
    <w:uiPriority w:val="59"/>
    <w:rsid w:val="0069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C68"/>
    <w:pPr>
      <w:spacing w:after="0" w:line="240" w:lineRule="auto"/>
    </w:pPr>
  </w:style>
  <w:style w:type="table" w:styleId="a4">
    <w:name w:val="Table Grid"/>
    <w:basedOn w:val="a1"/>
    <w:uiPriority w:val="59"/>
    <w:rsid w:val="0069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2023-03-12T07:13:00Z</dcterms:created>
  <dcterms:modified xsi:type="dcterms:W3CDTF">2023-03-12T07:13:00Z</dcterms:modified>
</cp:coreProperties>
</file>