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CE" w:rsidRPr="003A52CE" w:rsidRDefault="003A52CE" w:rsidP="003A52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CE">
        <w:rPr>
          <w:rFonts w:ascii="Sylfaen" w:hAnsi="Sylfaen" w:cs="Times New Roman"/>
          <w:b/>
          <w:sz w:val="28"/>
          <w:szCs w:val="28"/>
        </w:rPr>
        <w:t>§</w:t>
      </w:r>
      <w:r w:rsidRPr="003A52CE">
        <w:rPr>
          <w:rFonts w:ascii="Times New Roman" w:hAnsi="Times New Roman" w:cs="Times New Roman"/>
          <w:b/>
          <w:sz w:val="28"/>
          <w:szCs w:val="28"/>
        </w:rPr>
        <w:t xml:space="preserve">14.  Россия в 1917 году.11 </w:t>
      </w:r>
      <w:proofErr w:type="spellStart"/>
      <w:r w:rsidRPr="003A52C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 xml:space="preserve">1.В результате Февральской революции власть перешла </w:t>
      </w:r>
      <w:proofErr w:type="gramStart"/>
      <w:r w:rsidRPr="003A52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52CE">
        <w:rPr>
          <w:rFonts w:ascii="Times New Roman" w:hAnsi="Times New Roman" w:cs="Times New Roman"/>
          <w:sz w:val="28"/>
          <w:szCs w:val="28"/>
        </w:rPr>
        <w:t>: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2CE" w:rsidRPr="003A52CE" w:rsidRDefault="003A52CE" w:rsidP="003A52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Верховному главнокомандующему</w:t>
      </w:r>
    </w:p>
    <w:p w:rsidR="003A52CE" w:rsidRPr="003A52CE" w:rsidRDefault="003A52CE" w:rsidP="003A52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Учредительному собранию</w:t>
      </w:r>
      <w:bookmarkStart w:id="0" w:name="_GoBack"/>
      <w:bookmarkEnd w:id="0"/>
    </w:p>
    <w:p w:rsidR="003A52CE" w:rsidRPr="003A52CE" w:rsidRDefault="003A52CE" w:rsidP="003A52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Временному правительству</w:t>
      </w:r>
    </w:p>
    <w:p w:rsidR="003A52CE" w:rsidRPr="003A52CE" w:rsidRDefault="003A52CE" w:rsidP="003A52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Совету народных комиссаров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2.Петросовет представлял интересы буржуазии и помещиков, считая их силой, способной захватить власть в государстве и осуществить преобразования.</w:t>
      </w:r>
    </w:p>
    <w:p w:rsidR="003A52CE" w:rsidRPr="003A52CE" w:rsidRDefault="003A52CE" w:rsidP="003A52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A52CE" w:rsidRPr="003A52CE" w:rsidRDefault="003A52CE" w:rsidP="003A52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3.Как называется насильственное присоединение государства или его части другим государством?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2CE">
        <w:rPr>
          <w:rFonts w:ascii="Times New Roman" w:hAnsi="Times New Roman" w:cs="Times New Roman"/>
          <w:sz w:val="28"/>
          <w:szCs w:val="28"/>
        </w:rPr>
        <w:t xml:space="preserve">4.В результате Февральской революции в стране сложилась система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A52CE">
        <w:rPr>
          <w:rFonts w:ascii="Times New Roman" w:hAnsi="Times New Roman" w:cs="Times New Roman"/>
          <w:sz w:val="28"/>
          <w:szCs w:val="28"/>
        </w:rPr>
        <w:t xml:space="preserve">одним центром стало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A52CE">
        <w:rPr>
          <w:rFonts w:ascii="Times New Roman" w:hAnsi="Times New Roman" w:cs="Times New Roman"/>
          <w:sz w:val="28"/>
          <w:szCs w:val="28"/>
        </w:rPr>
        <w:t>, а вторым —</w:t>
      </w:r>
      <w:proofErr w:type="gramStart"/>
      <w:r w:rsidRPr="003A5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2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5.Одной из причин революционных событий в России в 1917 году стала:</w:t>
      </w:r>
    </w:p>
    <w:p w:rsidR="003A52CE" w:rsidRPr="003A52CE" w:rsidRDefault="003A52CE" w:rsidP="003A52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 xml:space="preserve">Передача всей собственности из частной в </w:t>
      </w:r>
      <w:proofErr w:type="gramStart"/>
      <w:r w:rsidRPr="003A52CE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  <w:r w:rsidRPr="003A52CE">
        <w:rPr>
          <w:rFonts w:ascii="Times New Roman" w:hAnsi="Times New Roman" w:cs="Times New Roman"/>
          <w:sz w:val="28"/>
          <w:szCs w:val="28"/>
        </w:rPr>
        <w:t>.</w:t>
      </w:r>
    </w:p>
    <w:p w:rsidR="003A52CE" w:rsidRPr="003A52CE" w:rsidRDefault="003A52CE" w:rsidP="003A52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Досрочный выход России из Первой мировой войны.</w:t>
      </w:r>
    </w:p>
    <w:p w:rsidR="003A52CE" w:rsidRPr="003A52CE" w:rsidRDefault="003A52CE" w:rsidP="003A52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Затяжной характер войны и неудачи на фронтах.</w:t>
      </w:r>
    </w:p>
    <w:p w:rsidR="003A52CE" w:rsidRPr="003A52CE" w:rsidRDefault="003A52CE" w:rsidP="003A52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A52CE">
        <w:rPr>
          <w:rFonts w:ascii="Times New Roman" w:hAnsi="Times New Roman" w:cs="Times New Roman"/>
          <w:sz w:val="28"/>
          <w:szCs w:val="28"/>
        </w:rPr>
        <w:t>Слишком радикальные</w:t>
      </w:r>
      <w:proofErr w:type="gramEnd"/>
      <w:r w:rsidRPr="003A52CE">
        <w:rPr>
          <w:rFonts w:ascii="Times New Roman" w:hAnsi="Times New Roman" w:cs="Times New Roman"/>
          <w:sz w:val="28"/>
          <w:szCs w:val="28"/>
        </w:rPr>
        <w:t xml:space="preserve"> реформы царского правительства.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6.Корниловский мятеж стал событием, которое окончательно продемонстрировало слабость Временного правительства.</w:t>
      </w:r>
    </w:p>
    <w:p w:rsidR="003A52CE" w:rsidRPr="003A52CE" w:rsidRDefault="003A52CE" w:rsidP="003A52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A52CE" w:rsidRPr="003A52CE" w:rsidRDefault="003A52CE" w:rsidP="003A52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 xml:space="preserve">7.Против царского режима особенно активно выступала партия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3A52CE">
        <w:rPr>
          <w:rFonts w:ascii="Times New Roman" w:hAnsi="Times New Roman" w:cs="Times New Roman"/>
          <w:sz w:val="28"/>
          <w:szCs w:val="28"/>
        </w:rPr>
        <w:t xml:space="preserve">, которая считала </w:t>
      </w:r>
      <w:proofErr w:type="gramStart"/>
      <w:r w:rsidRPr="003A52CE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3A52CE">
        <w:rPr>
          <w:rFonts w:ascii="Times New Roman" w:hAnsi="Times New Roman" w:cs="Times New Roman"/>
          <w:sz w:val="28"/>
          <w:szCs w:val="28"/>
        </w:rPr>
        <w:t xml:space="preserve"> превращ</w:t>
      </w:r>
      <w:r>
        <w:rPr>
          <w:rFonts w:ascii="Times New Roman" w:hAnsi="Times New Roman" w:cs="Times New Roman"/>
          <w:sz w:val="28"/>
          <w:szCs w:val="28"/>
        </w:rPr>
        <w:t xml:space="preserve">ение империалистической войны в </w:t>
      </w:r>
      <w:r w:rsidRPr="003A52CE">
        <w:rPr>
          <w:rFonts w:ascii="Times New Roman" w:hAnsi="Times New Roman" w:cs="Times New Roman"/>
          <w:sz w:val="28"/>
          <w:szCs w:val="28"/>
        </w:rPr>
        <w:t>гражданскую.</w:t>
      </w:r>
    </w:p>
    <w:p w:rsid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5670"/>
        <w:gridCol w:w="567"/>
        <w:gridCol w:w="3367"/>
      </w:tblGrid>
      <w:tr w:rsidR="003A52CE" w:rsidTr="003A52CE">
        <w:tc>
          <w:tcPr>
            <w:tcW w:w="392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Расстрел демонстрации в Петрограде</w:t>
            </w:r>
          </w:p>
        </w:tc>
        <w:tc>
          <w:tcPr>
            <w:tcW w:w="5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23 февраля 1917 г.</w:t>
            </w:r>
          </w:p>
        </w:tc>
      </w:tr>
      <w:tr w:rsidR="003A52CE" w:rsidTr="003A52CE">
        <w:tc>
          <w:tcPr>
            <w:tcW w:w="392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Отстранение от власти Временного правительства</w:t>
            </w:r>
          </w:p>
        </w:tc>
        <w:tc>
          <w:tcPr>
            <w:tcW w:w="5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4 июля 1917 г</w:t>
            </w:r>
          </w:p>
        </w:tc>
      </w:tr>
      <w:tr w:rsidR="003A52CE" w:rsidTr="003A52CE">
        <w:tc>
          <w:tcPr>
            <w:tcW w:w="392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Отречение Николая II</w:t>
            </w:r>
          </w:p>
        </w:tc>
        <w:tc>
          <w:tcPr>
            <w:tcW w:w="5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25 октября 1917 г</w:t>
            </w:r>
          </w:p>
        </w:tc>
      </w:tr>
      <w:tr w:rsidR="003A52CE" w:rsidTr="003A52CE">
        <w:tc>
          <w:tcPr>
            <w:tcW w:w="392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3A52CE" w:rsidRP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Начало забастовки в Петрограде</w:t>
            </w:r>
          </w:p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3A52CE" w:rsidRDefault="003A52CE" w:rsidP="003A52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CE">
              <w:rPr>
                <w:rFonts w:ascii="Times New Roman" w:hAnsi="Times New Roman" w:cs="Times New Roman"/>
                <w:sz w:val="28"/>
                <w:szCs w:val="28"/>
              </w:rPr>
              <w:t>2 марта 1917 г</w:t>
            </w:r>
          </w:p>
        </w:tc>
      </w:tr>
    </w:tbl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 xml:space="preserve">9.Орган власти, который, по мнению </w:t>
      </w:r>
      <w:proofErr w:type="gramStart"/>
      <w:r w:rsidRPr="003A52CE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A52CE">
        <w:rPr>
          <w:rFonts w:ascii="Times New Roman" w:hAnsi="Times New Roman" w:cs="Times New Roman"/>
          <w:sz w:val="28"/>
          <w:szCs w:val="28"/>
        </w:rPr>
        <w:t xml:space="preserve"> правительства, должен был определить государственное устройство России и решить основные проблемы, назывался: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2CE">
        <w:rPr>
          <w:rFonts w:ascii="Times New Roman" w:hAnsi="Times New Roman" w:cs="Times New Roman"/>
          <w:sz w:val="28"/>
          <w:szCs w:val="28"/>
        </w:rPr>
        <w:t xml:space="preserve">10.Установите </w:t>
      </w:r>
      <w:r>
        <w:rPr>
          <w:rFonts w:ascii="Times New Roman" w:hAnsi="Times New Roman" w:cs="Times New Roman"/>
          <w:sz w:val="28"/>
          <w:szCs w:val="28"/>
        </w:rPr>
        <w:t xml:space="preserve">хронологическую последовательность 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A52CE">
        <w:rPr>
          <w:rFonts w:ascii="Times New Roman" w:hAnsi="Times New Roman" w:cs="Times New Roman"/>
          <w:sz w:val="28"/>
          <w:szCs w:val="28"/>
        </w:rPr>
        <w:t>А-успешная</w:t>
      </w:r>
      <w:proofErr w:type="gramEnd"/>
      <w:r w:rsidRPr="003A52CE">
        <w:rPr>
          <w:rFonts w:ascii="Times New Roman" w:hAnsi="Times New Roman" w:cs="Times New Roman"/>
          <w:sz w:val="28"/>
          <w:szCs w:val="28"/>
        </w:rPr>
        <w:t xml:space="preserve"> военная операция русских войск в годы Первой мировой войны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Б-захват власти большевиками и отстранение Временного правительства</w:t>
      </w:r>
    </w:p>
    <w:p w:rsidR="003A52CE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2CE">
        <w:rPr>
          <w:rFonts w:ascii="Times New Roman" w:hAnsi="Times New Roman" w:cs="Times New Roman"/>
          <w:sz w:val="28"/>
          <w:szCs w:val="28"/>
        </w:rPr>
        <w:t>В-попытка установления военной диктатуры в России</w:t>
      </w:r>
    </w:p>
    <w:p w:rsidR="004215FB" w:rsidRPr="003A52CE" w:rsidRDefault="003A52CE" w:rsidP="003A52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215FB" w:rsidRPr="003A52CE" w:rsidSect="003A52C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409"/>
    <w:multiLevelType w:val="hybridMultilevel"/>
    <w:tmpl w:val="5562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A4ACD"/>
    <w:multiLevelType w:val="hybridMultilevel"/>
    <w:tmpl w:val="A054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E5906"/>
    <w:multiLevelType w:val="hybridMultilevel"/>
    <w:tmpl w:val="0BD4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24B4B"/>
    <w:multiLevelType w:val="hybridMultilevel"/>
    <w:tmpl w:val="7072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CE"/>
    <w:rsid w:val="003A52CE"/>
    <w:rsid w:val="0042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2CE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3A52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A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A5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2CE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3A52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A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2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A5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2022-01-19T15:11:00Z</dcterms:created>
  <dcterms:modified xsi:type="dcterms:W3CDTF">2022-01-19T15:19:00Z</dcterms:modified>
</cp:coreProperties>
</file>