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29" w:rsidRPr="00A73929" w:rsidRDefault="00A73929" w:rsidP="00A73929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A73929">
        <w:rPr>
          <w:rFonts w:ascii="Times New Roman" w:hAnsi="Times New Roman" w:cs="Times New Roman"/>
          <w:b/>
          <w:sz w:val="28"/>
        </w:rPr>
        <w:t>Билет 3. Вопрос 1.</w:t>
      </w:r>
    </w:p>
    <w:p w:rsidR="00CD4A5D" w:rsidRPr="00D6058C" w:rsidRDefault="00CD4A5D" w:rsidP="00CD4A5D">
      <w:pPr>
        <w:pStyle w:val="cdt4ke"/>
        <w:spacing w:before="0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</w:t>
      </w:r>
      <w:bookmarkStart w:id="0" w:name="_GoBack"/>
      <w:bookmarkEnd w:id="0"/>
      <w:r w:rsidRPr="00D6058C">
        <w:rPr>
          <w:rStyle w:val="a3"/>
          <w:color w:val="000000"/>
          <w:sz w:val="28"/>
          <w:szCs w:val="28"/>
        </w:rPr>
        <w:t xml:space="preserve"> Христианизация белорусских земель в X – XIII вв.: причины и значение принятия христианства, религиозные деятели-просветители</w:t>
      </w:r>
    </w:p>
    <w:p w:rsidR="00A73929" w:rsidRPr="00A73929" w:rsidRDefault="00CD4A5D" w:rsidP="00A73929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Fonts w:ascii="Open Sans" w:hAnsi="Open Sans"/>
          <w:sz w:val="26"/>
          <w:szCs w:val="26"/>
        </w:rPr>
        <w:t xml:space="preserve">Распространение христианской веры на белорусских землях началось с X в. В </w:t>
      </w:r>
      <w:r w:rsidRPr="00A73929">
        <w:rPr>
          <w:rStyle w:val="a3"/>
          <w:rFonts w:ascii="Open Sans" w:hAnsi="Open Sans"/>
          <w:sz w:val="26"/>
          <w:szCs w:val="26"/>
        </w:rPr>
        <w:t>992 г</w:t>
      </w:r>
      <w:r w:rsidRPr="00A73929">
        <w:rPr>
          <w:rFonts w:ascii="Open Sans" w:hAnsi="Open Sans"/>
          <w:sz w:val="26"/>
          <w:szCs w:val="26"/>
        </w:rPr>
        <w:t xml:space="preserve">. князь Изяслав основал в Полоцке </w:t>
      </w:r>
      <w:r w:rsidRPr="00A73929">
        <w:rPr>
          <w:rStyle w:val="a3"/>
          <w:rFonts w:ascii="Open Sans" w:hAnsi="Open Sans"/>
          <w:i/>
          <w:iCs/>
          <w:sz w:val="26"/>
          <w:szCs w:val="26"/>
        </w:rPr>
        <w:t>епархию</w:t>
      </w:r>
      <w:r w:rsidRPr="00A73929">
        <w:rPr>
          <w:rStyle w:val="a4"/>
          <w:rFonts w:ascii="Open Sans" w:hAnsi="Open Sans"/>
          <w:sz w:val="26"/>
          <w:szCs w:val="26"/>
        </w:rPr>
        <w:t xml:space="preserve"> </w:t>
      </w:r>
      <w:r w:rsidRPr="00A73929">
        <w:rPr>
          <w:rFonts w:ascii="Open Sans" w:hAnsi="Open Sans"/>
          <w:sz w:val="26"/>
          <w:szCs w:val="26"/>
        </w:rPr>
        <w:t xml:space="preserve">— большой церковный округ. </w:t>
      </w:r>
      <w:proofErr w:type="spellStart"/>
      <w:r w:rsidRPr="00A73929">
        <w:rPr>
          <w:rFonts w:ascii="Open Sans" w:hAnsi="Open Sans"/>
          <w:sz w:val="26"/>
          <w:szCs w:val="26"/>
        </w:rPr>
        <w:t>Рогнеда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и Изяслав стали первыми христианами в Полоцком княжестве. Христианство в течение нескольких столетий распространялось в соперничестве с </w:t>
      </w:r>
      <w:r w:rsidRPr="00A73929">
        <w:rPr>
          <w:rStyle w:val="a4"/>
          <w:rFonts w:ascii="Open Sans" w:hAnsi="Open Sans"/>
          <w:sz w:val="26"/>
          <w:szCs w:val="26"/>
        </w:rPr>
        <w:t xml:space="preserve">язычеством </w:t>
      </w:r>
      <w:r w:rsidRPr="00A73929">
        <w:rPr>
          <w:rFonts w:ascii="Open Sans" w:hAnsi="Open Sans"/>
          <w:sz w:val="26"/>
          <w:szCs w:val="26"/>
        </w:rPr>
        <w:t xml:space="preserve">(многобожием). С IX по ХІІІ </w:t>
      </w:r>
      <w:proofErr w:type="gramStart"/>
      <w:r w:rsidRPr="00A73929">
        <w:rPr>
          <w:rFonts w:ascii="Open Sans" w:hAnsi="Open Sans"/>
          <w:sz w:val="26"/>
          <w:szCs w:val="26"/>
        </w:rPr>
        <w:t>в</w:t>
      </w:r>
      <w:proofErr w:type="gramEnd"/>
      <w:r w:rsidRPr="00A73929">
        <w:rPr>
          <w:rFonts w:ascii="Open Sans" w:hAnsi="Open Sans"/>
          <w:sz w:val="26"/>
          <w:szCs w:val="26"/>
        </w:rPr>
        <w:t xml:space="preserve">. </w:t>
      </w:r>
      <w:proofErr w:type="gramStart"/>
      <w:r w:rsidRPr="00A73929">
        <w:rPr>
          <w:rFonts w:ascii="Open Sans" w:hAnsi="Open Sans"/>
          <w:sz w:val="26"/>
          <w:szCs w:val="26"/>
        </w:rPr>
        <w:t>они</w:t>
      </w:r>
      <w:proofErr w:type="gramEnd"/>
      <w:r w:rsidRPr="00A73929">
        <w:rPr>
          <w:rFonts w:ascii="Open Sans" w:hAnsi="Open Sans"/>
          <w:sz w:val="26"/>
          <w:szCs w:val="26"/>
        </w:rPr>
        <w:t xml:space="preserve"> существовали вместе, так как язычество имело глубокие древние корни.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Fonts w:ascii="Open Sans" w:hAnsi="Open Sans"/>
          <w:sz w:val="26"/>
          <w:szCs w:val="26"/>
        </w:rPr>
        <w:t xml:space="preserve">Считается, что первый монастырь в Полоцкой земле был основан в XII в. Он находился на берегу речки </w:t>
      </w:r>
      <w:proofErr w:type="spellStart"/>
      <w:r w:rsidRPr="00A73929">
        <w:rPr>
          <w:rFonts w:ascii="Open Sans" w:hAnsi="Open Sans"/>
          <w:sz w:val="26"/>
          <w:szCs w:val="26"/>
        </w:rPr>
        <w:t>Бельчица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и поэтому назывался </w:t>
      </w:r>
      <w:proofErr w:type="spellStart"/>
      <w:r w:rsidRPr="00A73929">
        <w:rPr>
          <w:rFonts w:ascii="Open Sans" w:hAnsi="Open Sans"/>
          <w:sz w:val="26"/>
          <w:szCs w:val="26"/>
        </w:rPr>
        <w:t>Бельчицкий</w:t>
      </w:r>
      <w:proofErr w:type="spellEnd"/>
      <w:r w:rsidRPr="00A73929">
        <w:rPr>
          <w:rFonts w:ascii="Open Sans" w:hAnsi="Open Sans"/>
          <w:sz w:val="26"/>
          <w:szCs w:val="26"/>
        </w:rPr>
        <w:t>-Борисоглебский монастырь. В XII в. только в Полоцке было построено около 10 каменных церквей, были основаны 3 монастыря.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Fonts w:ascii="Open Sans" w:hAnsi="Open Sans"/>
          <w:sz w:val="26"/>
          <w:szCs w:val="26"/>
        </w:rPr>
        <w:t xml:space="preserve">Принятие христианства изменило славянское общество: были запрещены такие проявления язычества, как кровная месть, многоженство, жертвоприношения. Распространение христианских заповедей способствовало становлению более гуманных взаимоотношений между людьми. С христианством на восточнославянских землях распространилась грамотность, при церквях и монастырях открывались школы, мастерские по переписке богослужебных книг. С принятием христианства получила распространение </w:t>
      </w:r>
      <w:r w:rsidRPr="00A73929">
        <w:rPr>
          <w:rStyle w:val="a4"/>
          <w:rFonts w:ascii="Open Sans" w:hAnsi="Open Sans"/>
          <w:sz w:val="26"/>
          <w:szCs w:val="26"/>
        </w:rPr>
        <w:t xml:space="preserve">каменная культовая архитектура, </w:t>
      </w:r>
      <w:r w:rsidRPr="00A73929">
        <w:rPr>
          <w:rFonts w:ascii="Open Sans" w:hAnsi="Open Sans"/>
          <w:sz w:val="26"/>
          <w:szCs w:val="26"/>
        </w:rPr>
        <w:t xml:space="preserve">появилась </w:t>
      </w:r>
      <w:r w:rsidRPr="00A73929">
        <w:rPr>
          <w:rStyle w:val="a4"/>
          <w:rFonts w:ascii="Open Sans" w:hAnsi="Open Sans"/>
          <w:sz w:val="26"/>
          <w:szCs w:val="26"/>
        </w:rPr>
        <w:t>монументальная живопись, иконопись.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Fonts w:ascii="Open Sans" w:hAnsi="Open Sans"/>
          <w:sz w:val="26"/>
          <w:szCs w:val="26"/>
        </w:rPr>
        <w:t xml:space="preserve">Распространению христианства на территории Беларуси в XII в. способствовала деятельность христианских просветителей </w:t>
      </w:r>
      <w:proofErr w:type="spellStart"/>
      <w:r w:rsidRPr="00A73929">
        <w:rPr>
          <w:rStyle w:val="a4"/>
          <w:rFonts w:ascii="Open Sans" w:hAnsi="Open Sans"/>
          <w:sz w:val="26"/>
          <w:szCs w:val="26"/>
        </w:rPr>
        <w:t>Евфросинъи</w:t>
      </w:r>
      <w:proofErr w:type="spellEnd"/>
      <w:r w:rsidRPr="00A73929">
        <w:rPr>
          <w:rStyle w:val="a4"/>
          <w:rFonts w:ascii="Open Sans" w:hAnsi="Open Sans"/>
          <w:sz w:val="26"/>
          <w:szCs w:val="26"/>
        </w:rPr>
        <w:t xml:space="preserve"> Полоцкой </w:t>
      </w:r>
      <w:r w:rsidRPr="00A73929">
        <w:rPr>
          <w:rFonts w:ascii="Open Sans" w:hAnsi="Open Sans"/>
          <w:sz w:val="26"/>
          <w:szCs w:val="26"/>
        </w:rPr>
        <w:t xml:space="preserve">и </w:t>
      </w:r>
      <w:r w:rsidRPr="00A73929">
        <w:rPr>
          <w:rStyle w:val="a4"/>
          <w:rFonts w:ascii="Open Sans" w:hAnsi="Open Sans"/>
          <w:sz w:val="26"/>
          <w:szCs w:val="26"/>
        </w:rPr>
        <w:t xml:space="preserve">Кирилла </w:t>
      </w:r>
      <w:proofErr w:type="spellStart"/>
      <w:r w:rsidRPr="00A73929">
        <w:rPr>
          <w:rStyle w:val="a4"/>
          <w:rFonts w:ascii="Open Sans" w:hAnsi="Open Sans"/>
          <w:sz w:val="26"/>
          <w:szCs w:val="26"/>
        </w:rPr>
        <w:t>Туровского</w:t>
      </w:r>
      <w:proofErr w:type="spellEnd"/>
      <w:r w:rsidRPr="00A73929">
        <w:rPr>
          <w:rStyle w:val="a4"/>
          <w:rFonts w:ascii="Open Sans" w:hAnsi="Open Sans"/>
          <w:sz w:val="26"/>
          <w:szCs w:val="26"/>
        </w:rPr>
        <w:t>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proofErr w:type="spellStart"/>
      <w:r w:rsidRPr="00A73929">
        <w:rPr>
          <w:rStyle w:val="a3"/>
          <w:rFonts w:ascii="Open Sans" w:hAnsi="Open Sans"/>
          <w:i/>
          <w:iCs/>
          <w:sz w:val="26"/>
          <w:szCs w:val="26"/>
        </w:rPr>
        <w:t>Евфросинья</w:t>
      </w:r>
      <w:proofErr w:type="spellEnd"/>
      <w:r w:rsidRPr="00A73929">
        <w:rPr>
          <w:rStyle w:val="a3"/>
          <w:rFonts w:ascii="Open Sans" w:hAnsi="Open Sans"/>
          <w:i/>
          <w:iCs/>
          <w:sz w:val="26"/>
          <w:szCs w:val="26"/>
        </w:rPr>
        <w:t xml:space="preserve"> Полоцкая</w:t>
      </w:r>
      <w:r w:rsidRPr="00A73929">
        <w:rPr>
          <w:rStyle w:val="a4"/>
          <w:rFonts w:ascii="Open Sans" w:hAnsi="Open Sans"/>
          <w:sz w:val="26"/>
          <w:szCs w:val="26"/>
        </w:rPr>
        <w:t xml:space="preserve"> </w:t>
      </w:r>
      <w:r w:rsidRPr="00A73929">
        <w:rPr>
          <w:rFonts w:ascii="Open Sans" w:hAnsi="Open Sans"/>
          <w:sz w:val="26"/>
          <w:szCs w:val="26"/>
        </w:rPr>
        <w:t>(</w:t>
      </w:r>
      <w:proofErr w:type="spellStart"/>
      <w:r w:rsidRPr="00A73929">
        <w:rPr>
          <w:rFonts w:ascii="Open Sans" w:hAnsi="Open Sans"/>
          <w:sz w:val="26"/>
          <w:szCs w:val="26"/>
        </w:rPr>
        <w:t>ок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. 1104-1167) происходила из княжеской семьи и была дочерью младшего сына Всеслава </w:t>
      </w:r>
      <w:proofErr w:type="spellStart"/>
      <w:r w:rsidRPr="00A73929">
        <w:rPr>
          <w:rFonts w:ascii="Open Sans" w:hAnsi="Open Sans"/>
          <w:sz w:val="26"/>
          <w:szCs w:val="26"/>
        </w:rPr>
        <w:t>Ерячиславича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- Святослава. Став монахиней, она вместо мирского имени - </w:t>
      </w:r>
      <w:proofErr w:type="spellStart"/>
      <w:r w:rsidRPr="00A73929">
        <w:rPr>
          <w:rStyle w:val="a4"/>
          <w:rFonts w:ascii="Open Sans" w:hAnsi="Open Sans"/>
          <w:sz w:val="26"/>
          <w:szCs w:val="26"/>
        </w:rPr>
        <w:t>Предслава</w:t>
      </w:r>
      <w:proofErr w:type="spellEnd"/>
      <w:r w:rsidRPr="00A73929">
        <w:rPr>
          <w:rStyle w:val="a4"/>
          <w:rFonts w:ascii="Open Sans" w:hAnsi="Open Sans"/>
          <w:sz w:val="26"/>
          <w:szCs w:val="26"/>
        </w:rPr>
        <w:t xml:space="preserve"> - </w:t>
      </w:r>
      <w:r w:rsidRPr="00A73929">
        <w:rPr>
          <w:rFonts w:ascii="Open Sans" w:hAnsi="Open Sans"/>
          <w:sz w:val="26"/>
          <w:szCs w:val="26"/>
        </w:rPr>
        <w:t xml:space="preserve">получила новое и стала называться </w:t>
      </w:r>
      <w:proofErr w:type="spellStart"/>
      <w:r w:rsidRPr="00A73929">
        <w:rPr>
          <w:rFonts w:ascii="Open Sans" w:hAnsi="Open Sans"/>
          <w:sz w:val="26"/>
          <w:szCs w:val="26"/>
        </w:rPr>
        <w:t>Евфросинья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. Основала в Полоцке два монастыря - мужской и женский. В монастырях при ее содействии были построены каменные церкви: </w:t>
      </w:r>
      <w:proofErr w:type="gramStart"/>
      <w:r w:rsidRPr="00A73929">
        <w:rPr>
          <w:rStyle w:val="a4"/>
          <w:rFonts w:ascii="Open Sans" w:hAnsi="Open Sans"/>
          <w:sz w:val="26"/>
          <w:szCs w:val="26"/>
        </w:rPr>
        <w:t xml:space="preserve">Спасская </w:t>
      </w:r>
      <w:r w:rsidRPr="00A73929">
        <w:rPr>
          <w:rFonts w:ascii="Open Sans" w:hAnsi="Open Sans"/>
          <w:sz w:val="26"/>
          <w:szCs w:val="26"/>
        </w:rPr>
        <w:t xml:space="preserve">и в честь </w:t>
      </w:r>
      <w:r w:rsidRPr="00A73929">
        <w:rPr>
          <w:rStyle w:val="a4"/>
          <w:rFonts w:ascii="Open Sans" w:hAnsi="Open Sans"/>
          <w:sz w:val="26"/>
          <w:szCs w:val="26"/>
        </w:rPr>
        <w:t>Святой Богородицы.</w:t>
      </w:r>
      <w:proofErr w:type="gramEnd"/>
      <w:r w:rsidRPr="00A73929">
        <w:rPr>
          <w:rStyle w:val="a4"/>
          <w:rFonts w:ascii="Open Sans" w:hAnsi="Open Sans"/>
          <w:sz w:val="26"/>
          <w:szCs w:val="26"/>
        </w:rPr>
        <w:t xml:space="preserve"> </w:t>
      </w:r>
      <w:r w:rsidRPr="00A73929">
        <w:rPr>
          <w:rFonts w:ascii="Open Sans" w:hAnsi="Open Sans"/>
          <w:sz w:val="26"/>
          <w:szCs w:val="26"/>
        </w:rPr>
        <w:t xml:space="preserve">Спасской церкви в 1161 г. </w:t>
      </w:r>
      <w:proofErr w:type="spellStart"/>
      <w:r w:rsidRPr="00A73929">
        <w:rPr>
          <w:rFonts w:ascii="Open Sans" w:hAnsi="Open Sans"/>
          <w:sz w:val="26"/>
          <w:szCs w:val="26"/>
        </w:rPr>
        <w:t>Евфросинья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подарила крест, изготовленный мастером </w:t>
      </w:r>
      <w:proofErr w:type="spellStart"/>
      <w:r w:rsidRPr="00A73929">
        <w:rPr>
          <w:rStyle w:val="a4"/>
          <w:rFonts w:ascii="Open Sans" w:hAnsi="Open Sans"/>
          <w:sz w:val="26"/>
          <w:szCs w:val="26"/>
        </w:rPr>
        <w:t>Богшей</w:t>
      </w:r>
      <w:proofErr w:type="spellEnd"/>
      <w:r w:rsidRPr="00A73929">
        <w:rPr>
          <w:rStyle w:val="a4"/>
          <w:rFonts w:ascii="Open Sans" w:hAnsi="Open Sans"/>
          <w:sz w:val="26"/>
          <w:szCs w:val="26"/>
        </w:rPr>
        <w:t xml:space="preserve"> </w:t>
      </w:r>
      <w:r w:rsidRPr="00A73929">
        <w:rPr>
          <w:rFonts w:ascii="Open Sans" w:hAnsi="Open Sans"/>
          <w:sz w:val="26"/>
          <w:szCs w:val="26"/>
        </w:rPr>
        <w:t xml:space="preserve">(Лазарем). Во время своего паломничества в Иерусалим она скончалась. </w:t>
      </w:r>
      <w:proofErr w:type="spellStart"/>
      <w:r w:rsidRPr="00A73929">
        <w:rPr>
          <w:rFonts w:ascii="Open Sans" w:hAnsi="Open Sans"/>
          <w:sz w:val="26"/>
          <w:szCs w:val="26"/>
        </w:rPr>
        <w:t>Евфросинья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является первой женщиной на Руси, причисленной к лику святых. В XII - XIII вв. было создано описание жизни святой – «Житие </w:t>
      </w:r>
      <w:proofErr w:type="spellStart"/>
      <w:r w:rsidRPr="00A73929">
        <w:rPr>
          <w:rFonts w:ascii="Open Sans" w:hAnsi="Open Sans"/>
          <w:sz w:val="26"/>
          <w:szCs w:val="26"/>
        </w:rPr>
        <w:t>Евфросиньи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Полоцкой».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Style w:val="a3"/>
          <w:rFonts w:ascii="Open Sans" w:hAnsi="Open Sans"/>
          <w:i/>
          <w:iCs/>
          <w:sz w:val="26"/>
          <w:szCs w:val="26"/>
        </w:rPr>
        <w:t xml:space="preserve">Кирилл </w:t>
      </w:r>
      <w:proofErr w:type="spellStart"/>
      <w:r w:rsidRPr="00A73929">
        <w:rPr>
          <w:rStyle w:val="a3"/>
          <w:rFonts w:ascii="Open Sans" w:hAnsi="Open Sans"/>
          <w:i/>
          <w:iCs/>
          <w:sz w:val="26"/>
          <w:szCs w:val="26"/>
        </w:rPr>
        <w:t>Туровский</w:t>
      </w:r>
      <w:proofErr w:type="spellEnd"/>
      <w:r w:rsidRPr="00A73929">
        <w:rPr>
          <w:rStyle w:val="a4"/>
          <w:rFonts w:ascii="Open Sans" w:hAnsi="Open Sans"/>
          <w:sz w:val="26"/>
          <w:szCs w:val="26"/>
        </w:rPr>
        <w:t xml:space="preserve"> </w:t>
      </w:r>
      <w:r w:rsidRPr="00A73929">
        <w:rPr>
          <w:rFonts w:ascii="Open Sans" w:hAnsi="Open Sans"/>
          <w:sz w:val="26"/>
          <w:szCs w:val="26"/>
        </w:rPr>
        <w:t>(</w:t>
      </w:r>
      <w:proofErr w:type="spellStart"/>
      <w:r w:rsidRPr="00A73929">
        <w:rPr>
          <w:rFonts w:ascii="Open Sans" w:hAnsi="Open Sans"/>
          <w:sz w:val="26"/>
          <w:szCs w:val="26"/>
        </w:rPr>
        <w:t>ок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. 1113 (1130) - </w:t>
      </w:r>
      <w:proofErr w:type="spellStart"/>
      <w:r w:rsidRPr="00A73929">
        <w:rPr>
          <w:rFonts w:ascii="Open Sans" w:hAnsi="Open Sans"/>
          <w:sz w:val="26"/>
          <w:szCs w:val="26"/>
        </w:rPr>
        <w:t>ок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. 1182 гг.) получил известность благодаря своим письменным обращениям к верующим - </w:t>
      </w:r>
      <w:r w:rsidRPr="00A73929">
        <w:rPr>
          <w:rStyle w:val="a4"/>
          <w:rFonts w:ascii="Open Sans" w:hAnsi="Open Sans"/>
          <w:sz w:val="26"/>
          <w:szCs w:val="26"/>
        </w:rPr>
        <w:t xml:space="preserve">«словам, притчам </w:t>
      </w:r>
      <w:r w:rsidRPr="00A73929">
        <w:rPr>
          <w:rFonts w:ascii="Open Sans" w:hAnsi="Open Sans"/>
          <w:sz w:val="26"/>
          <w:szCs w:val="26"/>
        </w:rPr>
        <w:t xml:space="preserve">(притча - небольшое литературное произведение поучительного содержания), молитвам, поучениям. За выдающиеся литературные способности его называли </w:t>
      </w:r>
      <w:r w:rsidRPr="00A73929">
        <w:rPr>
          <w:rStyle w:val="a4"/>
          <w:rFonts w:ascii="Open Sans" w:hAnsi="Open Sans"/>
          <w:sz w:val="26"/>
          <w:szCs w:val="26"/>
        </w:rPr>
        <w:t>Златоустом.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Fonts w:ascii="Open Sans" w:hAnsi="Open Sans"/>
          <w:sz w:val="26"/>
          <w:szCs w:val="26"/>
        </w:rPr>
        <w:t xml:space="preserve">Распространение на белорусских землях христианства способствовало развитию письменности. В городах грамотными были не только феодалы и духовенство, но и простые горожане, о чем свидетельствуют </w:t>
      </w:r>
      <w:r w:rsidRPr="00A73929">
        <w:rPr>
          <w:rStyle w:val="a4"/>
          <w:rFonts w:ascii="Open Sans" w:hAnsi="Open Sans"/>
          <w:sz w:val="26"/>
          <w:szCs w:val="26"/>
        </w:rPr>
        <w:t xml:space="preserve">берестяные грамоты, </w:t>
      </w:r>
      <w:r w:rsidRPr="00A73929">
        <w:rPr>
          <w:rFonts w:ascii="Open Sans" w:hAnsi="Open Sans"/>
          <w:sz w:val="26"/>
          <w:szCs w:val="26"/>
        </w:rPr>
        <w:t xml:space="preserve">найденные в </w:t>
      </w:r>
      <w:r w:rsidRPr="00A73929">
        <w:rPr>
          <w:rStyle w:val="a4"/>
          <w:rFonts w:ascii="Open Sans" w:hAnsi="Open Sans"/>
          <w:sz w:val="26"/>
          <w:szCs w:val="26"/>
        </w:rPr>
        <w:t xml:space="preserve">Витебске </w:t>
      </w:r>
      <w:r w:rsidRPr="00A73929">
        <w:rPr>
          <w:rFonts w:ascii="Open Sans" w:hAnsi="Open Sans"/>
          <w:sz w:val="26"/>
          <w:szCs w:val="26"/>
        </w:rPr>
        <w:t xml:space="preserve">и </w:t>
      </w:r>
      <w:r w:rsidRPr="00A73929">
        <w:rPr>
          <w:rStyle w:val="a4"/>
          <w:rFonts w:ascii="Open Sans" w:hAnsi="Open Sans"/>
          <w:sz w:val="26"/>
          <w:szCs w:val="26"/>
        </w:rPr>
        <w:t xml:space="preserve">Мстиславле. </w:t>
      </w:r>
      <w:r w:rsidRPr="00A73929">
        <w:rPr>
          <w:rFonts w:ascii="Open Sans" w:hAnsi="Open Sans"/>
          <w:sz w:val="26"/>
          <w:szCs w:val="26"/>
        </w:rPr>
        <w:t xml:space="preserve">Ученые нашли надписи кириллическими буквами на </w:t>
      </w:r>
      <w:r w:rsidRPr="00A73929">
        <w:rPr>
          <w:rFonts w:ascii="Open Sans" w:hAnsi="Open Sans"/>
          <w:sz w:val="26"/>
          <w:szCs w:val="26"/>
        </w:rPr>
        <w:lastRenderedPageBreak/>
        <w:t>камне фундамента Полоцкого собора, на пряслицах, амфорах, камнях. В русле Западной Двины были найдены четыре валуна с надписями XII в.: с «Господи, помоги рабу своему Борису». Многочисленные надписи были обнаружены под Оршей, на так называемом «</w:t>
      </w:r>
      <w:proofErr w:type="spellStart"/>
      <w:r w:rsidRPr="00A73929">
        <w:rPr>
          <w:rFonts w:ascii="Open Sans" w:hAnsi="Open Sans"/>
          <w:sz w:val="26"/>
          <w:szCs w:val="26"/>
        </w:rPr>
        <w:t>Рогволодовом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камне».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Fonts w:ascii="Open Sans" w:hAnsi="Open Sans"/>
          <w:sz w:val="26"/>
          <w:szCs w:val="26"/>
        </w:rPr>
        <w:t xml:space="preserve">С первой половины XI в. берет начало </w:t>
      </w:r>
      <w:r w:rsidRPr="00A73929">
        <w:rPr>
          <w:rStyle w:val="a3"/>
          <w:rFonts w:ascii="Open Sans" w:hAnsi="Open Sans"/>
          <w:i/>
          <w:iCs/>
          <w:sz w:val="26"/>
          <w:szCs w:val="26"/>
        </w:rPr>
        <w:t>летописание</w:t>
      </w:r>
      <w:r w:rsidRPr="00A73929">
        <w:rPr>
          <w:rFonts w:ascii="Open Sans" w:hAnsi="Open Sans"/>
          <w:sz w:val="26"/>
          <w:szCs w:val="26"/>
        </w:rPr>
        <w:t xml:space="preserve"> — запись событий по годам (летам) в хронологической последовательности. </w:t>
      </w:r>
      <w:proofErr w:type="gramStart"/>
      <w:r w:rsidRPr="00A73929">
        <w:rPr>
          <w:rFonts w:ascii="Open Sans" w:hAnsi="Open Sans"/>
          <w:sz w:val="26"/>
          <w:szCs w:val="26"/>
        </w:rPr>
        <w:t>В начале</w:t>
      </w:r>
      <w:proofErr w:type="gramEnd"/>
      <w:r w:rsidRPr="00A73929">
        <w:rPr>
          <w:rFonts w:ascii="Open Sans" w:hAnsi="Open Sans"/>
          <w:sz w:val="26"/>
          <w:szCs w:val="26"/>
        </w:rPr>
        <w:t xml:space="preserve"> XII в. монахом Нестором была создана </w:t>
      </w:r>
      <w:r w:rsidRPr="00A73929">
        <w:rPr>
          <w:rStyle w:val="a4"/>
          <w:rFonts w:ascii="Open Sans" w:hAnsi="Open Sans"/>
          <w:sz w:val="26"/>
          <w:szCs w:val="26"/>
        </w:rPr>
        <w:t>«</w:t>
      </w:r>
      <w:r w:rsidRPr="00A73929">
        <w:rPr>
          <w:rStyle w:val="a3"/>
          <w:rFonts w:ascii="Open Sans" w:hAnsi="Open Sans"/>
          <w:i/>
          <w:iCs/>
          <w:sz w:val="26"/>
          <w:szCs w:val="26"/>
        </w:rPr>
        <w:t>Повесть временных лет»</w:t>
      </w:r>
      <w:r w:rsidRPr="00A73929">
        <w:rPr>
          <w:rFonts w:ascii="Open Sans" w:hAnsi="Open Sans"/>
          <w:sz w:val="26"/>
          <w:szCs w:val="26"/>
        </w:rPr>
        <w:t xml:space="preserve"> — летопись, содержащая сведения о </w:t>
      </w:r>
      <w:proofErr w:type="spellStart"/>
      <w:r w:rsidRPr="00A73929">
        <w:rPr>
          <w:rFonts w:ascii="Open Sans" w:hAnsi="Open Sans"/>
          <w:sz w:val="26"/>
          <w:szCs w:val="26"/>
        </w:rPr>
        <w:t>Рогволоде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, </w:t>
      </w:r>
      <w:proofErr w:type="spellStart"/>
      <w:r w:rsidRPr="00A73929">
        <w:rPr>
          <w:rFonts w:ascii="Open Sans" w:hAnsi="Open Sans"/>
          <w:sz w:val="26"/>
          <w:szCs w:val="26"/>
        </w:rPr>
        <w:t>Рогнеде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, Изяславе, </w:t>
      </w:r>
      <w:proofErr w:type="spellStart"/>
      <w:r w:rsidRPr="00A73929">
        <w:rPr>
          <w:rFonts w:ascii="Open Sans" w:hAnsi="Open Sans"/>
          <w:sz w:val="26"/>
          <w:szCs w:val="26"/>
        </w:rPr>
        <w:t>Всеелаве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Чародее, о битве на Немиге и других событиях из жизни восточных славам.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Fonts w:ascii="Open Sans" w:hAnsi="Open Sans"/>
          <w:sz w:val="26"/>
          <w:szCs w:val="26"/>
        </w:rPr>
        <w:t xml:space="preserve">Самой ранней рукописной книгой на территории Беларуси является созданное в XI в. </w:t>
      </w:r>
      <w:proofErr w:type="spellStart"/>
      <w:r w:rsidRPr="00A73929">
        <w:rPr>
          <w:rStyle w:val="a4"/>
          <w:rFonts w:ascii="Open Sans" w:hAnsi="Open Sans"/>
          <w:sz w:val="26"/>
          <w:szCs w:val="26"/>
        </w:rPr>
        <w:t>Туровское</w:t>
      </w:r>
      <w:proofErr w:type="spellEnd"/>
      <w:r w:rsidRPr="00A73929">
        <w:rPr>
          <w:rStyle w:val="a4"/>
          <w:rFonts w:ascii="Open Sans" w:hAnsi="Open Sans"/>
          <w:sz w:val="26"/>
          <w:szCs w:val="26"/>
        </w:rPr>
        <w:t xml:space="preserve"> евангелие</w:t>
      </w:r>
      <w:r w:rsidRPr="00A73929">
        <w:rPr>
          <w:rFonts w:ascii="Open Sans" w:hAnsi="Open Sans"/>
          <w:sz w:val="26"/>
          <w:szCs w:val="26"/>
        </w:rPr>
        <w:t xml:space="preserve">, украшенное заставками — большими разноцветными буквами. Материалом для рукописных книг в те времена служил </w:t>
      </w:r>
      <w:r w:rsidRPr="00A73929">
        <w:rPr>
          <w:rStyle w:val="a3"/>
          <w:rFonts w:ascii="Open Sans" w:hAnsi="Open Sans"/>
          <w:i/>
          <w:iCs/>
          <w:sz w:val="26"/>
          <w:szCs w:val="26"/>
        </w:rPr>
        <w:t>пергамент</w:t>
      </w:r>
      <w:r w:rsidRPr="00A73929">
        <w:rPr>
          <w:rFonts w:ascii="Open Sans" w:hAnsi="Open Sans"/>
          <w:sz w:val="26"/>
          <w:szCs w:val="26"/>
        </w:rPr>
        <w:t xml:space="preserve"> — специально выделанная кожа телят. Обложкой были две дощечки, обтянутые кожей, а закрывалась книга с помощью пряжки.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Fonts w:ascii="Open Sans" w:hAnsi="Open Sans"/>
          <w:sz w:val="26"/>
          <w:szCs w:val="26"/>
        </w:rPr>
        <w:t xml:space="preserve">Выдающимся памятником каменного зодчества (сооружением из камня и кирпича, </w:t>
      </w:r>
      <w:proofErr w:type="gramStart"/>
      <w:r w:rsidRPr="00A73929">
        <w:rPr>
          <w:rFonts w:ascii="Open Sans" w:hAnsi="Open Sans"/>
          <w:sz w:val="26"/>
          <w:szCs w:val="26"/>
        </w:rPr>
        <w:t>скрепленных</w:t>
      </w:r>
      <w:proofErr w:type="gramEnd"/>
      <w:r w:rsidRPr="00A73929">
        <w:rPr>
          <w:rFonts w:ascii="Open Sans" w:hAnsi="Open Sans"/>
          <w:sz w:val="26"/>
          <w:szCs w:val="26"/>
        </w:rPr>
        <w:t xml:space="preserve"> раствором) был возведенный в середине XI в. в Полоцке при князе Всеславе </w:t>
      </w:r>
      <w:proofErr w:type="spellStart"/>
      <w:r w:rsidRPr="00A73929">
        <w:rPr>
          <w:rFonts w:ascii="Open Sans" w:hAnsi="Open Sans"/>
          <w:sz w:val="26"/>
          <w:szCs w:val="26"/>
        </w:rPr>
        <w:t>Брячиславиче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(Чародее) </w:t>
      </w:r>
      <w:r w:rsidRPr="00A73929">
        <w:rPr>
          <w:rStyle w:val="a3"/>
          <w:rFonts w:ascii="Open Sans" w:hAnsi="Open Sans"/>
          <w:i/>
          <w:iCs/>
          <w:sz w:val="26"/>
          <w:szCs w:val="26"/>
        </w:rPr>
        <w:t>Софийский собор</w:t>
      </w:r>
      <w:r w:rsidRPr="00A73929">
        <w:rPr>
          <w:rFonts w:ascii="Open Sans" w:hAnsi="Open Sans"/>
          <w:sz w:val="26"/>
          <w:szCs w:val="26"/>
        </w:rPr>
        <w:t>. Слово София означает «Божья мудрость», по представлениям верующих, управляющая мирозданием. Это был третий храм такого типа, возведенный на землях восточных славян после Киевской и Новгородской Софий.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Fonts w:ascii="Open Sans" w:hAnsi="Open Sans"/>
          <w:sz w:val="26"/>
          <w:szCs w:val="26"/>
        </w:rPr>
        <w:t xml:space="preserve">При строительстве собора использовался плоский кирпич — </w:t>
      </w:r>
      <w:proofErr w:type="spellStart"/>
      <w:r w:rsidRPr="00A73929">
        <w:rPr>
          <w:rStyle w:val="a4"/>
          <w:rFonts w:ascii="Open Sans" w:hAnsi="Open Sans"/>
          <w:sz w:val="26"/>
          <w:szCs w:val="26"/>
        </w:rPr>
        <w:t>плинфа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. Внутренняя поверхность храма была украшена фресками — росписью водяными красками по свежей штукатурке. За свою историю Полоцкая София несколько раз разрушалась, перестраивалась и дошла до нас в значительно измененном виде. В течение XII в. в Полоцке было возведено 10 каменных однокупольных культовых зданий. Одним из них стала </w:t>
      </w:r>
      <w:proofErr w:type="spellStart"/>
      <w:r w:rsidRPr="00A73929">
        <w:rPr>
          <w:rStyle w:val="a4"/>
          <w:rFonts w:ascii="Open Sans" w:hAnsi="Open Sans"/>
          <w:sz w:val="26"/>
          <w:szCs w:val="26"/>
        </w:rPr>
        <w:t>Спасо-Ефросиньевская</w:t>
      </w:r>
      <w:proofErr w:type="spellEnd"/>
      <w:r w:rsidRPr="00A73929">
        <w:rPr>
          <w:rStyle w:val="a4"/>
          <w:rFonts w:ascii="Open Sans" w:hAnsi="Open Sans"/>
          <w:sz w:val="26"/>
          <w:szCs w:val="26"/>
        </w:rPr>
        <w:t xml:space="preserve"> церковь</w:t>
      </w:r>
      <w:r w:rsidRPr="00A73929">
        <w:rPr>
          <w:rFonts w:ascii="Open Sans" w:hAnsi="Open Sans"/>
          <w:sz w:val="26"/>
          <w:szCs w:val="26"/>
        </w:rPr>
        <w:t>, построенная по просьбе Ефросиньи Полоцкой зодчим Иоанном (Иваном) за 30 недель. В этой церкви хранятся мощи (останки) Святой Ефросиньи Полоцкой.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Fonts w:ascii="Open Sans" w:hAnsi="Open Sans"/>
          <w:sz w:val="26"/>
          <w:szCs w:val="26"/>
        </w:rPr>
        <w:t xml:space="preserve">До наших дней частично сохранилась </w:t>
      </w:r>
      <w:proofErr w:type="spellStart"/>
      <w:r w:rsidRPr="00A73929">
        <w:rPr>
          <w:rFonts w:ascii="Open Sans" w:hAnsi="Open Sans"/>
          <w:sz w:val="26"/>
          <w:szCs w:val="26"/>
        </w:rPr>
        <w:t>Коложская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(Борисоглебская) церковь, построенная в XII в. а Гродно. Стены церкви украшены вставками из цветного полированного камня и керамическими плитками, образующими определенный рисунок. Особенностью церкви является большее количество голосников — глиняных кувшинов, вмурованных в стены для того, чтобы было хорошо слышно молитву и голос священника. Памятником оборонного зодчества является пятиярусная, высотой около 30 м, </w:t>
      </w:r>
      <w:proofErr w:type="spellStart"/>
      <w:r w:rsidRPr="00A73929">
        <w:rPr>
          <w:rStyle w:val="a4"/>
          <w:rFonts w:ascii="Open Sans" w:hAnsi="Open Sans"/>
          <w:sz w:val="26"/>
          <w:szCs w:val="26"/>
        </w:rPr>
        <w:t>Каменецкая</w:t>
      </w:r>
      <w:proofErr w:type="spellEnd"/>
      <w:r w:rsidRPr="00A73929">
        <w:rPr>
          <w:rStyle w:val="a4"/>
          <w:rFonts w:ascii="Open Sans" w:hAnsi="Open Sans"/>
          <w:sz w:val="26"/>
          <w:szCs w:val="26"/>
        </w:rPr>
        <w:t xml:space="preserve"> башня</w:t>
      </w:r>
      <w:r w:rsidRPr="00A73929">
        <w:rPr>
          <w:rFonts w:ascii="Open Sans" w:hAnsi="Open Sans"/>
          <w:sz w:val="26"/>
          <w:szCs w:val="26"/>
        </w:rPr>
        <w:t xml:space="preserve">, возведенная в XIII в. на </w:t>
      </w:r>
      <w:proofErr w:type="spellStart"/>
      <w:r w:rsidRPr="00A73929">
        <w:rPr>
          <w:rFonts w:ascii="Open Sans" w:hAnsi="Open Sans"/>
          <w:sz w:val="26"/>
          <w:szCs w:val="26"/>
        </w:rPr>
        <w:t>Брестчине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из желтого и коричневого кирпича.</w:t>
      </w:r>
    </w:p>
    <w:p w:rsidR="00A73929" w:rsidRPr="00A73929" w:rsidRDefault="00A73929" w:rsidP="00A73929">
      <w:pPr>
        <w:pStyle w:val="cdt4ke"/>
        <w:spacing w:before="225" w:beforeAutospacing="0" w:after="0" w:afterAutospacing="0"/>
        <w:jc w:val="both"/>
        <w:rPr>
          <w:rFonts w:ascii="Open Sans" w:hAnsi="Open Sans"/>
          <w:sz w:val="26"/>
          <w:szCs w:val="26"/>
        </w:rPr>
      </w:pPr>
      <w:r w:rsidRPr="00A73929">
        <w:rPr>
          <w:rFonts w:ascii="Open Sans" w:hAnsi="Open Sans"/>
          <w:sz w:val="26"/>
          <w:szCs w:val="26"/>
        </w:rPr>
        <w:t xml:space="preserve">Шедевром древнего искусства является шестиконечный </w:t>
      </w:r>
      <w:r w:rsidRPr="00A73929">
        <w:rPr>
          <w:rStyle w:val="a4"/>
          <w:rFonts w:ascii="Open Sans" w:hAnsi="Open Sans"/>
          <w:sz w:val="26"/>
          <w:szCs w:val="26"/>
        </w:rPr>
        <w:t>крест</w:t>
      </w:r>
      <w:r w:rsidRPr="00A73929">
        <w:rPr>
          <w:rFonts w:ascii="Open Sans" w:hAnsi="Open Sans"/>
          <w:sz w:val="26"/>
          <w:szCs w:val="26"/>
        </w:rPr>
        <w:t xml:space="preserve">, созданный в технике перегородчатой эмали мастером </w:t>
      </w:r>
      <w:proofErr w:type="spellStart"/>
      <w:r w:rsidRPr="00A73929">
        <w:rPr>
          <w:rStyle w:val="a4"/>
          <w:rFonts w:ascii="Open Sans" w:hAnsi="Open Sans"/>
          <w:sz w:val="26"/>
          <w:szCs w:val="26"/>
        </w:rPr>
        <w:t>Богшем</w:t>
      </w:r>
      <w:proofErr w:type="spellEnd"/>
      <w:r w:rsidRPr="00A73929">
        <w:rPr>
          <w:rFonts w:ascii="Open Sans" w:hAnsi="Open Sans"/>
          <w:sz w:val="26"/>
          <w:szCs w:val="26"/>
        </w:rPr>
        <w:t xml:space="preserve"> (в крещении Лазарем) по заказу Ефросиньи Полоцкой в </w:t>
      </w:r>
      <w:r w:rsidRPr="00A73929">
        <w:rPr>
          <w:rStyle w:val="a3"/>
          <w:rFonts w:ascii="Open Sans" w:hAnsi="Open Sans"/>
          <w:sz w:val="26"/>
          <w:szCs w:val="26"/>
        </w:rPr>
        <w:t>1161 г.</w:t>
      </w:r>
      <w:r w:rsidRPr="00A73929">
        <w:rPr>
          <w:rFonts w:ascii="Open Sans" w:hAnsi="Open Sans"/>
          <w:sz w:val="26"/>
          <w:szCs w:val="26"/>
        </w:rPr>
        <w:t xml:space="preserve"> Крест изготовлен из кипарисового дерева. Его поверхность выложена золотыми, а стороны — серебряными пластинами с выбитыми на них надписями кириллицей. На золотых пластинах разноцветными эмалями изображены святые; В кресте содержались частички дерева с креста, на котором был распят Иисус Христос, мощи святых. Восстановленный в XX в. образ Креста Ефросиньи Полоцкой считается христианской реликвией белорусов.</w:t>
      </w:r>
    </w:p>
    <w:p w:rsidR="00CD4A5D" w:rsidRDefault="00CD4A5D" w:rsidP="00CD4A5D">
      <w:pPr>
        <w:jc w:val="both"/>
      </w:pPr>
      <w:r>
        <w:lastRenderedPageBreak/>
        <w:t xml:space="preserve"> </w:t>
      </w:r>
    </w:p>
    <w:p w:rsidR="00CD4A5D" w:rsidRDefault="00CD4A5D" w:rsidP="00CD4A5D">
      <w:pPr>
        <w:jc w:val="both"/>
      </w:pPr>
      <w:r>
        <w:tab/>
        <w:t>Христианство способствовало культурному подъёму белорусских земель. Благодаря ему на территории Беларуси появилась письменность, началось массовое строительство каменных сооружений, просветительская и миссионерская деятельность.</w:t>
      </w:r>
    </w:p>
    <w:p w:rsidR="007B6323" w:rsidRPr="00A73929" w:rsidRDefault="007B6323" w:rsidP="00A73929">
      <w:pPr>
        <w:jc w:val="both"/>
      </w:pPr>
    </w:p>
    <w:sectPr w:rsidR="007B6323" w:rsidRPr="00A7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929"/>
    <w:rsid w:val="007B6323"/>
    <w:rsid w:val="00A73929"/>
    <w:rsid w:val="00C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A7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73929"/>
    <w:rPr>
      <w:b/>
      <w:bCs/>
    </w:rPr>
  </w:style>
  <w:style w:type="character" w:styleId="a4">
    <w:name w:val="Emphasis"/>
    <w:basedOn w:val="a0"/>
    <w:uiPriority w:val="20"/>
    <w:qFormat/>
    <w:rsid w:val="00A73929"/>
    <w:rPr>
      <w:i/>
      <w:iCs/>
    </w:rPr>
  </w:style>
  <w:style w:type="paragraph" w:styleId="a5">
    <w:name w:val="No Spacing"/>
    <w:uiPriority w:val="1"/>
    <w:qFormat/>
    <w:rsid w:val="00A739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A7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73929"/>
    <w:rPr>
      <w:b/>
      <w:bCs/>
    </w:rPr>
  </w:style>
  <w:style w:type="character" w:styleId="a4">
    <w:name w:val="Emphasis"/>
    <w:basedOn w:val="a0"/>
    <w:uiPriority w:val="20"/>
    <w:qFormat/>
    <w:rsid w:val="00A73929"/>
    <w:rPr>
      <w:i/>
      <w:iCs/>
    </w:rPr>
  </w:style>
  <w:style w:type="paragraph" w:styleId="a5">
    <w:name w:val="No Spacing"/>
    <w:uiPriority w:val="1"/>
    <w:qFormat/>
    <w:rsid w:val="00A73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2022-10-30T18:57:00Z</dcterms:created>
  <dcterms:modified xsi:type="dcterms:W3CDTF">2022-10-30T18:57:00Z</dcterms:modified>
</cp:coreProperties>
</file>