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26"/>
        </w:rPr>
      </w:pPr>
      <w:r w:rsidRPr="003E78A0">
        <w:rPr>
          <w:rFonts w:ascii="Times New Roman" w:hAnsi="Times New Roman" w:cs="Times New Roman"/>
          <w:b/>
          <w:color w:val="000000"/>
          <w:sz w:val="18"/>
          <w:szCs w:val="26"/>
        </w:rPr>
        <w:t>9. В государстве «обоих народов»</w:t>
      </w:r>
      <w:r w:rsidRPr="003E78A0">
        <w:rPr>
          <w:rFonts w:ascii="Times New Roman" w:hAnsi="Times New Roman" w:cs="Times New Roman"/>
          <w:b/>
          <w:color w:val="000000"/>
          <w:sz w:val="18"/>
          <w:szCs w:val="26"/>
        </w:rPr>
        <w:t xml:space="preserve">  7 </w:t>
      </w:r>
      <w:proofErr w:type="spellStart"/>
      <w:r w:rsidRPr="003E78A0">
        <w:rPr>
          <w:rFonts w:ascii="Times New Roman" w:hAnsi="Times New Roman" w:cs="Times New Roman"/>
          <w:b/>
          <w:color w:val="000000"/>
          <w:sz w:val="18"/>
          <w:szCs w:val="26"/>
        </w:rPr>
        <w:t>кл</w:t>
      </w:r>
      <w:proofErr w:type="spellEnd"/>
      <w:r w:rsidRPr="003E78A0">
        <w:rPr>
          <w:rFonts w:ascii="Times New Roman" w:hAnsi="Times New Roman" w:cs="Times New Roman"/>
          <w:b/>
          <w:color w:val="000000"/>
          <w:sz w:val="18"/>
          <w:szCs w:val="26"/>
        </w:rPr>
        <w:t>. ИБ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26"/>
        </w:rPr>
      </w:pP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Выберите правильный вариант ответа.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1. Первый выборный монарх Речи </w:t>
      </w:r>
      <w:proofErr w:type="spell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Посполитой</w:t>
      </w:r>
      <w:proofErr w:type="spellEnd"/>
      <w:r w:rsidRPr="003E78A0">
        <w:rPr>
          <w:rFonts w:ascii="Times New Roman" w:hAnsi="Times New Roman" w:cs="Times New Roman"/>
          <w:color w:val="000000"/>
          <w:sz w:val="18"/>
          <w:szCs w:val="25"/>
        </w:rPr>
        <w:t>: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а) Сигизмунд I Старый; б) Сигизмунд II Август;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в) Стефан </w:t>
      </w:r>
      <w:proofErr w:type="spell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Баторий</w:t>
      </w:r>
      <w:proofErr w:type="spellEnd"/>
      <w:r w:rsidRPr="003E78A0">
        <w:rPr>
          <w:rFonts w:ascii="Times New Roman" w:hAnsi="Times New Roman" w:cs="Times New Roman"/>
          <w:color w:val="000000"/>
          <w:sz w:val="18"/>
          <w:szCs w:val="25"/>
        </w:rPr>
        <w:t>; г) Генрих Валуа.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2. Документ об ограничении королевской власти в Речи </w:t>
      </w:r>
      <w:proofErr w:type="spell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Посполитой</w:t>
      </w:r>
      <w:proofErr w:type="spellEnd"/>
      <w:r w:rsidRPr="003E78A0">
        <w:rPr>
          <w:rFonts w:ascii="Times New Roman" w:hAnsi="Times New Roman" w:cs="Times New Roman"/>
          <w:color w:val="000000"/>
          <w:sz w:val="18"/>
          <w:szCs w:val="25"/>
        </w:rPr>
        <w:t>, который был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proofErr w:type="gram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подписан</w:t>
      </w:r>
      <w:proofErr w:type="gramEnd"/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 на избирательном сейме в 1573 г.: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а) </w:t>
      </w:r>
      <w:proofErr w:type="spell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Генриховы</w:t>
      </w:r>
      <w:proofErr w:type="spellEnd"/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 артикулы;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б) Главный Трибунал Великого Княжества Литовского;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в) Статут ВКЛ 1566 г.;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г) Статут ВКЛ 1588 г.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</w:rPr>
      </w:pPr>
      <w:r w:rsidRPr="003E78A0">
        <w:rPr>
          <w:rFonts w:ascii="Times New Roman" w:hAnsi="Times New Roman" w:cs="Times New Roman"/>
          <w:color w:val="0C00FF"/>
          <w:sz w:val="8"/>
          <w:szCs w:val="16"/>
        </w:rPr>
        <w:t xml:space="preserve"> </w:t>
      </w:r>
      <w:r w:rsidRPr="003E78A0">
        <w:rPr>
          <w:rFonts w:ascii="Times New Roman" w:hAnsi="Times New Roman" w:cs="Times New Roman"/>
          <w:color w:val="000000"/>
          <w:sz w:val="18"/>
          <w:szCs w:val="25"/>
        </w:rPr>
        <w:t>3. Высший апелляционный суд ВКЛ, который начал действовать с 1582 г.: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а) </w:t>
      </w:r>
      <w:proofErr w:type="spell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Генриховы</w:t>
      </w:r>
      <w:proofErr w:type="spellEnd"/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 артикулы;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б) Главный Трибунал Великого Княжества Литовского;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в) Статут ВКЛ 1566 г.;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г) Статут ВКЛ 1588 г.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4. Высший орган государственной власти в Речи </w:t>
      </w:r>
      <w:proofErr w:type="spell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Посполитой</w:t>
      </w:r>
      <w:proofErr w:type="spellEnd"/>
      <w:r w:rsidRPr="003E78A0">
        <w:rPr>
          <w:rFonts w:ascii="Times New Roman" w:hAnsi="Times New Roman" w:cs="Times New Roman"/>
          <w:color w:val="000000"/>
          <w:sz w:val="18"/>
          <w:szCs w:val="25"/>
        </w:rPr>
        <w:t>: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а) </w:t>
      </w:r>
      <w:proofErr w:type="gram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Паны-Рада</w:t>
      </w:r>
      <w:proofErr w:type="gramEnd"/>
      <w:r w:rsidRPr="003E78A0">
        <w:rPr>
          <w:rFonts w:ascii="Times New Roman" w:hAnsi="Times New Roman" w:cs="Times New Roman"/>
          <w:color w:val="000000"/>
          <w:sz w:val="18"/>
          <w:szCs w:val="25"/>
        </w:rPr>
        <w:t>; б) сенат; в) сейм; г) посольская изба.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b/>
          <w:color w:val="000000"/>
          <w:sz w:val="18"/>
          <w:szCs w:val="25"/>
        </w:rPr>
        <w:t>Выберите правильные варианты ответа.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5. Факты, которые свидетельствуют о сохранении самостоятельности ВКЛ в составе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Речи </w:t>
      </w:r>
      <w:proofErr w:type="spell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Посполитой</w:t>
      </w:r>
      <w:proofErr w:type="spellEnd"/>
      <w:r w:rsidRPr="003E78A0">
        <w:rPr>
          <w:rFonts w:ascii="Times New Roman" w:hAnsi="Times New Roman" w:cs="Times New Roman"/>
          <w:color w:val="000000"/>
          <w:sz w:val="18"/>
          <w:szCs w:val="25"/>
        </w:rPr>
        <w:t>: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а) деятельность Главного Трибунала Великого Княжества Литовского;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б) вооруженные выступления против короля;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в) принятие Статута ВКЛ 1588 г.;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г) статус старобелорусского языка как языка официальных документов;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д) исключительные политические, личные и другие права </w:t>
      </w:r>
      <w:proofErr w:type="spell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шляхетскогосословия</w:t>
      </w:r>
      <w:proofErr w:type="spellEnd"/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в Речи </w:t>
      </w:r>
      <w:proofErr w:type="spell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Посполитой</w:t>
      </w:r>
      <w:proofErr w:type="spellEnd"/>
      <w:r w:rsidRPr="003E78A0">
        <w:rPr>
          <w:rFonts w:ascii="Times New Roman" w:hAnsi="Times New Roman" w:cs="Times New Roman"/>
          <w:color w:val="000000"/>
          <w:sz w:val="18"/>
          <w:szCs w:val="25"/>
        </w:rPr>
        <w:t>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е) запрет польской шляхте приобретать земли и занимать должности в ВКЛ.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6. Органы государственной власти, из которых состоял сейм Речи </w:t>
      </w:r>
      <w:proofErr w:type="spell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Посполитой</w:t>
      </w:r>
      <w:proofErr w:type="spellEnd"/>
      <w:r w:rsidRPr="003E78A0">
        <w:rPr>
          <w:rFonts w:ascii="Times New Roman" w:hAnsi="Times New Roman" w:cs="Times New Roman"/>
          <w:color w:val="000000"/>
          <w:sz w:val="18"/>
          <w:szCs w:val="25"/>
        </w:rPr>
        <w:t>: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а) сенат;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б) </w:t>
      </w:r>
      <w:proofErr w:type="gram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Паны-Рада</w:t>
      </w:r>
      <w:proofErr w:type="gramEnd"/>
      <w:r w:rsidRPr="003E78A0">
        <w:rPr>
          <w:rFonts w:ascii="Times New Roman" w:hAnsi="Times New Roman" w:cs="Times New Roman"/>
          <w:color w:val="000000"/>
          <w:sz w:val="18"/>
          <w:szCs w:val="25"/>
        </w:rPr>
        <w:t>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в) посольская изба;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г) поветовые сеймики.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7. Канцлеры ВКЛ, которые сыграли важную роль в подготовке Статута ВКЛ 1588 г.: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а) Николай </w:t>
      </w:r>
      <w:proofErr w:type="spell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Радзивилл</w:t>
      </w:r>
      <w:proofErr w:type="spellEnd"/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 Рыжий;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б) </w:t>
      </w:r>
      <w:proofErr w:type="spell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Остафий</w:t>
      </w:r>
      <w:proofErr w:type="spellEnd"/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 Волович;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в) Лев </w:t>
      </w:r>
      <w:proofErr w:type="spell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Сапега</w:t>
      </w:r>
      <w:proofErr w:type="spellEnd"/>
      <w:r w:rsidRPr="003E78A0">
        <w:rPr>
          <w:rFonts w:ascii="Times New Roman" w:hAnsi="Times New Roman" w:cs="Times New Roman"/>
          <w:color w:val="000000"/>
          <w:sz w:val="18"/>
          <w:szCs w:val="25"/>
        </w:rPr>
        <w:t>;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г) Стефан </w:t>
      </w:r>
      <w:proofErr w:type="spellStart"/>
      <w:r w:rsidRPr="003E78A0">
        <w:rPr>
          <w:rFonts w:ascii="Times New Roman" w:hAnsi="Times New Roman" w:cs="Times New Roman"/>
          <w:color w:val="000000"/>
          <w:sz w:val="18"/>
          <w:szCs w:val="25"/>
        </w:rPr>
        <w:t>Баторий</w:t>
      </w:r>
      <w:proofErr w:type="spellEnd"/>
      <w:r w:rsidRPr="003E78A0">
        <w:rPr>
          <w:rFonts w:ascii="Times New Roman" w:hAnsi="Times New Roman" w:cs="Times New Roman"/>
          <w:color w:val="000000"/>
          <w:sz w:val="18"/>
          <w:szCs w:val="25"/>
        </w:rPr>
        <w:t>.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8. Соотнесите понятия с их определениями.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391"/>
        <w:gridCol w:w="2552"/>
        <w:gridCol w:w="426"/>
        <w:gridCol w:w="7087"/>
      </w:tblGrid>
      <w:tr w:rsidR="00042BB8" w:rsidRPr="003E78A0" w:rsidTr="00042BB8">
        <w:tc>
          <w:tcPr>
            <w:tcW w:w="391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1</w:t>
            </w:r>
          </w:p>
        </w:tc>
        <w:tc>
          <w:tcPr>
            <w:tcW w:w="2552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«золотые шляхетские вольности»</w:t>
            </w:r>
          </w:p>
        </w:tc>
        <w:tc>
          <w:tcPr>
            <w:tcW w:w="426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А</w:t>
            </w:r>
          </w:p>
        </w:tc>
        <w:tc>
          <w:tcPr>
            <w:tcW w:w="7087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вооруженное выступление против короля</w:t>
            </w:r>
          </w:p>
        </w:tc>
      </w:tr>
      <w:tr w:rsidR="00042BB8" w:rsidRPr="003E78A0" w:rsidTr="00042BB8">
        <w:tc>
          <w:tcPr>
            <w:tcW w:w="391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2</w:t>
            </w:r>
          </w:p>
        </w:tc>
        <w:tc>
          <w:tcPr>
            <w:tcW w:w="2552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конфедерация</w:t>
            </w:r>
          </w:p>
        </w:tc>
        <w:tc>
          <w:tcPr>
            <w:tcW w:w="426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Б</w:t>
            </w:r>
          </w:p>
        </w:tc>
        <w:tc>
          <w:tcPr>
            <w:tcW w:w="7087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комплекс исключительных политических, личных и других</w:t>
            </w:r>
          </w:p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прав шляхетс</w:t>
            </w: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 xml:space="preserve">кого сословия в Речи </w:t>
            </w:r>
            <w:proofErr w:type="spellStart"/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Посполитой</w:t>
            </w:r>
            <w:proofErr w:type="spellEnd"/>
          </w:p>
        </w:tc>
      </w:tr>
      <w:tr w:rsidR="00042BB8" w:rsidRPr="003E78A0" w:rsidTr="00042BB8">
        <w:tc>
          <w:tcPr>
            <w:tcW w:w="391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3</w:t>
            </w:r>
          </w:p>
        </w:tc>
        <w:tc>
          <w:tcPr>
            <w:tcW w:w="2552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proofErr w:type="spellStart"/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рокош</w:t>
            </w:r>
            <w:proofErr w:type="spellEnd"/>
          </w:p>
        </w:tc>
        <w:tc>
          <w:tcPr>
            <w:tcW w:w="426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В</w:t>
            </w:r>
          </w:p>
        </w:tc>
        <w:tc>
          <w:tcPr>
            <w:tcW w:w="7087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 xml:space="preserve">постановления сейма </w:t>
            </w: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 xml:space="preserve">Речи </w:t>
            </w:r>
            <w:proofErr w:type="spellStart"/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Посполитой</w:t>
            </w:r>
            <w:proofErr w:type="spellEnd"/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, которые прини</w:t>
            </w: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мались большинств</w:t>
            </w: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ом голосов до середины XVIII в.</w:t>
            </w:r>
          </w:p>
        </w:tc>
      </w:tr>
      <w:tr w:rsidR="00042BB8" w:rsidRPr="003E78A0" w:rsidTr="00042BB8">
        <w:tc>
          <w:tcPr>
            <w:tcW w:w="391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4</w:t>
            </w:r>
          </w:p>
        </w:tc>
        <w:tc>
          <w:tcPr>
            <w:tcW w:w="2552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конституция</w:t>
            </w:r>
          </w:p>
        </w:tc>
        <w:tc>
          <w:tcPr>
            <w:tcW w:w="426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Г</w:t>
            </w:r>
          </w:p>
        </w:tc>
        <w:tc>
          <w:tcPr>
            <w:tcW w:w="7087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временный союз шляхты</w:t>
            </w: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 xml:space="preserve"> в Речи </w:t>
            </w:r>
            <w:proofErr w:type="spellStart"/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Посполитой</w:t>
            </w:r>
            <w:proofErr w:type="spellEnd"/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, который за</w:t>
            </w: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ключался для достижения определенны</w:t>
            </w: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х политических целей</w:t>
            </w:r>
          </w:p>
        </w:tc>
      </w:tr>
    </w:tbl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9. Соотнесите даты и события.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6"/>
        <w:gridCol w:w="863"/>
        <w:gridCol w:w="705"/>
        <w:gridCol w:w="8547"/>
      </w:tblGrid>
      <w:tr w:rsidR="003E78A0" w:rsidRPr="003E78A0" w:rsidTr="003E78A0">
        <w:tc>
          <w:tcPr>
            <w:tcW w:w="235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1</w:t>
            </w:r>
          </w:p>
        </w:tc>
        <w:tc>
          <w:tcPr>
            <w:tcW w:w="866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1569 г.</w:t>
            </w:r>
          </w:p>
        </w:tc>
        <w:tc>
          <w:tcPr>
            <w:tcW w:w="708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А</w:t>
            </w:r>
          </w:p>
        </w:tc>
        <w:tc>
          <w:tcPr>
            <w:tcW w:w="8612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издание Статута</w:t>
            </w:r>
          </w:p>
        </w:tc>
      </w:tr>
      <w:tr w:rsidR="003E78A0" w:rsidRPr="003E78A0" w:rsidTr="003E78A0">
        <w:tc>
          <w:tcPr>
            <w:tcW w:w="235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2</w:t>
            </w:r>
          </w:p>
        </w:tc>
        <w:tc>
          <w:tcPr>
            <w:tcW w:w="866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1573 г.</w:t>
            </w:r>
          </w:p>
        </w:tc>
        <w:tc>
          <w:tcPr>
            <w:tcW w:w="708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Б</w:t>
            </w:r>
          </w:p>
        </w:tc>
        <w:tc>
          <w:tcPr>
            <w:tcW w:w="8612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 xml:space="preserve">избрание первого выборного монарха Речи </w:t>
            </w:r>
            <w:proofErr w:type="spellStart"/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Посполитой</w:t>
            </w:r>
            <w:proofErr w:type="spellEnd"/>
          </w:p>
        </w:tc>
      </w:tr>
      <w:tr w:rsidR="003E78A0" w:rsidRPr="003E78A0" w:rsidTr="003E78A0">
        <w:tc>
          <w:tcPr>
            <w:tcW w:w="235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3</w:t>
            </w:r>
          </w:p>
        </w:tc>
        <w:tc>
          <w:tcPr>
            <w:tcW w:w="866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1582 г.</w:t>
            </w:r>
          </w:p>
        </w:tc>
        <w:tc>
          <w:tcPr>
            <w:tcW w:w="708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В</w:t>
            </w:r>
          </w:p>
        </w:tc>
        <w:tc>
          <w:tcPr>
            <w:tcW w:w="8612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начало деятельности Главного Трибунала ВКЛ</w:t>
            </w:r>
          </w:p>
        </w:tc>
      </w:tr>
      <w:tr w:rsidR="003E78A0" w:rsidRPr="003E78A0" w:rsidTr="003E78A0">
        <w:tc>
          <w:tcPr>
            <w:tcW w:w="235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4</w:t>
            </w:r>
          </w:p>
        </w:tc>
        <w:tc>
          <w:tcPr>
            <w:tcW w:w="866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1588 г.</w:t>
            </w:r>
          </w:p>
        </w:tc>
        <w:tc>
          <w:tcPr>
            <w:tcW w:w="708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Г</w:t>
            </w:r>
            <w:bookmarkStart w:id="0" w:name="_GoBack"/>
            <w:bookmarkEnd w:id="0"/>
          </w:p>
        </w:tc>
        <w:tc>
          <w:tcPr>
            <w:tcW w:w="8612" w:type="dxa"/>
          </w:tcPr>
          <w:p w:rsidR="003E78A0" w:rsidRPr="003E78A0" w:rsidRDefault="003E78A0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 xml:space="preserve">подписание </w:t>
            </w:r>
            <w:proofErr w:type="spellStart"/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Люблинской</w:t>
            </w:r>
            <w:proofErr w:type="spellEnd"/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 xml:space="preserve"> унии</w:t>
            </w:r>
          </w:p>
        </w:tc>
      </w:tr>
    </w:tbl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>10. Соотнесите политических деятелей ВКЛ с их портретами и фактами биографии</w:t>
      </w:r>
    </w:p>
    <w:p w:rsidR="00042BB8" w:rsidRPr="003E78A0" w:rsidRDefault="00042BB8" w:rsidP="0004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color w:val="000000"/>
          <w:sz w:val="18"/>
          <w:szCs w:val="25"/>
        </w:rPr>
        <w:t xml:space="preserve"> </w:t>
      </w: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1951"/>
        <w:gridCol w:w="1701"/>
        <w:gridCol w:w="7229"/>
      </w:tblGrid>
      <w:tr w:rsidR="00042BB8" w:rsidRPr="003E78A0" w:rsidTr="00042BB8">
        <w:tc>
          <w:tcPr>
            <w:tcW w:w="1951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3E78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Номер</w:t>
            </w:r>
            <w:r w:rsidRPr="003E78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 xml:space="preserve"> </w:t>
            </w:r>
            <w:r w:rsidRPr="003E78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портрета</w:t>
            </w:r>
          </w:p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</w:p>
        </w:tc>
        <w:tc>
          <w:tcPr>
            <w:tcW w:w="1701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Имя</w:t>
            </w:r>
          </w:p>
        </w:tc>
        <w:tc>
          <w:tcPr>
            <w:tcW w:w="7229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</w:pPr>
            <w:r w:rsidRPr="003E78A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</w:rPr>
              <w:t>Факты биографии</w:t>
            </w:r>
          </w:p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</w:p>
        </w:tc>
      </w:tr>
      <w:tr w:rsidR="00042BB8" w:rsidRPr="003E78A0" w:rsidTr="003E78A0">
        <w:trPr>
          <w:trHeight w:val="512"/>
        </w:trPr>
        <w:tc>
          <w:tcPr>
            <w:tcW w:w="1951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№1</w:t>
            </w:r>
          </w:p>
        </w:tc>
        <w:tc>
          <w:tcPr>
            <w:tcW w:w="1701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</w:p>
        </w:tc>
        <w:tc>
          <w:tcPr>
            <w:tcW w:w="7229" w:type="dxa"/>
          </w:tcPr>
          <w:p w:rsidR="00042BB8" w:rsidRPr="003E78A0" w:rsidRDefault="00042BB8" w:rsidP="00042BB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Происходил из зажиточ</w:t>
            </w: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 xml:space="preserve">ного шляхетского рода, способный </w:t>
            </w: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дипломат и опытный правовед. В течение жизни менял веру</w:t>
            </w:r>
          </w:p>
        </w:tc>
      </w:tr>
      <w:tr w:rsidR="00042BB8" w:rsidRPr="003E78A0" w:rsidTr="003E78A0">
        <w:trPr>
          <w:trHeight w:val="411"/>
        </w:trPr>
        <w:tc>
          <w:tcPr>
            <w:tcW w:w="1951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№2</w:t>
            </w:r>
          </w:p>
        </w:tc>
        <w:tc>
          <w:tcPr>
            <w:tcW w:w="1701" w:type="dxa"/>
          </w:tcPr>
          <w:p w:rsidR="00042BB8" w:rsidRPr="003E78A0" w:rsidRDefault="00042BB8" w:rsidP="00042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</w:p>
        </w:tc>
        <w:tc>
          <w:tcPr>
            <w:tcW w:w="7229" w:type="dxa"/>
          </w:tcPr>
          <w:p w:rsidR="00042BB8" w:rsidRPr="003E78A0" w:rsidRDefault="00042BB8" w:rsidP="00042BB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18"/>
                <w:szCs w:val="25"/>
              </w:rPr>
            </w:pP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Канцлер ВКЛ. Принимал участие в подписании Статутов</w:t>
            </w: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 xml:space="preserve"> </w:t>
            </w: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ВКЛ 1566 г. и 1588 г. В завещании дал свободу всем своим</w:t>
            </w: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 xml:space="preserve"> </w:t>
            </w:r>
            <w:r w:rsidRPr="003E78A0">
              <w:rPr>
                <w:rFonts w:ascii="Times New Roman" w:hAnsi="Times New Roman" w:cs="Times New Roman"/>
                <w:color w:val="000000"/>
                <w:sz w:val="18"/>
                <w:szCs w:val="25"/>
              </w:rPr>
              <w:t>крепостным крестьянам</w:t>
            </w:r>
          </w:p>
        </w:tc>
      </w:tr>
    </w:tbl>
    <w:p w:rsidR="00042BB8" w:rsidRPr="003E78A0" w:rsidRDefault="003E78A0" w:rsidP="00042BB8">
      <w:pPr>
        <w:rPr>
          <w:rFonts w:ascii="Times New Roman" w:hAnsi="Times New Roman" w:cs="Times New Roman"/>
          <w:b/>
          <w:bCs/>
          <w:color w:val="000000"/>
          <w:sz w:val="18"/>
          <w:szCs w:val="25"/>
        </w:rPr>
      </w:pPr>
      <w:r w:rsidRPr="003E78A0">
        <w:rPr>
          <w:rFonts w:ascii="Times New Roman" w:hAnsi="Times New Roman" w:cs="Times New Roman"/>
          <w:noProof/>
          <w:sz w:val="14"/>
          <w:lang w:eastAsia="ru-RU"/>
        </w:rPr>
        <w:drawing>
          <wp:inline distT="0" distB="0" distL="0" distR="0" wp14:anchorId="7D5B902A" wp14:editId="3CB6A26E">
            <wp:extent cx="702154" cy="9220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387" cy="92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78A0">
        <w:rPr>
          <w:rFonts w:ascii="Times New Roman" w:hAnsi="Times New Roman" w:cs="Times New Roman"/>
          <w:sz w:val="14"/>
        </w:rPr>
        <w:t>№1</w:t>
      </w:r>
      <w:r w:rsidRPr="003E78A0">
        <w:rPr>
          <w:rFonts w:ascii="Times New Roman" w:hAnsi="Times New Roman" w:cs="Times New Roman"/>
          <w:noProof/>
          <w:sz w:val="14"/>
          <w:lang w:eastAsia="ru-RU"/>
        </w:rPr>
        <w:drawing>
          <wp:inline distT="0" distB="0" distL="0" distR="0" wp14:anchorId="61E209C3" wp14:editId="379D6F0F">
            <wp:extent cx="759759" cy="8610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1038" cy="86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78A0">
        <w:rPr>
          <w:rFonts w:ascii="Times New Roman" w:hAnsi="Times New Roman" w:cs="Times New Roman"/>
          <w:sz w:val="14"/>
        </w:rPr>
        <w:t>№2</w:t>
      </w:r>
    </w:p>
    <w:p w:rsidR="00042BB8" w:rsidRPr="003E78A0" w:rsidRDefault="00042BB8" w:rsidP="00042BB8">
      <w:pPr>
        <w:ind w:firstLine="851"/>
        <w:rPr>
          <w:rFonts w:ascii="Times New Roman" w:hAnsi="Times New Roman" w:cs="Times New Roman"/>
          <w:sz w:val="14"/>
        </w:rPr>
      </w:pPr>
    </w:p>
    <w:p w:rsidR="0049427B" w:rsidRPr="003E78A0" w:rsidRDefault="00042BB8" w:rsidP="00042BB8">
      <w:pPr>
        <w:rPr>
          <w:rFonts w:ascii="Times New Roman" w:hAnsi="Times New Roman" w:cs="Times New Roman"/>
          <w:sz w:val="14"/>
        </w:rPr>
      </w:pPr>
      <w:r w:rsidRPr="003E78A0">
        <w:rPr>
          <w:rFonts w:ascii="Times New Roman" w:hAnsi="Times New Roman" w:cs="Times New Roman"/>
          <w:sz w:val="14"/>
        </w:rPr>
        <w:t xml:space="preserve">    </w:t>
      </w:r>
    </w:p>
    <w:sectPr w:rsidR="0049427B" w:rsidRPr="003E78A0" w:rsidSect="003E78A0">
      <w:pgSz w:w="11906" w:h="16838"/>
      <w:pgMar w:top="28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B8"/>
    <w:rsid w:val="00042BB8"/>
    <w:rsid w:val="003E78A0"/>
    <w:rsid w:val="0049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B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2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B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2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2022-11-09T17:12:00Z</dcterms:created>
  <dcterms:modified xsi:type="dcterms:W3CDTF">2022-11-09T17:12:00Z</dcterms:modified>
</cp:coreProperties>
</file>