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C2" w:rsidRPr="00BB5BC2" w:rsidRDefault="00BB5BC2" w:rsidP="00BB5BC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B5BC2">
        <w:rPr>
          <w:rFonts w:ascii="Times New Roman" w:hAnsi="Times New Roman" w:cs="Times New Roman"/>
          <w:b/>
          <w:sz w:val="28"/>
        </w:rPr>
        <w:t>Тест для проверки знаний «Россия в 16 веке»</w:t>
      </w:r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1.В каком году Иван IV принял титул царя</w:t>
      </w:r>
    </w:p>
    <w:p w:rsidR="00BB5BC2" w:rsidRPr="00BB5BC2" w:rsidRDefault="00BB5BC2" w:rsidP="00BB5B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1550г</w:t>
      </w:r>
    </w:p>
    <w:p w:rsidR="00BB5BC2" w:rsidRPr="00BB5BC2" w:rsidRDefault="00BB5BC2" w:rsidP="00BB5B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1581г</w:t>
      </w:r>
    </w:p>
    <w:p w:rsidR="00BB5BC2" w:rsidRPr="00BB5BC2" w:rsidRDefault="00BB5BC2" w:rsidP="00BB5B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1547г</w:t>
      </w:r>
    </w:p>
    <w:p w:rsidR="00BB5BC2" w:rsidRPr="00BB5BC2" w:rsidRDefault="00BB5BC2" w:rsidP="00BB5B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1596г</w:t>
      </w:r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2.Свод законов, установивший Юрьев день, вошел в историю под названием</w:t>
      </w:r>
    </w:p>
    <w:p w:rsidR="00BB5BC2" w:rsidRPr="00BB5BC2" w:rsidRDefault="00BB5BC2" w:rsidP="00BB5B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«Судебник»</w:t>
      </w:r>
    </w:p>
    <w:p w:rsidR="00BB5BC2" w:rsidRPr="00BB5BC2" w:rsidRDefault="00BB5BC2" w:rsidP="00BB5B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«</w:t>
      </w:r>
      <w:proofErr w:type="gramStart"/>
      <w:r w:rsidRPr="00BB5BC2">
        <w:rPr>
          <w:rFonts w:ascii="Times New Roman" w:hAnsi="Times New Roman" w:cs="Times New Roman"/>
          <w:sz w:val="28"/>
        </w:rPr>
        <w:t>Русская</w:t>
      </w:r>
      <w:proofErr w:type="gramEnd"/>
      <w:r w:rsidRPr="00BB5BC2">
        <w:rPr>
          <w:rFonts w:ascii="Times New Roman" w:hAnsi="Times New Roman" w:cs="Times New Roman"/>
          <w:sz w:val="28"/>
        </w:rPr>
        <w:t xml:space="preserve"> правда»</w:t>
      </w:r>
    </w:p>
    <w:p w:rsidR="00BB5BC2" w:rsidRPr="00BB5BC2" w:rsidRDefault="00BB5BC2" w:rsidP="00BB5B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«Соборное уложение»</w:t>
      </w:r>
    </w:p>
    <w:p w:rsidR="00BB5BC2" w:rsidRPr="00BB5BC2" w:rsidRDefault="00BB5BC2" w:rsidP="00BB5B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«Указ об урочных летах»</w:t>
      </w:r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3.Что такое вотчина?</w:t>
      </w:r>
    </w:p>
    <w:p w:rsidR="00BB5BC2" w:rsidRPr="00BB5BC2" w:rsidRDefault="00BB5BC2" w:rsidP="00BB5B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плата крестьян при уходе от землевладельца</w:t>
      </w:r>
    </w:p>
    <w:p w:rsidR="00BB5BC2" w:rsidRPr="00BB5BC2" w:rsidRDefault="00BB5BC2" w:rsidP="00BB5B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система содержания должностных лиц за счёт местного населения</w:t>
      </w:r>
    </w:p>
    <w:p w:rsidR="00BB5BC2" w:rsidRPr="00BB5BC2" w:rsidRDefault="00BB5BC2" w:rsidP="00BB5B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наследственное земельное владение</w:t>
      </w:r>
    </w:p>
    <w:p w:rsidR="00BB5BC2" w:rsidRPr="00BB5BC2" w:rsidRDefault="00BB5BC2" w:rsidP="00BB5B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 xml:space="preserve">обращение церковной собственности в </w:t>
      </w:r>
      <w:proofErr w:type="gramStart"/>
      <w:r w:rsidRPr="00BB5BC2">
        <w:rPr>
          <w:rFonts w:ascii="Times New Roman" w:hAnsi="Times New Roman" w:cs="Times New Roman"/>
          <w:sz w:val="28"/>
        </w:rPr>
        <w:t>светскую</w:t>
      </w:r>
      <w:proofErr w:type="gramEnd"/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4.личные земли Ивана Грозного в 1565–1572 гг., которые управлялись самим царём</w:t>
      </w:r>
    </w:p>
    <w:p w:rsidR="00BB5BC2" w:rsidRPr="00BB5BC2" w:rsidRDefault="00BB5BC2" w:rsidP="00BB5BC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местничество</w:t>
      </w:r>
    </w:p>
    <w:p w:rsidR="00BB5BC2" w:rsidRPr="00BB5BC2" w:rsidRDefault="00BB5BC2" w:rsidP="00BB5BC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опричнина</w:t>
      </w:r>
    </w:p>
    <w:p w:rsidR="00BB5BC2" w:rsidRPr="00BB5BC2" w:rsidRDefault="00BB5BC2" w:rsidP="00BB5BC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proofErr w:type="spellStart"/>
      <w:r w:rsidRPr="00BB5BC2">
        <w:rPr>
          <w:rFonts w:ascii="Times New Roman" w:hAnsi="Times New Roman" w:cs="Times New Roman"/>
          <w:sz w:val="28"/>
        </w:rPr>
        <w:t>нестяжательство</w:t>
      </w:r>
      <w:proofErr w:type="spellEnd"/>
    </w:p>
    <w:p w:rsidR="00BB5BC2" w:rsidRPr="00BB5BC2" w:rsidRDefault="00BB5BC2" w:rsidP="00BB5BC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proofErr w:type="gramStart"/>
      <w:r w:rsidRPr="00BB5BC2">
        <w:rPr>
          <w:rFonts w:ascii="Times New Roman" w:hAnsi="Times New Roman" w:cs="Times New Roman"/>
          <w:sz w:val="28"/>
        </w:rPr>
        <w:t>земщина</w:t>
      </w:r>
      <w:proofErr w:type="gramEnd"/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5.Одним из результатов внешней политики Российского государства во второй половине XVI в. Было</w:t>
      </w:r>
    </w:p>
    <w:p w:rsidR="00BB5BC2" w:rsidRPr="00BB5BC2" w:rsidRDefault="00BB5BC2" w:rsidP="00BB5B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присоединение к России Крыма</w:t>
      </w:r>
    </w:p>
    <w:p w:rsidR="00BB5BC2" w:rsidRPr="00BB5BC2" w:rsidRDefault="00BB5BC2" w:rsidP="00BB5B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присоединение к России Казанского и Астраханского ханств</w:t>
      </w:r>
    </w:p>
    <w:p w:rsidR="00BB5BC2" w:rsidRPr="00BB5BC2" w:rsidRDefault="00BB5BC2" w:rsidP="00BB5B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присоединение к России Левобережной Украины</w:t>
      </w:r>
    </w:p>
    <w:p w:rsidR="00BB5BC2" w:rsidRPr="00BB5BC2" w:rsidRDefault="00BB5BC2" w:rsidP="00BB5B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завоевание Россией выхода в Балтийское море</w:t>
      </w:r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6.Отметьте причину Ливонской войны</w:t>
      </w:r>
    </w:p>
    <w:p w:rsidR="00BB5BC2" w:rsidRPr="00BB5BC2" w:rsidRDefault="00BB5BC2" w:rsidP="00BB5B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стремление России выйти к Балтийскому морю</w:t>
      </w:r>
    </w:p>
    <w:p w:rsidR="00BB5BC2" w:rsidRPr="00BB5BC2" w:rsidRDefault="00BB5BC2" w:rsidP="00BB5B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стремление России выйти к Чёрному морю</w:t>
      </w:r>
    </w:p>
    <w:p w:rsidR="00BB5BC2" w:rsidRPr="00BB5BC2" w:rsidRDefault="00BB5BC2" w:rsidP="00BB5B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 xml:space="preserve">стремление Речи </w:t>
      </w:r>
      <w:proofErr w:type="spellStart"/>
      <w:r w:rsidRPr="00BB5BC2">
        <w:rPr>
          <w:rFonts w:ascii="Times New Roman" w:hAnsi="Times New Roman" w:cs="Times New Roman"/>
          <w:sz w:val="28"/>
        </w:rPr>
        <w:t>Посполитой</w:t>
      </w:r>
      <w:proofErr w:type="spellEnd"/>
      <w:r w:rsidRPr="00BB5BC2">
        <w:rPr>
          <w:rFonts w:ascii="Times New Roman" w:hAnsi="Times New Roman" w:cs="Times New Roman"/>
          <w:sz w:val="28"/>
        </w:rPr>
        <w:t xml:space="preserve"> посадить на российский престол королевича Владислава</w:t>
      </w:r>
    </w:p>
    <w:p w:rsidR="00BB5BC2" w:rsidRPr="00BB5BC2" w:rsidRDefault="00BB5BC2" w:rsidP="00BB5B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недовольство Англии усилением России в Восточной Сибири</w:t>
      </w:r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7.Соотнесите термин и определение</w:t>
      </w:r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BB5BC2">
        <w:rPr>
          <w:rFonts w:ascii="Times New Roman" w:hAnsi="Times New Roman" w:cs="Times New Roman"/>
          <w:sz w:val="28"/>
        </w:rPr>
        <w:t>А-совещательный</w:t>
      </w:r>
      <w:proofErr w:type="gramEnd"/>
      <w:r w:rsidRPr="00BB5BC2">
        <w:rPr>
          <w:rFonts w:ascii="Times New Roman" w:hAnsi="Times New Roman" w:cs="Times New Roman"/>
          <w:sz w:val="28"/>
        </w:rPr>
        <w:t xml:space="preserve"> орган, в состав которого входи ли немногие, самые приближенные к царю люди, с которыми он советовался</w:t>
      </w:r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Б-служилые люди, которые получали землю в пожизненное владение за несение службы</w:t>
      </w:r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BB5BC2">
        <w:rPr>
          <w:rFonts w:ascii="Times New Roman" w:hAnsi="Times New Roman" w:cs="Times New Roman"/>
          <w:sz w:val="28"/>
        </w:rPr>
        <w:t>В-совещательный</w:t>
      </w:r>
      <w:proofErr w:type="gramEnd"/>
      <w:r w:rsidRPr="00BB5BC2">
        <w:rPr>
          <w:rFonts w:ascii="Times New Roman" w:hAnsi="Times New Roman" w:cs="Times New Roman"/>
          <w:sz w:val="28"/>
        </w:rPr>
        <w:t xml:space="preserve"> орган центральной власти в России, состоящий из бояр, служилых людей, высшего духовенства, купцов, ремесленников и государственных крестьян в XVI–XVII вв.;</w:t>
      </w:r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lastRenderedPageBreak/>
        <w:t xml:space="preserve">Г-политика Московского царя Ивана IV Грозного, </w:t>
      </w:r>
      <w:proofErr w:type="gramStart"/>
      <w:r w:rsidRPr="00BB5BC2">
        <w:rPr>
          <w:rFonts w:ascii="Times New Roman" w:hAnsi="Times New Roman" w:cs="Times New Roman"/>
          <w:sz w:val="28"/>
        </w:rPr>
        <w:t>которая</w:t>
      </w:r>
      <w:proofErr w:type="gramEnd"/>
      <w:r w:rsidRPr="00BB5BC2">
        <w:rPr>
          <w:rFonts w:ascii="Times New Roman" w:hAnsi="Times New Roman" w:cs="Times New Roman"/>
          <w:sz w:val="28"/>
        </w:rPr>
        <w:t xml:space="preserve"> предусматривала раздачу царской и боярской земли за службу приближенным царя – опричникам, что нередко предусматривало конфискацию земельных владений бояр</w:t>
      </w:r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Д-сборник законов Русского государства, принятый в 1550 году</w:t>
      </w:r>
    </w:p>
    <w:p w:rsidR="00BB5BC2" w:rsidRPr="00BB5BC2" w:rsidRDefault="00BB5BC2" w:rsidP="00BB5BC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 xml:space="preserve">Земский собор- </w:t>
      </w:r>
    </w:p>
    <w:p w:rsidR="00BB5BC2" w:rsidRPr="00BB5BC2" w:rsidRDefault="00BB5BC2" w:rsidP="00BB5BC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 xml:space="preserve">Избранная рада- </w:t>
      </w:r>
    </w:p>
    <w:p w:rsidR="00BB5BC2" w:rsidRPr="00BB5BC2" w:rsidRDefault="00BB5BC2" w:rsidP="00BB5BC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 xml:space="preserve">Судебник- </w:t>
      </w:r>
    </w:p>
    <w:p w:rsidR="00BB5BC2" w:rsidRPr="00BB5BC2" w:rsidRDefault="00BB5BC2" w:rsidP="00BB5BC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 xml:space="preserve">Опричнина- </w:t>
      </w:r>
    </w:p>
    <w:p w:rsidR="00BB5BC2" w:rsidRPr="00BB5BC2" w:rsidRDefault="00BB5BC2" w:rsidP="00BB5BC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 xml:space="preserve">Дворяне- </w:t>
      </w:r>
    </w:p>
    <w:p w:rsidR="00BB5BC2" w:rsidRPr="00BB5BC2" w:rsidRDefault="00BB5BC2" w:rsidP="00BB5BC2">
      <w:pPr>
        <w:pStyle w:val="a3"/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8.Отметьте верные суждения</w:t>
      </w:r>
    </w:p>
    <w:p w:rsidR="00BB5BC2" w:rsidRPr="00BB5BC2" w:rsidRDefault="00BB5BC2" w:rsidP="00BB5BC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в 1510 г. Москве была подчинена Псковская земля</w:t>
      </w:r>
    </w:p>
    <w:p w:rsidR="00BB5BC2" w:rsidRPr="00BB5BC2" w:rsidRDefault="00BB5BC2" w:rsidP="00BB5BC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в борьбе с Великим княжеством Литовским в 1514 г. московским воеводам не удалось отвоевать Смоленское княжество</w:t>
      </w:r>
    </w:p>
    <w:p w:rsidR="00BB5BC2" w:rsidRPr="00BB5BC2" w:rsidRDefault="00BB5BC2" w:rsidP="00BB5BC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в 1521 г. окончательно была уничтожена независимость одного из древнейших русских княжеств – Рязанского</w:t>
      </w:r>
    </w:p>
    <w:p w:rsidR="00D23C36" w:rsidRPr="00BB5BC2" w:rsidRDefault="00BB5BC2" w:rsidP="00BB5BC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BB5BC2">
        <w:rPr>
          <w:rFonts w:ascii="Times New Roman" w:hAnsi="Times New Roman" w:cs="Times New Roman"/>
          <w:sz w:val="28"/>
        </w:rPr>
        <w:t>самым грозным правителем в истории России был Иван III</w:t>
      </w:r>
    </w:p>
    <w:sectPr w:rsidR="00D23C36" w:rsidRPr="00BB5BC2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D6A"/>
    <w:multiLevelType w:val="hybridMultilevel"/>
    <w:tmpl w:val="8C62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D0584"/>
    <w:multiLevelType w:val="hybridMultilevel"/>
    <w:tmpl w:val="98325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C1805"/>
    <w:multiLevelType w:val="hybridMultilevel"/>
    <w:tmpl w:val="6E4C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76706"/>
    <w:multiLevelType w:val="hybridMultilevel"/>
    <w:tmpl w:val="3876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3263A"/>
    <w:multiLevelType w:val="hybridMultilevel"/>
    <w:tmpl w:val="707C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24654"/>
    <w:multiLevelType w:val="hybridMultilevel"/>
    <w:tmpl w:val="7ED056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B201E"/>
    <w:multiLevelType w:val="hybridMultilevel"/>
    <w:tmpl w:val="CC100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D329F"/>
    <w:multiLevelType w:val="hybridMultilevel"/>
    <w:tmpl w:val="7DD85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C2"/>
    <w:rsid w:val="0002088B"/>
    <w:rsid w:val="006D6E74"/>
    <w:rsid w:val="00891106"/>
    <w:rsid w:val="009B788F"/>
    <w:rsid w:val="00B84A47"/>
    <w:rsid w:val="00B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B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2021-02-16T17:07:00Z</dcterms:created>
  <dcterms:modified xsi:type="dcterms:W3CDTF">2021-02-16T17:07:00Z</dcterms:modified>
</cp:coreProperties>
</file>